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28645262" w:rsidR="00585071" w:rsidRPr="00747422" w:rsidRDefault="00747422" w:rsidP="00585071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Modèle à adapter</w:t>
      </w:r>
      <w:r w:rsidR="00701065">
        <w:rPr>
          <w:rFonts w:cs="Arial"/>
          <w:sz w:val="18"/>
          <w:szCs w:val="18"/>
        </w:rPr>
        <w:t xml:space="preserve"> n° </w:t>
      </w:r>
      <w:r w:rsidR="009D7F66">
        <w:rPr>
          <w:rFonts w:cs="Arial"/>
          <w:sz w:val="18"/>
          <w:szCs w:val="18"/>
        </w:rPr>
        <w:t>10-B</w:t>
      </w:r>
      <w:r w:rsidR="00701065">
        <w:rPr>
          <w:rFonts w:cs="Arial"/>
          <w:sz w:val="18"/>
          <w:szCs w:val="18"/>
        </w:rPr>
        <w:t>-MOD</w:t>
      </w:r>
      <w:r w:rsidR="009D4A65">
        <w:rPr>
          <w:rFonts w:cs="Arial"/>
          <w:sz w:val="18"/>
          <w:szCs w:val="18"/>
        </w:rPr>
        <w:t>8</w:t>
      </w:r>
      <w:r w:rsidR="005870A9" w:rsidRPr="00747422">
        <w:rPr>
          <w:rFonts w:cs="Arial"/>
          <w:sz w:val="18"/>
          <w:szCs w:val="18"/>
        </w:rPr>
        <w:t xml:space="preserve"> - </w:t>
      </w:r>
      <w:r w:rsidR="00585071" w:rsidRPr="00747422">
        <w:rPr>
          <w:rFonts w:cs="Arial"/>
          <w:sz w:val="18"/>
          <w:szCs w:val="18"/>
        </w:rPr>
        <w:t xml:space="preserve">CDG </w:t>
      </w:r>
      <w:r w:rsidR="009D7F66">
        <w:rPr>
          <w:rFonts w:cs="Arial"/>
          <w:sz w:val="18"/>
          <w:szCs w:val="18"/>
        </w:rPr>
        <w:t>53</w:t>
      </w:r>
    </w:p>
    <w:p w14:paraId="15748001" w14:textId="59206F37" w:rsidR="007162E9" w:rsidRPr="00747422" w:rsidRDefault="009D7F66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Fiche de poste</w:t>
      </w:r>
      <w:r w:rsidR="00AA07CE" w:rsidRPr="00747422">
        <w:rPr>
          <w:rFonts w:cs="Arial"/>
          <w:b/>
          <w:sz w:val="22"/>
        </w:rPr>
        <w:t xml:space="preserve"> </w:t>
      </w:r>
    </w:p>
    <w:p w14:paraId="315F73EA" w14:textId="2CC1E712" w:rsidR="00585071" w:rsidRPr="00747422" w:rsidRDefault="008D57A8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Secrétaire de mairie / secrétaire général</w:t>
      </w:r>
      <w:bookmarkStart w:id="0" w:name="_GoBack"/>
      <w:bookmarkEnd w:id="0"/>
    </w:p>
    <w:p w14:paraId="35EEB1C6" w14:textId="77777777" w:rsidR="00B741A8" w:rsidRPr="00737F7D" w:rsidRDefault="00B741A8" w:rsidP="00B741A8">
      <w:pPr>
        <w:rPr>
          <w:rFonts w:cs="Arial"/>
        </w:rPr>
      </w:pPr>
    </w:p>
    <w:p w14:paraId="672BFB5C" w14:textId="247DBD44" w:rsidR="00E643CA" w:rsidRDefault="00E643CA" w:rsidP="00B741A8">
      <w:pPr>
        <w:rPr>
          <w:rFonts w:cs="Arial"/>
        </w:rPr>
      </w:pPr>
    </w:p>
    <w:tbl>
      <w:tblPr>
        <w:tblStyle w:val="Grilledutableau"/>
        <w:tblW w:w="10632" w:type="dxa"/>
        <w:tblLook w:val="01E0" w:firstRow="1" w:lastRow="1" w:firstColumn="1" w:lastColumn="1" w:noHBand="0" w:noVBand="0"/>
      </w:tblPr>
      <w:tblGrid>
        <w:gridCol w:w="3168"/>
        <w:gridCol w:w="7464"/>
      </w:tblGrid>
      <w:tr w:rsidR="009D7F66" w:rsidRPr="009D7F66" w14:paraId="7099F263" w14:textId="77777777" w:rsidTr="00970674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167327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tcBorders>
              <w:top w:val="nil"/>
              <w:left w:val="nil"/>
              <w:bottom w:val="nil"/>
              <w:right w:val="nil"/>
            </w:tcBorders>
          </w:tcPr>
          <w:p w14:paraId="4F0792D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326EFAF6" w14:textId="77777777" w:rsidTr="00970674">
        <w:tc>
          <w:tcPr>
            <w:tcW w:w="10632" w:type="dxa"/>
            <w:gridSpan w:val="2"/>
            <w:tcBorders>
              <w:top w:val="nil"/>
              <w:left w:val="nil"/>
              <w:right w:val="nil"/>
            </w:tcBorders>
          </w:tcPr>
          <w:p w14:paraId="5CF4B274" w14:textId="77777777" w:rsidR="009D7F66" w:rsidRPr="009D7F66" w:rsidRDefault="009D7F66" w:rsidP="00721F98">
            <w:pPr>
              <w:rPr>
                <w:rFonts w:cs="Arial"/>
                <w:b/>
                <w:bC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color w:val="86C0C9" w:themeColor="accent3"/>
                <w:szCs w:val="20"/>
              </w:rPr>
              <w:t>Position dans l’organisation</w:t>
            </w:r>
          </w:p>
        </w:tc>
      </w:tr>
      <w:tr w:rsidR="00B1406F" w:rsidRPr="009D7F66" w14:paraId="635C8A46" w14:textId="77777777" w:rsidTr="004949EC">
        <w:tc>
          <w:tcPr>
            <w:tcW w:w="3168" w:type="dxa"/>
          </w:tcPr>
          <w:p w14:paraId="669E7BA4" w14:textId="77777777" w:rsidR="00B1406F" w:rsidRPr="009D7F66" w:rsidRDefault="00B1406F" w:rsidP="00B1406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Filière</w:t>
            </w:r>
          </w:p>
        </w:tc>
        <w:tc>
          <w:tcPr>
            <w:tcW w:w="7464" w:type="dxa"/>
            <w:shd w:val="clear" w:color="auto" w:fill="auto"/>
          </w:tcPr>
          <w:p w14:paraId="2423B298" w14:textId="77777777" w:rsidR="00B1406F" w:rsidRPr="00B1406F" w:rsidRDefault="00B1406F" w:rsidP="00B1406F">
            <w:pPr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Administrative</w:t>
            </w:r>
          </w:p>
          <w:p w14:paraId="68FA3F55" w14:textId="22835A16" w:rsidR="00B1406F" w:rsidRPr="00B1406F" w:rsidRDefault="00B1406F" w:rsidP="00B1406F">
            <w:pPr>
              <w:rPr>
                <w:rFonts w:cs="Arial"/>
                <w:szCs w:val="20"/>
              </w:rPr>
            </w:pPr>
          </w:p>
        </w:tc>
      </w:tr>
      <w:tr w:rsidR="00B1406F" w:rsidRPr="009D7F66" w14:paraId="7FAC6234" w14:textId="77777777" w:rsidTr="004949EC">
        <w:tc>
          <w:tcPr>
            <w:tcW w:w="3168" w:type="dxa"/>
            <w:tcBorders>
              <w:bottom w:val="single" w:sz="4" w:space="0" w:color="auto"/>
            </w:tcBorders>
          </w:tcPr>
          <w:p w14:paraId="70319CEF" w14:textId="77777777" w:rsidR="00B1406F" w:rsidRPr="009D7F66" w:rsidRDefault="00B1406F" w:rsidP="00B1406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Grades possibles</w:t>
            </w:r>
          </w:p>
        </w:tc>
        <w:tc>
          <w:tcPr>
            <w:tcW w:w="7464" w:type="dxa"/>
            <w:tcBorders>
              <w:bottom w:val="single" w:sz="4" w:space="0" w:color="auto"/>
            </w:tcBorders>
            <w:shd w:val="clear" w:color="auto" w:fill="auto"/>
          </w:tcPr>
          <w:p w14:paraId="250C3904" w14:textId="77777777" w:rsidR="009D4A65" w:rsidRPr="009D4A65" w:rsidRDefault="009D4A65" w:rsidP="009D4A65">
            <w:pPr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b/>
                <w:szCs w:val="20"/>
              </w:rPr>
              <w:t>soit catégories C et B</w:t>
            </w:r>
            <w:r w:rsidRPr="009D4A65">
              <w:rPr>
                <w:rFonts w:eastAsia="SimSun" w:cs="Arial"/>
                <w:szCs w:val="20"/>
              </w:rPr>
              <w:t> : adjoint administratif de 1</w:t>
            </w:r>
            <w:r w:rsidRPr="009D4A65">
              <w:rPr>
                <w:rFonts w:eastAsia="SimSun" w:cs="Arial"/>
                <w:szCs w:val="20"/>
                <w:vertAlign w:val="superscript"/>
              </w:rPr>
              <w:t>ère</w:t>
            </w:r>
            <w:r w:rsidRPr="009D4A65">
              <w:rPr>
                <w:rFonts w:eastAsia="SimSun" w:cs="Arial"/>
                <w:szCs w:val="20"/>
              </w:rPr>
              <w:t xml:space="preserve"> classe, principal de 2</w:t>
            </w:r>
            <w:r w:rsidRPr="009D4A65">
              <w:rPr>
                <w:rFonts w:eastAsia="SimSun" w:cs="Arial"/>
                <w:szCs w:val="20"/>
                <w:vertAlign w:val="superscript"/>
              </w:rPr>
              <w:t>ème</w:t>
            </w:r>
            <w:r w:rsidRPr="009D4A65">
              <w:rPr>
                <w:rFonts w:eastAsia="SimSun" w:cs="Arial"/>
                <w:szCs w:val="20"/>
              </w:rPr>
              <w:t xml:space="preserve"> classe, principal de 1</w:t>
            </w:r>
            <w:r w:rsidRPr="009D4A65">
              <w:rPr>
                <w:rFonts w:eastAsia="SimSun" w:cs="Arial"/>
                <w:szCs w:val="20"/>
                <w:vertAlign w:val="superscript"/>
              </w:rPr>
              <w:t>ère</w:t>
            </w:r>
            <w:r w:rsidRPr="009D4A65">
              <w:rPr>
                <w:rFonts w:eastAsia="SimSun" w:cs="Arial"/>
                <w:szCs w:val="20"/>
              </w:rPr>
              <w:t xml:space="preserve"> classe, rédacteur, rédacteur principal de 2</w:t>
            </w:r>
            <w:r w:rsidRPr="009D4A65">
              <w:rPr>
                <w:rFonts w:eastAsia="SimSun" w:cs="Arial"/>
                <w:szCs w:val="20"/>
                <w:vertAlign w:val="superscript"/>
              </w:rPr>
              <w:t>ème</w:t>
            </w:r>
            <w:r w:rsidRPr="009D4A65">
              <w:rPr>
                <w:rFonts w:eastAsia="SimSun" w:cs="Arial"/>
                <w:szCs w:val="20"/>
              </w:rPr>
              <w:t xml:space="preserve"> classe, rédacteur principal de 1</w:t>
            </w:r>
            <w:r w:rsidRPr="009D4A65">
              <w:rPr>
                <w:rFonts w:eastAsia="SimSun" w:cs="Arial"/>
                <w:szCs w:val="20"/>
                <w:vertAlign w:val="superscript"/>
              </w:rPr>
              <w:t>ère</w:t>
            </w:r>
            <w:r w:rsidRPr="009D4A65">
              <w:rPr>
                <w:rFonts w:eastAsia="SimSun" w:cs="Arial"/>
                <w:szCs w:val="20"/>
              </w:rPr>
              <w:t xml:space="preserve"> classe,</w:t>
            </w:r>
          </w:p>
          <w:p w14:paraId="519C9928" w14:textId="60F40B85" w:rsidR="00B1406F" w:rsidRPr="009D4A65" w:rsidRDefault="009D4A65" w:rsidP="009D4A65">
            <w:pPr>
              <w:rPr>
                <w:rFonts w:cs="Arial"/>
                <w:szCs w:val="20"/>
              </w:rPr>
            </w:pPr>
            <w:r w:rsidRPr="009D4A65">
              <w:rPr>
                <w:rFonts w:eastAsia="SimSun" w:cs="Arial"/>
                <w:b/>
                <w:szCs w:val="20"/>
              </w:rPr>
              <w:t>soit catégories B et A</w:t>
            </w:r>
            <w:r w:rsidRPr="009D4A65">
              <w:rPr>
                <w:rFonts w:eastAsia="SimSun" w:cs="Arial"/>
                <w:szCs w:val="20"/>
              </w:rPr>
              <w:t> : rédacteur, rédacteur principal de 2</w:t>
            </w:r>
            <w:r w:rsidRPr="009D4A65">
              <w:rPr>
                <w:rFonts w:eastAsia="SimSun" w:cs="Arial"/>
                <w:szCs w:val="20"/>
                <w:vertAlign w:val="superscript"/>
              </w:rPr>
              <w:t>ème</w:t>
            </w:r>
            <w:r w:rsidRPr="009D4A65">
              <w:rPr>
                <w:rFonts w:eastAsia="SimSun" w:cs="Arial"/>
                <w:szCs w:val="20"/>
              </w:rPr>
              <w:t xml:space="preserve"> classe, rédacteur principal de 1</w:t>
            </w:r>
            <w:r w:rsidRPr="009D4A65">
              <w:rPr>
                <w:rFonts w:eastAsia="SimSun" w:cs="Arial"/>
                <w:szCs w:val="20"/>
                <w:vertAlign w:val="superscript"/>
              </w:rPr>
              <w:t>ère</w:t>
            </w:r>
            <w:r w:rsidRPr="009D4A65">
              <w:rPr>
                <w:rFonts w:eastAsia="SimSun" w:cs="Arial"/>
                <w:szCs w:val="20"/>
              </w:rPr>
              <w:t xml:space="preserve"> classe, secrétaire de mairie, attaché, attaché principal</w:t>
            </w:r>
          </w:p>
        </w:tc>
      </w:tr>
      <w:tr w:rsidR="00B1406F" w:rsidRPr="009D7F66" w14:paraId="37E2C81D" w14:textId="77777777" w:rsidTr="004949EC">
        <w:tc>
          <w:tcPr>
            <w:tcW w:w="3168" w:type="dxa"/>
            <w:tcBorders>
              <w:bottom w:val="single" w:sz="4" w:space="0" w:color="auto"/>
            </w:tcBorders>
          </w:tcPr>
          <w:p w14:paraId="13405A75" w14:textId="77777777" w:rsidR="00B1406F" w:rsidRPr="009D7F66" w:rsidRDefault="00B1406F" w:rsidP="00B1406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Date de création du poste (délibération)</w:t>
            </w:r>
          </w:p>
        </w:tc>
        <w:tc>
          <w:tcPr>
            <w:tcW w:w="7464" w:type="dxa"/>
            <w:tcBorders>
              <w:bottom w:val="single" w:sz="4" w:space="0" w:color="auto"/>
            </w:tcBorders>
            <w:shd w:val="clear" w:color="auto" w:fill="auto"/>
          </w:tcPr>
          <w:p w14:paraId="26DAEDD5" w14:textId="77777777" w:rsidR="00B1406F" w:rsidRPr="00B1406F" w:rsidRDefault="00B1406F" w:rsidP="00B1406F">
            <w:pPr>
              <w:rPr>
                <w:rFonts w:cs="Arial"/>
                <w:szCs w:val="20"/>
              </w:rPr>
            </w:pPr>
          </w:p>
        </w:tc>
      </w:tr>
      <w:tr w:rsidR="00B1406F" w:rsidRPr="009D7F66" w14:paraId="266EE6E1" w14:textId="77777777" w:rsidTr="004949EC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22B" w14:textId="77777777" w:rsidR="00B1406F" w:rsidRPr="009D7F66" w:rsidRDefault="00B1406F" w:rsidP="00B1406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Responsable hiérarchique</w:t>
            </w: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591A" w14:textId="5E494CB2" w:rsidR="00B1406F" w:rsidRPr="00B1406F" w:rsidRDefault="00B1406F" w:rsidP="00B1406F">
            <w:pPr>
              <w:rPr>
                <w:rFonts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Maire</w:t>
            </w:r>
          </w:p>
        </w:tc>
      </w:tr>
      <w:tr w:rsidR="009D7F66" w:rsidRPr="009D7F66" w14:paraId="33B6CE27" w14:textId="77777777" w:rsidTr="00970674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C149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DB57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07F575C7" w14:textId="77777777" w:rsidTr="00970674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F6BB0" w14:textId="77777777" w:rsidR="009D7F66" w:rsidRPr="009D7F66" w:rsidRDefault="009D7F66" w:rsidP="00721F98">
            <w:pPr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color w:val="86C0C9" w:themeColor="accent3"/>
                <w:szCs w:val="20"/>
              </w:rPr>
              <w:t>Missions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2F74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B1406F" w:rsidRPr="009D7F66" w14:paraId="4941F643" w14:textId="77777777" w:rsidTr="00541263">
        <w:tc>
          <w:tcPr>
            <w:tcW w:w="3168" w:type="dxa"/>
          </w:tcPr>
          <w:p w14:paraId="6EB40711" w14:textId="77777777" w:rsidR="00B1406F" w:rsidRPr="009D7F66" w:rsidRDefault="00B1406F" w:rsidP="00B1406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principale(s)</w:t>
            </w:r>
          </w:p>
        </w:tc>
        <w:tc>
          <w:tcPr>
            <w:tcW w:w="7464" w:type="dxa"/>
            <w:shd w:val="clear" w:color="auto" w:fill="auto"/>
          </w:tcPr>
          <w:p w14:paraId="37633E16" w14:textId="77777777" w:rsidR="009D4A65" w:rsidRPr="009D4A65" w:rsidRDefault="009D4A65" w:rsidP="009D4A65">
            <w:pPr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Sous le contrôle du maire, réalise, seul, l’ensemble des opérations relevant de la compétence de la commune : état civil, urbanisme, marchés publics, comptabilité, personnel communal, élections, conseil municipal…</w:t>
            </w:r>
          </w:p>
          <w:p w14:paraId="0B8004B9" w14:textId="6E29BB4E" w:rsidR="00B1406F" w:rsidRPr="00B1406F" w:rsidRDefault="00B1406F" w:rsidP="00B1406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  <w:rPr>
                <w:rFonts w:cs="Arial"/>
                <w:szCs w:val="20"/>
              </w:rPr>
            </w:pPr>
          </w:p>
        </w:tc>
      </w:tr>
      <w:tr w:rsidR="00B1406F" w:rsidRPr="009D7F66" w14:paraId="3AD587D8" w14:textId="77777777" w:rsidTr="00541263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4601" w14:textId="77777777" w:rsidR="00B1406F" w:rsidRPr="009D7F66" w:rsidRDefault="00B1406F" w:rsidP="00B1406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annexe(s)</w:t>
            </w: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916B" w14:textId="2F8A3056" w:rsidR="00B1406F" w:rsidRPr="00B1406F" w:rsidRDefault="00B1406F" w:rsidP="00B1406F">
            <w:pPr>
              <w:pStyle w:val="Paragraphedeliste"/>
              <w:numPr>
                <w:ilvl w:val="0"/>
                <w:numId w:val="2"/>
              </w:numPr>
              <w:tabs>
                <w:tab w:val="clear" w:pos="720"/>
                <w:tab w:val="num" w:pos="264"/>
              </w:tabs>
              <w:ind w:hanging="720"/>
            </w:pPr>
          </w:p>
        </w:tc>
      </w:tr>
      <w:tr w:rsidR="0000475E" w:rsidRPr="009D7F66" w14:paraId="755454DD" w14:textId="77777777" w:rsidTr="00970674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85F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ponctuelle(s)</w:t>
            </w: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5241" w14:textId="0240238E" w:rsidR="0000475E" w:rsidRPr="0000475E" w:rsidRDefault="0000475E" w:rsidP="0000475E">
            <w:pPr>
              <w:rPr>
                <w:rFonts w:cs="Arial"/>
                <w:szCs w:val="20"/>
              </w:rPr>
            </w:pPr>
          </w:p>
        </w:tc>
      </w:tr>
      <w:tr w:rsidR="009D7F66" w:rsidRPr="009D7F66" w14:paraId="2582E08B" w14:textId="77777777" w:rsidTr="00970674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8868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E377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0926615E" w14:textId="77777777" w:rsidTr="00970674">
        <w:tc>
          <w:tcPr>
            <w:tcW w:w="3168" w:type="dxa"/>
            <w:tcBorders>
              <w:top w:val="nil"/>
              <w:left w:val="nil"/>
              <w:right w:val="nil"/>
            </w:tcBorders>
          </w:tcPr>
          <w:p w14:paraId="28ED0831" w14:textId="77777777" w:rsidR="009D7F66" w:rsidRPr="009D7F66" w:rsidRDefault="009D7F66" w:rsidP="00721F98">
            <w:pPr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 xml:space="preserve">Taches </w:t>
            </w:r>
          </w:p>
        </w:tc>
        <w:tc>
          <w:tcPr>
            <w:tcW w:w="7464" w:type="dxa"/>
            <w:tcBorders>
              <w:top w:val="nil"/>
              <w:left w:val="nil"/>
              <w:right w:val="nil"/>
            </w:tcBorders>
          </w:tcPr>
          <w:p w14:paraId="28601585" w14:textId="77777777" w:rsidR="009D7F66" w:rsidRPr="009D7F66" w:rsidRDefault="009D7F66" w:rsidP="00721F98">
            <w:pPr>
              <w:rPr>
                <w:rFonts w:cs="Arial"/>
                <w:color w:val="FF9900"/>
                <w:szCs w:val="20"/>
              </w:rPr>
            </w:pPr>
          </w:p>
        </w:tc>
      </w:tr>
      <w:tr w:rsidR="00B1406F" w:rsidRPr="009D7F66" w14:paraId="19174B9C" w14:textId="77777777" w:rsidTr="0032651C">
        <w:tc>
          <w:tcPr>
            <w:tcW w:w="3168" w:type="dxa"/>
          </w:tcPr>
          <w:p w14:paraId="207202A8" w14:textId="77777777" w:rsidR="00B1406F" w:rsidRPr="009D7F66" w:rsidRDefault="00B1406F" w:rsidP="00B1406F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shd w:val="clear" w:color="auto" w:fill="auto"/>
          </w:tcPr>
          <w:p w14:paraId="50CBC65E" w14:textId="77777777" w:rsidR="009D4A65" w:rsidRPr="009D4A65" w:rsidRDefault="009D4A65" w:rsidP="009D4A65">
            <w:pPr>
              <w:numPr>
                <w:ilvl w:val="0"/>
                <w:numId w:val="26"/>
              </w:numPr>
              <w:tabs>
                <w:tab w:val="clear" w:pos="252"/>
                <w:tab w:val="num" w:pos="432"/>
              </w:tabs>
              <w:ind w:left="432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Assister et conseiller les élus</w:t>
            </w:r>
          </w:p>
          <w:p w14:paraId="3485E34F" w14:textId="77777777" w:rsidR="009D4A65" w:rsidRPr="009D4A65" w:rsidRDefault="009D4A65" w:rsidP="009D4A65">
            <w:pPr>
              <w:numPr>
                <w:ilvl w:val="0"/>
                <w:numId w:val="26"/>
              </w:numPr>
              <w:tabs>
                <w:tab w:val="clear" w:pos="252"/>
                <w:tab w:val="num" w:pos="432"/>
              </w:tabs>
              <w:ind w:left="432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Préparer et rédiger des documents administratifs et techniques</w:t>
            </w:r>
          </w:p>
          <w:p w14:paraId="0F6E1B67" w14:textId="77777777" w:rsidR="009D4A65" w:rsidRPr="009D4A65" w:rsidRDefault="009D4A65" w:rsidP="009D4A65">
            <w:pPr>
              <w:numPr>
                <w:ilvl w:val="0"/>
                <w:numId w:val="26"/>
              </w:numPr>
              <w:tabs>
                <w:tab w:val="clear" w:pos="252"/>
                <w:tab w:val="num" w:pos="432"/>
              </w:tabs>
              <w:ind w:left="432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Préparer et rédiger des documents budgétaires et comptables</w:t>
            </w:r>
          </w:p>
          <w:p w14:paraId="0E1DFFC2" w14:textId="77777777" w:rsidR="009D4A65" w:rsidRPr="009D4A65" w:rsidRDefault="009D4A65" w:rsidP="009D4A65">
            <w:pPr>
              <w:numPr>
                <w:ilvl w:val="0"/>
                <w:numId w:val="26"/>
              </w:numPr>
              <w:tabs>
                <w:tab w:val="clear" w:pos="252"/>
                <w:tab w:val="num" w:pos="432"/>
              </w:tabs>
              <w:ind w:left="432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Préparer et suivre les séances du conseil municipal</w:t>
            </w:r>
          </w:p>
          <w:p w14:paraId="2FE977F0" w14:textId="77777777" w:rsidR="009D4A65" w:rsidRPr="009D4A65" w:rsidRDefault="009D4A65" w:rsidP="009D4A65">
            <w:pPr>
              <w:numPr>
                <w:ilvl w:val="0"/>
                <w:numId w:val="26"/>
              </w:numPr>
              <w:tabs>
                <w:tab w:val="clear" w:pos="252"/>
                <w:tab w:val="num" w:pos="432"/>
              </w:tabs>
              <w:ind w:left="432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Tenir à jour le fichier électoral</w:t>
            </w:r>
          </w:p>
          <w:p w14:paraId="2AAB1073" w14:textId="77777777" w:rsidR="009D4A65" w:rsidRPr="009D4A65" w:rsidRDefault="009D4A65" w:rsidP="009D4A65">
            <w:pPr>
              <w:numPr>
                <w:ilvl w:val="0"/>
                <w:numId w:val="26"/>
              </w:numPr>
              <w:tabs>
                <w:tab w:val="clear" w:pos="252"/>
                <w:tab w:val="num" w:pos="432"/>
              </w:tabs>
              <w:ind w:left="432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Préparer des actes d’Etat civil et rédiger des délibérations et arrêtés du maire</w:t>
            </w:r>
          </w:p>
          <w:p w14:paraId="7FA2D295" w14:textId="77777777" w:rsidR="009D4A65" w:rsidRPr="009D4A65" w:rsidRDefault="009D4A65" w:rsidP="009D4A65">
            <w:pPr>
              <w:numPr>
                <w:ilvl w:val="0"/>
                <w:numId w:val="26"/>
              </w:numPr>
              <w:tabs>
                <w:tab w:val="clear" w:pos="252"/>
                <w:tab w:val="num" w:pos="432"/>
              </w:tabs>
              <w:ind w:left="432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Animer et développer des partenariats</w:t>
            </w:r>
          </w:p>
          <w:p w14:paraId="247590EC" w14:textId="77777777" w:rsidR="009D4A65" w:rsidRPr="009D4A65" w:rsidRDefault="009D4A65" w:rsidP="009D4A65">
            <w:pPr>
              <w:numPr>
                <w:ilvl w:val="0"/>
                <w:numId w:val="26"/>
              </w:numPr>
              <w:tabs>
                <w:tab w:val="clear" w:pos="252"/>
                <w:tab w:val="num" w:pos="432"/>
              </w:tabs>
              <w:ind w:left="432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Accueillir et renseigner la population</w:t>
            </w:r>
          </w:p>
          <w:p w14:paraId="4D456BB3" w14:textId="77777777" w:rsidR="009D4A65" w:rsidRPr="009D4A65" w:rsidRDefault="009D4A65" w:rsidP="009D4A65">
            <w:pPr>
              <w:numPr>
                <w:ilvl w:val="0"/>
                <w:numId w:val="26"/>
              </w:numPr>
              <w:tabs>
                <w:tab w:val="clear" w:pos="252"/>
                <w:tab w:val="num" w:pos="432"/>
              </w:tabs>
              <w:ind w:left="432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Gérer des équipements municipaux</w:t>
            </w:r>
          </w:p>
          <w:p w14:paraId="7B41942E" w14:textId="77777777" w:rsidR="009D4A65" w:rsidRPr="009D4A65" w:rsidRDefault="009D4A65" w:rsidP="009D4A65">
            <w:pPr>
              <w:numPr>
                <w:ilvl w:val="0"/>
                <w:numId w:val="26"/>
              </w:numPr>
              <w:tabs>
                <w:tab w:val="clear" w:pos="252"/>
                <w:tab w:val="num" w:pos="432"/>
              </w:tabs>
              <w:ind w:left="432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Manager les services</w:t>
            </w:r>
          </w:p>
          <w:p w14:paraId="1DDEA6F8" w14:textId="77777777" w:rsidR="009D4A65" w:rsidRPr="009D4A65" w:rsidRDefault="009D4A65" w:rsidP="009D4A65">
            <w:pPr>
              <w:numPr>
                <w:ilvl w:val="0"/>
                <w:numId w:val="26"/>
              </w:numPr>
              <w:tabs>
                <w:tab w:val="clear" w:pos="252"/>
                <w:tab w:val="num" w:pos="432"/>
              </w:tabs>
              <w:ind w:left="432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Préparer des demandes de subvention</w:t>
            </w:r>
          </w:p>
          <w:p w14:paraId="01B82E1F" w14:textId="77777777" w:rsidR="009D4A65" w:rsidRPr="009D4A65" w:rsidRDefault="009D4A65" w:rsidP="009D4A65">
            <w:pPr>
              <w:numPr>
                <w:ilvl w:val="0"/>
                <w:numId w:val="26"/>
              </w:numPr>
              <w:tabs>
                <w:tab w:val="clear" w:pos="252"/>
                <w:tab w:val="num" w:pos="432"/>
              </w:tabs>
              <w:ind w:left="432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Gérer et suivre les dossiers spécifiques en direction du public (garderie, bibliothèque, cantine, transport scolaire, urbanisme…)</w:t>
            </w:r>
          </w:p>
          <w:p w14:paraId="16FA4755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</w:p>
          <w:p w14:paraId="1A8F5189" w14:textId="77777777" w:rsidR="00B1406F" w:rsidRPr="00B1406F" w:rsidRDefault="00B1406F" w:rsidP="00B1406F">
            <w:pPr>
              <w:rPr>
                <w:rFonts w:eastAsia="SimSun" w:cs="Arial"/>
                <w:szCs w:val="20"/>
              </w:rPr>
            </w:pPr>
          </w:p>
          <w:p w14:paraId="0737BD74" w14:textId="77777777" w:rsidR="00B1406F" w:rsidRPr="00B1406F" w:rsidRDefault="00B1406F" w:rsidP="00B1406F">
            <w:pPr>
              <w:rPr>
                <w:rFonts w:eastAsia="SimSun" w:cs="Arial"/>
                <w:szCs w:val="20"/>
              </w:rPr>
            </w:pPr>
          </w:p>
          <w:p w14:paraId="006BC5F7" w14:textId="77777777" w:rsidR="00B1406F" w:rsidRPr="00B1406F" w:rsidRDefault="00B1406F" w:rsidP="00B1406F">
            <w:pPr>
              <w:rPr>
                <w:rFonts w:eastAsia="SimSun" w:cs="Arial"/>
                <w:szCs w:val="20"/>
              </w:rPr>
            </w:pPr>
          </w:p>
          <w:p w14:paraId="722BE5AE" w14:textId="77777777" w:rsidR="00B1406F" w:rsidRPr="00B1406F" w:rsidRDefault="00B1406F" w:rsidP="00B1406F">
            <w:pPr>
              <w:rPr>
                <w:rFonts w:cs="Arial"/>
                <w:szCs w:val="20"/>
              </w:rPr>
            </w:pPr>
          </w:p>
        </w:tc>
      </w:tr>
    </w:tbl>
    <w:p w14:paraId="06D2AC94" w14:textId="3BBF5C20" w:rsidR="009D7F66" w:rsidRDefault="009D7F66" w:rsidP="00B741A8">
      <w:pPr>
        <w:rPr>
          <w:rFonts w:cs="Arial"/>
        </w:rPr>
      </w:pPr>
    </w:p>
    <w:p w14:paraId="373E1B95" w14:textId="64B4E271" w:rsidR="009D7F66" w:rsidRDefault="009D7F66" w:rsidP="00B741A8">
      <w:pPr>
        <w:rPr>
          <w:rFonts w:cs="Arial"/>
        </w:rPr>
      </w:pPr>
    </w:p>
    <w:p w14:paraId="5F2C56F8" w14:textId="77777777" w:rsidR="009D7F66" w:rsidRDefault="009D7F66" w:rsidP="009D7F66">
      <w:pPr>
        <w:rPr>
          <w:rFonts w:ascii="Verdana" w:hAnsi="Verdana"/>
          <w:szCs w:val="20"/>
        </w:rPr>
      </w:pPr>
    </w:p>
    <w:p w14:paraId="431157F6" w14:textId="488DA125" w:rsidR="009D7F66" w:rsidRDefault="009D7F66" w:rsidP="009D7F66">
      <w:pPr>
        <w:rPr>
          <w:rFonts w:ascii="Verdana" w:hAnsi="Verdana"/>
          <w:b/>
          <w:bCs/>
          <w:smallCaps/>
          <w:color w:val="86C0C9" w:themeColor="accent3"/>
          <w:szCs w:val="20"/>
        </w:rPr>
      </w:pPr>
      <w:proofErr w:type="spellStart"/>
      <w:r w:rsidRPr="009D7F66">
        <w:rPr>
          <w:rFonts w:ascii="Verdana" w:hAnsi="Verdana"/>
          <w:b/>
          <w:bCs/>
          <w:smallCaps/>
          <w:color w:val="86C0C9" w:themeColor="accent3"/>
          <w:szCs w:val="20"/>
        </w:rPr>
        <w:t>Competences</w:t>
      </w:r>
      <w:proofErr w:type="spellEnd"/>
    </w:p>
    <w:p w14:paraId="7C6BF648" w14:textId="77777777" w:rsidR="009D7F66" w:rsidRPr="009D7F66" w:rsidRDefault="009D7F66" w:rsidP="009D7F66">
      <w:pPr>
        <w:rPr>
          <w:rFonts w:ascii="Verdana" w:hAnsi="Verdana"/>
          <w:b/>
          <w:bCs/>
          <w:smallCaps/>
          <w:color w:val="86C0C9" w:themeColor="accent3"/>
          <w:szCs w:val="20"/>
        </w:rPr>
      </w:pPr>
    </w:p>
    <w:tbl>
      <w:tblPr>
        <w:tblStyle w:val="Grilledutableau"/>
        <w:tblW w:w="10627" w:type="dxa"/>
        <w:tblLayout w:type="fixed"/>
        <w:tblLook w:val="01E0" w:firstRow="1" w:lastRow="1" w:firstColumn="1" w:lastColumn="1" w:noHBand="0" w:noVBand="0"/>
      </w:tblPr>
      <w:tblGrid>
        <w:gridCol w:w="7650"/>
        <w:gridCol w:w="709"/>
        <w:gridCol w:w="567"/>
        <w:gridCol w:w="850"/>
        <w:gridCol w:w="851"/>
      </w:tblGrid>
      <w:tr w:rsidR="009D7F66" w:rsidRPr="009D7F66" w14:paraId="4D1735DE" w14:textId="77777777" w:rsidTr="00970674">
        <w:tc>
          <w:tcPr>
            <w:tcW w:w="7650" w:type="dxa"/>
          </w:tcPr>
          <w:p w14:paraId="0B68597A" w14:textId="77777777" w:rsidR="009D7F66" w:rsidRPr="009D7F66" w:rsidRDefault="009D7F66" w:rsidP="00721F98">
            <w:pPr>
              <w:jc w:val="right"/>
              <w:rPr>
                <w:rFonts w:cs="Arial"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 xml:space="preserve">Niveau requis * </w:t>
            </w:r>
          </w:p>
        </w:tc>
        <w:tc>
          <w:tcPr>
            <w:tcW w:w="709" w:type="dxa"/>
            <w:shd w:val="clear" w:color="auto" w:fill="auto"/>
          </w:tcPr>
          <w:p w14:paraId="3D3D6062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A758E1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</w:t>
            </w:r>
          </w:p>
        </w:tc>
        <w:tc>
          <w:tcPr>
            <w:tcW w:w="850" w:type="dxa"/>
            <w:shd w:val="clear" w:color="auto" w:fill="auto"/>
          </w:tcPr>
          <w:p w14:paraId="0D09A24F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+++</w:t>
            </w:r>
          </w:p>
        </w:tc>
        <w:tc>
          <w:tcPr>
            <w:tcW w:w="851" w:type="dxa"/>
            <w:shd w:val="clear" w:color="auto" w:fill="auto"/>
          </w:tcPr>
          <w:p w14:paraId="45A459D6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++++</w:t>
            </w:r>
          </w:p>
        </w:tc>
      </w:tr>
      <w:tr w:rsidR="009D7F66" w:rsidRPr="009D7F66" w14:paraId="206310B6" w14:textId="77777777" w:rsidTr="00970674">
        <w:tc>
          <w:tcPr>
            <w:tcW w:w="7650" w:type="dxa"/>
            <w:tcBorders>
              <w:bottom w:val="single" w:sz="4" w:space="0" w:color="auto"/>
            </w:tcBorders>
            <w:shd w:val="clear" w:color="auto" w:fill="D9D9D9"/>
          </w:tcPr>
          <w:p w14:paraId="0E7A584C" w14:textId="77777777" w:rsidR="009D7F66" w:rsidRPr="009D7F66" w:rsidRDefault="009D7F66" w:rsidP="00721F98">
            <w:pPr>
              <w:rPr>
                <w:rFonts w:cs="Arial"/>
                <w:b/>
                <w:bCs/>
                <w:caps/>
                <w:szCs w:val="20"/>
              </w:rPr>
            </w:pPr>
            <w:r w:rsidRPr="009D7F66">
              <w:rPr>
                <w:rFonts w:cs="Arial"/>
                <w:b/>
                <w:bCs/>
                <w:caps/>
                <w:szCs w:val="20"/>
              </w:rPr>
              <w:t>DIPLOMES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14:paraId="069A1C8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14:paraId="6144198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14:paraId="0C93AD9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1876CB5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00475E" w:rsidRPr="009D7F66" w14:paraId="5465E2B9" w14:textId="77777777" w:rsidTr="0000475E">
        <w:tc>
          <w:tcPr>
            <w:tcW w:w="7650" w:type="dxa"/>
            <w:shd w:val="clear" w:color="auto" w:fill="auto"/>
          </w:tcPr>
          <w:p w14:paraId="1384DCA1" w14:textId="4CA09F38" w:rsidR="009D7F66" w:rsidRPr="009D7F66" w:rsidRDefault="00947EBD" w:rsidP="003E7ABC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hanging="720"/>
              <w:jc w:val="left"/>
              <w:rPr>
                <w:rFonts w:cs="Arial"/>
                <w:bCs/>
                <w:szCs w:val="20"/>
              </w:rPr>
            </w:pPr>
            <w:r w:rsidRPr="00947EBD">
              <w:rPr>
                <w:rFonts w:cs="Arial"/>
                <w:bCs/>
                <w:szCs w:val="20"/>
              </w:rPr>
              <w:t xml:space="preserve">intitulé du diplôme : </w:t>
            </w:r>
          </w:p>
        </w:tc>
        <w:tc>
          <w:tcPr>
            <w:tcW w:w="709" w:type="dxa"/>
            <w:shd w:val="clear" w:color="auto" w:fill="D8D8D8" w:themeFill="background2" w:themeFillTint="99"/>
          </w:tcPr>
          <w:p w14:paraId="6B10BD0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D8D8D8" w:themeFill="background2" w:themeFillTint="99"/>
          </w:tcPr>
          <w:p w14:paraId="7C311D7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8D8D8" w:themeFill="background2" w:themeFillTint="99"/>
          </w:tcPr>
          <w:p w14:paraId="03437F2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8D8D8" w:themeFill="background2" w:themeFillTint="99"/>
          </w:tcPr>
          <w:p w14:paraId="4F719B7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75A09BC6" w14:textId="77777777" w:rsidTr="00970674">
        <w:tc>
          <w:tcPr>
            <w:tcW w:w="7650" w:type="dxa"/>
            <w:shd w:val="clear" w:color="auto" w:fill="D9D9D9"/>
          </w:tcPr>
          <w:p w14:paraId="63B7B06A" w14:textId="77777777" w:rsidR="009D7F66" w:rsidRPr="009D7F66" w:rsidRDefault="009D7F66" w:rsidP="00721F98">
            <w:pPr>
              <w:rPr>
                <w:rFonts w:cs="Arial"/>
                <w:b/>
                <w:bCs/>
                <w:caps/>
                <w:szCs w:val="20"/>
              </w:rPr>
            </w:pPr>
            <w:r w:rsidRPr="009D7F66">
              <w:rPr>
                <w:rFonts w:cs="Arial"/>
                <w:b/>
                <w:bCs/>
                <w:caps/>
                <w:szCs w:val="20"/>
              </w:rPr>
              <w:t>Connaissances théoriques ET SAVOIR FAIRE</w:t>
            </w:r>
          </w:p>
        </w:tc>
        <w:tc>
          <w:tcPr>
            <w:tcW w:w="709" w:type="dxa"/>
            <w:shd w:val="clear" w:color="auto" w:fill="D9D9D9"/>
          </w:tcPr>
          <w:p w14:paraId="18F7D13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7621E45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0D4315F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61AE452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4A65" w:rsidRPr="009D7F66" w14:paraId="54BA9F51" w14:textId="77777777" w:rsidTr="008A5A48">
        <w:tc>
          <w:tcPr>
            <w:tcW w:w="7650" w:type="dxa"/>
            <w:shd w:val="clear" w:color="auto" w:fill="auto"/>
          </w:tcPr>
          <w:p w14:paraId="5683B5FB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Connaître et savoir appliquer les règles juridiques d’élaboration des actes administratifs (délibération, arrêté…)</w:t>
            </w:r>
          </w:p>
          <w:p w14:paraId="15E94763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Connaître et savoir appliquer le cadre réglementaire et juridique des actes d’état civil</w:t>
            </w:r>
          </w:p>
          <w:p w14:paraId="31645557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Connaître et savoir appliquer les règles de la comptabilité publique (Budget, M14, …)</w:t>
            </w:r>
          </w:p>
          <w:p w14:paraId="712AC32B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Connaître et savoir appliquer les procédures réglementaires de passation des marchés publics et des contrats</w:t>
            </w:r>
          </w:p>
          <w:p w14:paraId="108E3D4A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Connaître et savoir appliquer le statut de la Fonction Publique Territoriale</w:t>
            </w:r>
          </w:p>
          <w:p w14:paraId="3BD1EC51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Connaître et savoir appliquer les techniques de communication et négociation</w:t>
            </w:r>
          </w:p>
          <w:p w14:paraId="7F63AE3F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jc w:val="left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Connaître et savoir appliquer le cadre réglementaire des élections</w:t>
            </w:r>
          </w:p>
          <w:p w14:paraId="2E20AA63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lastRenderedPageBreak/>
              <w:t>Connaître et savoir appliquer le cadre réglementaire de l’urbanisme (permis de construire, voirie…)</w:t>
            </w:r>
          </w:p>
          <w:p w14:paraId="3635696A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Connaître et savoir appliquer le cadre réglementaire de la mise en place d’un conseil municipal</w:t>
            </w:r>
          </w:p>
          <w:p w14:paraId="3A19CBFE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Connaître et savoir appliquer le cadre réglementaire du fonctionnement des collectivités et établissements publics</w:t>
            </w:r>
          </w:p>
          <w:p w14:paraId="0AB3A9DE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Connaître et savoir gérer les équipements municipaux (salle des fêtes, cimetières, école…)</w:t>
            </w:r>
          </w:p>
          <w:p w14:paraId="29884DEA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Connaître et savoir appliquer les techniques de conception et de conduite des projets</w:t>
            </w:r>
          </w:p>
          <w:p w14:paraId="6D21E08C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Connaître et savoir utiliser les outils informatiques</w:t>
            </w:r>
          </w:p>
          <w:p w14:paraId="47B05332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Connaître et savoir appliquer les techniques de management</w:t>
            </w:r>
          </w:p>
          <w:p w14:paraId="52747436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Connaître et savoir appliquer les techniques d’expression écrite et orale</w:t>
            </w:r>
          </w:p>
          <w:p w14:paraId="589B2DA8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 xml:space="preserve">Connaître et savoir appliquer les techniques d’animation de groupe et de réunions </w:t>
            </w:r>
          </w:p>
          <w:p w14:paraId="54337167" w14:textId="77777777" w:rsidR="009D4A65" w:rsidRPr="009D4A65" w:rsidRDefault="009D4A65" w:rsidP="009D4A65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eastAsia="SimSun" w:cs="Arial"/>
                <w:szCs w:val="20"/>
              </w:rPr>
            </w:pPr>
          </w:p>
          <w:p w14:paraId="5ADFCEB5" w14:textId="17869F7B" w:rsidR="009D4A65" w:rsidRPr="009D4A65" w:rsidRDefault="009D4A65" w:rsidP="009D4A65">
            <w:pPr>
              <w:numPr>
                <w:ilvl w:val="0"/>
                <w:numId w:val="25"/>
              </w:numPr>
              <w:ind w:left="313" w:hanging="284"/>
              <w:jc w:val="left"/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709EACA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32813CF2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230BE988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1B0AC32D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06EE54BE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0035A3C4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24D84629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18084FF7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11F07A05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5185C9A3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1495586C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406DD16B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5007D9D3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583C5954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1E3BD804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78DAC586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7BD8AF18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42C23104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4FFE5FB4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AA4AB0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5C003B05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0FE51D0A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6397C386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5034E30A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17F6DE09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74B0CC38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3D976F17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758D8AD0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52133603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460BF305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5376F02A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14E863F0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324E9826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0C2FB8DC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1DD3753D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54456A2B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0606D8A1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32CECFC9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140C3AE" w14:textId="77777777" w:rsidR="009D4A65" w:rsidRDefault="009D4A65" w:rsidP="009D4A65">
            <w:pPr>
              <w:rPr>
                <w:rFonts w:cs="Arial"/>
                <w:szCs w:val="20"/>
              </w:rPr>
            </w:pPr>
          </w:p>
          <w:p w14:paraId="3C9FCCE4" w14:textId="77777777" w:rsidR="009D4A65" w:rsidRDefault="009D4A65" w:rsidP="009D4A65">
            <w:pPr>
              <w:rPr>
                <w:rFonts w:cs="Arial"/>
                <w:szCs w:val="20"/>
              </w:rPr>
            </w:pPr>
          </w:p>
          <w:p w14:paraId="59842922" w14:textId="77777777" w:rsidR="009D4A65" w:rsidRDefault="009D4A65" w:rsidP="009D4A65">
            <w:pPr>
              <w:rPr>
                <w:rFonts w:cs="Arial"/>
                <w:szCs w:val="20"/>
              </w:rPr>
            </w:pPr>
          </w:p>
          <w:p w14:paraId="3E2AE32E" w14:textId="77777777" w:rsidR="009D4A65" w:rsidRDefault="009D4A65" w:rsidP="009D4A65">
            <w:pPr>
              <w:rPr>
                <w:rFonts w:cs="Arial"/>
                <w:szCs w:val="20"/>
              </w:rPr>
            </w:pPr>
          </w:p>
          <w:p w14:paraId="0E5A2FC9" w14:textId="77777777" w:rsidR="009D4A65" w:rsidRDefault="009D4A65" w:rsidP="009D4A65">
            <w:pPr>
              <w:rPr>
                <w:rFonts w:cs="Arial"/>
                <w:szCs w:val="20"/>
              </w:rPr>
            </w:pPr>
          </w:p>
          <w:p w14:paraId="34E7DDDB" w14:textId="77777777" w:rsidR="009D4A65" w:rsidRDefault="009D4A65" w:rsidP="009D4A65">
            <w:pPr>
              <w:rPr>
                <w:rFonts w:cs="Arial"/>
                <w:szCs w:val="20"/>
              </w:rPr>
            </w:pPr>
          </w:p>
          <w:p w14:paraId="3E36D800" w14:textId="77777777" w:rsidR="009D4A65" w:rsidRDefault="009D4A65" w:rsidP="009D4A65">
            <w:pPr>
              <w:rPr>
                <w:rFonts w:cs="Arial"/>
                <w:szCs w:val="20"/>
              </w:rPr>
            </w:pPr>
          </w:p>
          <w:p w14:paraId="59094FBD" w14:textId="77777777" w:rsidR="009D4A65" w:rsidRDefault="009D4A65" w:rsidP="009D4A65">
            <w:pPr>
              <w:rPr>
                <w:rFonts w:cs="Arial"/>
                <w:szCs w:val="20"/>
              </w:rPr>
            </w:pPr>
          </w:p>
          <w:p w14:paraId="5544FA66" w14:textId="77777777" w:rsidR="009D4A65" w:rsidRDefault="009D4A65" w:rsidP="009D4A65">
            <w:pPr>
              <w:rPr>
                <w:rFonts w:cs="Arial"/>
                <w:szCs w:val="20"/>
              </w:rPr>
            </w:pPr>
          </w:p>
          <w:p w14:paraId="5246F4BE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430617A1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5BC54B83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3AEEBA21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73676026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5FE07BAD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41F58F03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047C46E7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2EB8B31B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2559C016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2AD917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29D7440A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4259F0B3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0F73DE4B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6B239FDC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50B8B91A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59A1EFCA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3478EDF4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1E4D6DC1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1B783CDD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6EC3A327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62570A33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402F2A42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6C74F6BF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5E2AF63F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3135A847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72857A04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05A6DD93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  <w:p w14:paraId="12A811AC" w14:textId="77777777" w:rsidR="009D4A65" w:rsidRPr="009D7F66" w:rsidRDefault="009D4A65" w:rsidP="009D4A65">
            <w:pPr>
              <w:rPr>
                <w:rFonts w:cs="Arial"/>
                <w:szCs w:val="20"/>
              </w:rPr>
            </w:pPr>
          </w:p>
        </w:tc>
      </w:tr>
      <w:tr w:rsidR="00433C64" w:rsidRPr="009D7F66" w14:paraId="553EA683" w14:textId="77777777" w:rsidTr="00970674">
        <w:tc>
          <w:tcPr>
            <w:tcW w:w="7650" w:type="dxa"/>
            <w:shd w:val="clear" w:color="auto" w:fill="D9D9D9"/>
          </w:tcPr>
          <w:p w14:paraId="167ECA3C" w14:textId="77777777" w:rsidR="00433C64" w:rsidRPr="009D7F66" w:rsidRDefault="00433C64" w:rsidP="00433C64">
            <w:pPr>
              <w:ind w:left="72"/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lastRenderedPageBreak/>
              <w:t xml:space="preserve">SAVOIR-ETRE : </w:t>
            </w:r>
            <w:r w:rsidRPr="009D7F66">
              <w:rPr>
                <w:rFonts w:cs="Arial"/>
                <w:b/>
                <w:bCs/>
                <w:szCs w:val="20"/>
              </w:rPr>
              <w:t>comportement, attitudes, qualités humaines</w:t>
            </w:r>
          </w:p>
        </w:tc>
        <w:tc>
          <w:tcPr>
            <w:tcW w:w="709" w:type="dxa"/>
            <w:shd w:val="clear" w:color="auto" w:fill="D9D9D9"/>
          </w:tcPr>
          <w:p w14:paraId="1921112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249CB9B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2B8DC7E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793A864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</w:tr>
      <w:tr w:rsidR="00433C64" w:rsidRPr="009D7F66" w14:paraId="4D6E9B98" w14:textId="77777777" w:rsidTr="00970674">
        <w:tc>
          <w:tcPr>
            <w:tcW w:w="7650" w:type="dxa"/>
          </w:tcPr>
          <w:p w14:paraId="3F83BDE9" w14:textId="77777777" w:rsidR="009D4A65" w:rsidRPr="009D4A65" w:rsidRDefault="009D4A65" w:rsidP="009D4A65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9D4A65">
              <w:rPr>
                <w:rFonts w:cs="Arial"/>
                <w:iCs/>
                <w:szCs w:val="20"/>
              </w:rPr>
              <w:t>Qualités relationnelles et d’écoute (pédagogie, écoute, empathie, esprit d’équipe)</w:t>
            </w:r>
          </w:p>
          <w:p w14:paraId="3C1970B5" w14:textId="77777777" w:rsidR="009D4A65" w:rsidRPr="009D4A65" w:rsidRDefault="009D4A65" w:rsidP="009D4A65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9D4A65">
              <w:rPr>
                <w:rFonts w:cs="Arial"/>
                <w:iCs/>
                <w:szCs w:val="20"/>
              </w:rPr>
              <w:t>Capacités d’analyse et de synthèse – force de proposition</w:t>
            </w:r>
          </w:p>
          <w:p w14:paraId="37059A29" w14:textId="77777777" w:rsidR="009D4A65" w:rsidRPr="009D4A65" w:rsidRDefault="009D4A65" w:rsidP="009D4A65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9D4A65">
              <w:rPr>
                <w:rFonts w:cs="Arial"/>
                <w:iCs/>
                <w:szCs w:val="20"/>
              </w:rPr>
              <w:t>Rigueur et  organisation</w:t>
            </w:r>
          </w:p>
          <w:p w14:paraId="6CF7D888" w14:textId="77777777" w:rsidR="009D4A65" w:rsidRPr="009D4A65" w:rsidRDefault="009D4A65" w:rsidP="009D4A65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9D4A65">
              <w:rPr>
                <w:rFonts w:cs="Arial"/>
                <w:iCs/>
                <w:szCs w:val="20"/>
              </w:rPr>
              <w:t>Esprit d’initiative et de décision</w:t>
            </w:r>
          </w:p>
          <w:p w14:paraId="7B3AB7BD" w14:textId="77777777" w:rsidR="009D4A65" w:rsidRPr="009D4A65" w:rsidRDefault="009D4A65" w:rsidP="009D4A65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9D4A65">
              <w:rPr>
                <w:rFonts w:cs="Arial"/>
                <w:iCs/>
                <w:szCs w:val="20"/>
              </w:rPr>
              <w:t>Autonomie</w:t>
            </w:r>
          </w:p>
          <w:p w14:paraId="013C5118" w14:textId="16A7C1E0" w:rsidR="00433C64" w:rsidRPr="009D7F66" w:rsidRDefault="009D4A65" w:rsidP="009D4A65">
            <w:pPr>
              <w:ind w:left="72"/>
              <w:rPr>
                <w:rFonts w:cs="Arial"/>
                <w:szCs w:val="20"/>
              </w:rPr>
            </w:pPr>
            <w:r w:rsidRPr="009D4A65">
              <w:rPr>
                <w:rFonts w:cs="Arial"/>
                <w:iCs/>
                <w:szCs w:val="20"/>
              </w:rPr>
              <w:t>…</w:t>
            </w:r>
          </w:p>
        </w:tc>
        <w:tc>
          <w:tcPr>
            <w:tcW w:w="709" w:type="dxa"/>
            <w:shd w:val="clear" w:color="auto" w:fill="auto"/>
          </w:tcPr>
          <w:p w14:paraId="01FFC4A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C28510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1BA33E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F65FDC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1DF6955" w14:textId="77777777" w:rsidR="00433C64" w:rsidRPr="009D7F66" w:rsidRDefault="00433C64" w:rsidP="003E7ABC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D88A4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83D28D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D55DF9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26F389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16F3F2F" w14:textId="77777777" w:rsidR="00433C64" w:rsidRPr="009D7F66" w:rsidRDefault="00433C64" w:rsidP="003E7ABC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3D7B5A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55FCD3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751584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6B481B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0E00A6E" w14:textId="77777777" w:rsidR="00433C64" w:rsidRPr="009D7F66" w:rsidRDefault="00433C64" w:rsidP="003E7ABC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DFCCAC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5FBB2D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409E90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B3E2CD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9FD81F0" w14:textId="77777777" w:rsidR="00433C64" w:rsidRPr="009D7F66" w:rsidRDefault="00433C64" w:rsidP="003E7ABC">
            <w:pPr>
              <w:rPr>
                <w:rFonts w:cs="Arial"/>
                <w:szCs w:val="20"/>
              </w:rPr>
            </w:pPr>
          </w:p>
        </w:tc>
      </w:tr>
      <w:tr w:rsidR="00433C64" w:rsidRPr="009D7F66" w14:paraId="5AC59A44" w14:textId="77777777" w:rsidTr="006B4FF0">
        <w:tc>
          <w:tcPr>
            <w:tcW w:w="10627" w:type="dxa"/>
            <w:gridSpan w:val="5"/>
          </w:tcPr>
          <w:p w14:paraId="2753F40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* + = notions   /   ++ = connaissance   /   +++ = maîtrise   /   ++++ = expertise</w:t>
            </w:r>
          </w:p>
        </w:tc>
      </w:tr>
    </w:tbl>
    <w:p w14:paraId="69BC07DB" w14:textId="77777777" w:rsidR="009D7F66" w:rsidRPr="00F13720" w:rsidRDefault="009D7F66" w:rsidP="009D7F66">
      <w:pPr>
        <w:rPr>
          <w:rFonts w:ascii="Verdana" w:hAnsi="Verdana"/>
          <w:szCs w:val="20"/>
        </w:rPr>
      </w:pPr>
    </w:p>
    <w:tbl>
      <w:tblPr>
        <w:tblStyle w:val="Grilledutableau"/>
        <w:tblW w:w="10740" w:type="dxa"/>
        <w:tblInd w:w="-108" w:type="dxa"/>
        <w:tblLook w:val="01E0" w:firstRow="1" w:lastRow="1" w:firstColumn="1" w:lastColumn="1" w:noHBand="0" w:noVBand="0"/>
      </w:tblPr>
      <w:tblGrid>
        <w:gridCol w:w="3168"/>
        <w:gridCol w:w="7572"/>
      </w:tblGrid>
      <w:tr w:rsidR="00970674" w:rsidRPr="00F13720" w14:paraId="094BE4EA" w14:textId="77777777" w:rsidTr="006B4FF0">
        <w:trPr>
          <w:trHeight w:val="399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A7CA1" w14:textId="77777777" w:rsidR="00970674" w:rsidRPr="00F13720" w:rsidRDefault="00970674" w:rsidP="00721F98">
            <w:pPr>
              <w:rPr>
                <w:rFonts w:ascii="Verdana" w:hAnsi="Verdana"/>
                <w:b/>
                <w:bCs/>
                <w:smallCaps/>
                <w:szCs w:val="20"/>
              </w:rPr>
            </w:pPr>
            <w:r w:rsidRPr="00F13720">
              <w:rPr>
                <w:rFonts w:ascii="Verdana" w:hAnsi="Verdana"/>
                <w:b/>
                <w:bCs/>
                <w:smallCaps/>
                <w:szCs w:val="20"/>
              </w:rPr>
              <w:t>Conditions d’exercice du poste</w:t>
            </w:r>
          </w:p>
        </w:tc>
      </w:tr>
      <w:tr w:rsidR="009D4A65" w:rsidRPr="00F13720" w14:paraId="51E340CE" w14:textId="77777777" w:rsidTr="00777695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14:paraId="3F998FDE" w14:textId="7E5328BC" w:rsidR="009D4A65" w:rsidRPr="009D4A65" w:rsidRDefault="009D4A65" w:rsidP="009D4A65">
            <w:pPr>
              <w:rPr>
                <w:rFonts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 xml:space="preserve">Quotité </w:t>
            </w:r>
          </w:p>
        </w:tc>
        <w:tc>
          <w:tcPr>
            <w:tcW w:w="7572" w:type="dxa"/>
            <w:tcBorders>
              <w:top w:val="single" w:sz="4" w:space="0" w:color="auto"/>
            </w:tcBorders>
            <w:shd w:val="clear" w:color="auto" w:fill="auto"/>
          </w:tcPr>
          <w:p w14:paraId="01310D98" w14:textId="001F1375" w:rsidR="009D4A65" w:rsidRPr="009D4A65" w:rsidRDefault="009D4A65" w:rsidP="009D4A65">
            <w:pPr>
              <w:rPr>
                <w:rFonts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 xml:space="preserve">- </w:t>
            </w:r>
            <w:r w:rsidRPr="009D4A65">
              <w:rPr>
                <w:rFonts w:eastAsia="SimSun" w:cs="Arial"/>
                <w:i/>
                <w:iCs/>
                <w:color w:val="86C0C9" w:themeColor="accent3"/>
                <w:szCs w:val="20"/>
              </w:rPr>
              <w:t>Préciser</w:t>
            </w:r>
            <w:r w:rsidRPr="009D4A65">
              <w:rPr>
                <w:rFonts w:eastAsia="SimSun" w:cs="Arial"/>
                <w:color w:val="86C0C9" w:themeColor="accent3"/>
                <w:szCs w:val="20"/>
              </w:rPr>
              <w:t xml:space="preserve"> </w:t>
            </w:r>
            <w:r w:rsidRPr="009D4A65">
              <w:rPr>
                <w:rFonts w:eastAsia="SimSun" w:cs="Arial"/>
                <w:szCs w:val="20"/>
              </w:rPr>
              <w:t>temps plein, temps non complet …</w:t>
            </w:r>
          </w:p>
        </w:tc>
      </w:tr>
      <w:tr w:rsidR="009D4A65" w:rsidRPr="00F13720" w14:paraId="2698EDC7" w14:textId="77777777" w:rsidTr="00C30B8B">
        <w:tc>
          <w:tcPr>
            <w:tcW w:w="3168" w:type="dxa"/>
            <w:shd w:val="clear" w:color="auto" w:fill="auto"/>
          </w:tcPr>
          <w:p w14:paraId="163A0EB5" w14:textId="27E6EE29" w:rsidR="009D4A65" w:rsidRPr="009D4A65" w:rsidRDefault="009D4A65" w:rsidP="009D4A65">
            <w:pPr>
              <w:rPr>
                <w:rFonts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Lieu de travail</w:t>
            </w:r>
          </w:p>
        </w:tc>
        <w:tc>
          <w:tcPr>
            <w:tcW w:w="7572" w:type="dxa"/>
            <w:shd w:val="clear" w:color="auto" w:fill="auto"/>
          </w:tcPr>
          <w:p w14:paraId="4C52FBF6" w14:textId="2574115C" w:rsidR="009D4A65" w:rsidRPr="009D4A65" w:rsidRDefault="009D4A65" w:rsidP="009D4A65">
            <w:pPr>
              <w:rPr>
                <w:rFonts w:cs="Arial"/>
                <w:color w:val="86C0C9" w:themeColor="accent3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 xml:space="preserve">- </w:t>
            </w:r>
            <w:r w:rsidRPr="009D4A65">
              <w:rPr>
                <w:rFonts w:eastAsia="SimSun" w:cs="Arial"/>
                <w:i/>
                <w:iCs/>
                <w:color w:val="86C0C9" w:themeColor="accent3"/>
                <w:szCs w:val="20"/>
              </w:rPr>
              <w:t>Préciser</w:t>
            </w:r>
            <w:r w:rsidRPr="009D4A65">
              <w:rPr>
                <w:rFonts w:eastAsia="SimSun" w:cs="Arial"/>
                <w:color w:val="86C0C9" w:themeColor="accent3"/>
                <w:szCs w:val="20"/>
              </w:rPr>
              <w:t xml:space="preserve"> </w:t>
            </w:r>
          </w:p>
        </w:tc>
      </w:tr>
      <w:tr w:rsidR="009D4A65" w:rsidRPr="00F13720" w14:paraId="11CDC71E" w14:textId="77777777" w:rsidTr="00C30B8B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14:paraId="53E6A3DD" w14:textId="2E541B25" w:rsidR="009D4A65" w:rsidRPr="009D4A65" w:rsidRDefault="009D4A65" w:rsidP="009D4A65">
            <w:pPr>
              <w:rPr>
                <w:rFonts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Contexte de travail / Dimensions spécifiques</w:t>
            </w:r>
          </w:p>
        </w:tc>
        <w:tc>
          <w:tcPr>
            <w:tcW w:w="7572" w:type="dxa"/>
            <w:tcBorders>
              <w:top w:val="single" w:sz="4" w:space="0" w:color="auto"/>
            </w:tcBorders>
            <w:shd w:val="clear" w:color="auto" w:fill="auto"/>
          </w:tcPr>
          <w:p w14:paraId="4632DD0E" w14:textId="77777777" w:rsidR="009D4A65" w:rsidRPr="009D4A65" w:rsidRDefault="009D4A65" w:rsidP="009D4A65">
            <w:pPr>
              <w:rPr>
                <w:rFonts w:eastAsia="SimSun" w:cs="Arial"/>
                <w:szCs w:val="20"/>
              </w:rPr>
            </w:pPr>
          </w:p>
          <w:p w14:paraId="52293471" w14:textId="6BA22358" w:rsidR="009D4A65" w:rsidRPr="009D4A65" w:rsidRDefault="009D4A65" w:rsidP="009D4A65">
            <w:pPr>
              <w:rPr>
                <w:rFonts w:cs="Arial"/>
                <w:szCs w:val="20"/>
              </w:rPr>
            </w:pPr>
          </w:p>
        </w:tc>
      </w:tr>
      <w:tr w:rsidR="009D4A65" w:rsidRPr="00F13720" w14:paraId="6834A3FC" w14:textId="77777777" w:rsidTr="00C30B8B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14:paraId="1E5C8B3D" w14:textId="3729B32F" w:rsidR="009D4A65" w:rsidRPr="009D4A65" w:rsidRDefault="009D4A65" w:rsidP="009D4A65">
            <w:pPr>
              <w:rPr>
                <w:rFonts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Relations internes et externes</w:t>
            </w:r>
          </w:p>
        </w:tc>
        <w:tc>
          <w:tcPr>
            <w:tcW w:w="7572" w:type="dxa"/>
            <w:tcBorders>
              <w:top w:val="single" w:sz="4" w:space="0" w:color="auto"/>
            </w:tcBorders>
            <w:shd w:val="clear" w:color="auto" w:fill="auto"/>
          </w:tcPr>
          <w:p w14:paraId="07942ACF" w14:textId="77777777" w:rsidR="009D4A65" w:rsidRPr="009D4A65" w:rsidRDefault="009D4A65" w:rsidP="009D4A65">
            <w:pPr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- Elus, administrés, public, comptable public, préfecture</w:t>
            </w:r>
          </w:p>
          <w:p w14:paraId="10856306" w14:textId="55CBD416" w:rsidR="009D4A65" w:rsidRPr="009D4A65" w:rsidRDefault="009D4A65" w:rsidP="009D4A65">
            <w:pPr>
              <w:rPr>
                <w:rFonts w:cs="Arial"/>
                <w:szCs w:val="20"/>
              </w:rPr>
            </w:pPr>
          </w:p>
        </w:tc>
      </w:tr>
      <w:tr w:rsidR="009D4A65" w:rsidRPr="00F13720" w14:paraId="5D982332" w14:textId="77777777" w:rsidTr="00C30B8B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14:paraId="4683ED56" w14:textId="248A06B1" w:rsidR="009D4A65" w:rsidRPr="009D4A65" w:rsidRDefault="009D4A65" w:rsidP="009D4A65">
            <w:pPr>
              <w:rPr>
                <w:rFonts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Modalités d’organisation du travail</w:t>
            </w:r>
          </w:p>
        </w:tc>
        <w:tc>
          <w:tcPr>
            <w:tcW w:w="7572" w:type="dxa"/>
            <w:tcBorders>
              <w:top w:val="single" w:sz="4" w:space="0" w:color="auto"/>
            </w:tcBorders>
            <w:shd w:val="clear" w:color="auto" w:fill="auto"/>
          </w:tcPr>
          <w:p w14:paraId="5E2F8765" w14:textId="77777777" w:rsidR="009D4A65" w:rsidRPr="009D4A65" w:rsidRDefault="009D4A65" w:rsidP="009D4A65">
            <w:pPr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 xml:space="preserve">- </w:t>
            </w:r>
            <w:r w:rsidRPr="009D4A65">
              <w:rPr>
                <w:rFonts w:eastAsia="SimSun" w:cs="Arial"/>
                <w:i/>
                <w:iCs/>
                <w:color w:val="86C0C9" w:themeColor="accent3"/>
                <w:szCs w:val="20"/>
              </w:rPr>
              <w:t>Préciser</w:t>
            </w:r>
            <w:r w:rsidRPr="009D4A65">
              <w:rPr>
                <w:rFonts w:eastAsia="SimSun" w:cs="Arial"/>
                <w:color w:val="86C0C9" w:themeColor="accent3"/>
                <w:szCs w:val="20"/>
              </w:rPr>
              <w:t xml:space="preserve"> </w:t>
            </w:r>
            <w:r w:rsidRPr="009D4A65">
              <w:rPr>
                <w:rFonts w:eastAsia="SimSun" w:cs="Arial"/>
                <w:szCs w:val="20"/>
              </w:rPr>
              <w:t>travail en équipe, en autonomie, encadrement de personnel ?</w:t>
            </w:r>
          </w:p>
          <w:p w14:paraId="4E34E092" w14:textId="0644FC5F" w:rsidR="009D4A65" w:rsidRPr="009D4A65" w:rsidRDefault="009D4A65" w:rsidP="009D4A65">
            <w:pPr>
              <w:rPr>
                <w:rFonts w:cs="Arial"/>
                <w:szCs w:val="20"/>
              </w:rPr>
            </w:pPr>
          </w:p>
        </w:tc>
      </w:tr>
      <w:tr w:rsidR="009D4A65" w:rsidRPr="00F13720" w14:paraId="00B0295A" w14:textId="77777777" w:rsidTr="00C30B8B">
        <w:tc>
          <w:tcPr>
            <w:tcW w:w="3168" w:type="dxa"/>
            <w:shd w:val="clear" w:color="auto" w:fill="auto"/>
          </w:tcPr>
          <w:p w14:paraId="308B0D0E" w14:textId="613680FA" w:rsidR="009D4A65" w:rsidRPr="009D4A65" w:rsidRDefault="009D4A65" w:rsidP="009D4A65">
            <w:pPr>
              <w:rPr>
                <w:rFonts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Horaires</w:t>
            </w:r>
          </w:p>
        </w:tc>
        <w:tc>
          <w:tcPr>
            <w:tcW w:w="7572" w:type="dxa"/>
            <w:shd w:val="clear" w:color="auto" w:fill="auto"/>
          </w:tcPr>
          <w:p w14:paraId="20AF5081" w14:textId="02FEF00F" w:rsidR="009D4A65" w:rsidRPr="009D4A65" w:rsidRDefault="009D4A65" w:rsidP="009D4A65">
            <w:pPr>
              <w:rPr>
                <w:rFonts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 xml:space="preserve">- </w:t>
            </w:r>
            <w:r w:rsidRPr="009D4A65">
              <w:rPr>
                <w:rFonts w:eastAsia="SimSun" w:cs="Arial"/>
                <w:i/>
                <w:iCs/>
                <w:color w:val="86C0C9" w:themeColor="accent3"/>
                <w:szCs w:val="20"/>
              </w:rPr>
              <w:t>Préciser</w:t>
            </w:r>
            <w:r w:rsidRPr="009D4A65">
              <w:rPr>
                <w:rFonts w:eastAsia="SimSun" w:cs="Arial"/>
                <w:color w:val="86C0C9" w:themeColor="accent3"/>
                <w:szCs w:val="20"/>
              </w:rPr>
              <w:t xml:space="preserve"> </w:t>
            </w:r>
            <w:r w:rsidRPr="009D4A65">
              <w:rPr>
                <w:rFonts w:eastAsia="SimSun" w:cs="Arial"/>
                <w:szCs w:val="20"/>
              </w:rPr>
              <w:t>(horaire le soir pour le conseil, …)</w:t>
            </w:r>
          </w:p>
        </w:tc>
      </w:tr>
      <w:tr w:rsidR="009D4A65" w:rsidRPr="00F13720" w14:paraId="4A9B4CA4" w14:textId="77777777" w:rsidTr="00C30B8B">
        <w:tc>
          <w:tcPr>
            <w:tcW w:w="3168" w:type="dxa"/>
            <w:shd w:val="clear" w:color="auto" w:fill="auto"/>
          </w:tcPr>
          <w:p w14:paraId="012F15ED" w14:textId="484976C1" w:rsidR="009D4A65" w:rsidRPr="009D4A65" w:rsidRDefault="009D4A65" w:rsidP="009D4A65">
            <w:pPr>
              <w:rPr>
                <w:rFonts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Conditions d’hygiène et de sécurité</w:t>
            </w:r>
          </w:p>
        </w:tc>
        <w:tc>
          <w:tcPr>
            <w:tcW w:w="7572" w:type="dxa"/>
            <w:shd w:val="clear" w:color="auto" w:fill="auto"/>
          </w:tcPr>
          <w:p w14:paraId="36A34391" w14:textId="77777777" w:rsidR="009D4A65" w:rsidRPr="009D4A65" w:rsidRDefault="009D4A65" w:rsidP="009D4A65">
            <w:pPr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- Travail sur écran, …</w:t>
            </w:r>
          </w:p>
          <w:p w14:paraId="7D01D6D3" w14:textId="455DB2DB" w:rsidR="009D4A65" w:rsidRPr="009D4A65" w:rsidRDefault="009D4A65" w:rsidP="009D4A65">
            <w:pPr>
              <w:rPr>
                <w:rFonts w:cs="Arial"/>
                <w:szCs w:val="20"/>
              </w:rPr>
            </w:pPr>
          </w:p>
        </w:tc>
      </w:tr>
      <w:tr w:rsidR="009D4A65" w:rsidRPr="00F13720" w14:paraId="0D65E08D" w14:textId="77777777" w:rsidTr="00777695">
        <w:tc>
          <w:tcPr>
            <w:tcW w:w="3168" w:type="dxa"/>
            <w:shd w:val="clear" w:color="auto" w:fill="auto"/>
          </w:tcPr>
          <w:p w14:paraId="42D8175B" w14:textId="01C275FC" w:rsidR="009D4A65" w:rsidRPr="009D4A65" w:rsidRDefault="009D4A65" w:rsidP="009D4A65">
            <w:pPr>
              <w:rPr>
                <w:rFonts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Sujétions spécifiques</w:t>
            </w:r>
          </w:p>
        </w:tc>
        <w:tc>
          <w:tcPr>
            <w:tcW w:w="7572" w:type="dxa"/>
            <w:shd w:val="clear" w:color="auto" w:fill="auto"/>
          </w:tcPr>
          <w:p w14:paraId="7704C77C" w14:textId="3940D727" w:rsidR="009D4A65" w:rsidRPr="009D4A65" w:rsidRDefault="009D4A65" w:rsidP="009D4A65">
            <w:pPr>
              <w:rPr>
                <w:rFonts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- Utilisation du véhicule personnel pour les déplacements / véhicule de service …</w:t>
            </w:r>
          </w:p>
        </w:tc>
      </w:tr>
      <w:tr w:rsidR="009D4A65" w:rsidRPr="00F13720" w14:paraId="6102A47C" w14:textId="77777777" w:rsidTr="00777695">
        <w:tc>
          <w:tcPr>
            <w:tcW w:w="3168" w:type="dxa"/>
            <w:shd w:val="clear" w:color="auto" w:fill="auto"/>
          </w:tcPr>
          <w:p w14:paraId="3B8EE182" w14:textId="2D47E0F9" w:rsidR="009D4A65" w:rsidRPr="009D4A65" w:rsidRDefault="009D4A65" w:rsidP="009D4A65">
            <w:pPr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Eléments obligatoires liés au poste</w:t>
            </w:r>
          </w:p>
        </w:tc>
        <w:tc>
          <w:tcPr>
            <w:tcW w:w="7572" w:type="dxa"/>
            <w:shd w:val="clear" w:color="auto" w:fill="auto"/>
          </w:tcPr>
          <w:p w14:paraId="736E1403" w14:textId="398E8799" w:rsidR="009D4A65" w:rsidRPr="009D4A65" w:rsidRDefault="009D4A65" w:rsidP="009D4A65">
            <w:pPr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 xml:space="preserve">- NBI si l’agent remplit les conditions (15 points au titre du secrétariat de mairie de moins de 2000 habitants ou 30 points au titre du secrétariat général dans les </w:t>
            </w:r>
            <w:smartTag w:uri="urn:schemas-microsoft-com:office:smarttags" w:element="PersonName">
              <w:r w:rsidRPr="009D4A65">
                <w:rPr>
                  <w:rFonts w:eastAsia="SimSun" w:cs="Arial"/>
                  <w:szCs w:val="20"/>
                </w:rPr>
                <w:t>communes</w:t>
              </w:r>
            </w:smartTag>
            <w:r w:rsidRPr="009D4A65">
              <w:rPr>
                <w:rFonts w:eastAsia="SimSun" w:cs="Arial"/>
                <w:szCs w:val="20"/>
              </w:rPr>
              <w:t xml:space="preserve"> de 2 000 à 3 500 habitants)</w:t>
            </w:r>
          </w:p>
        </w:tc>
      </w:tr>
      <w:tr w:rsidR="009D4A65" w:rsidRPr="00F13720" w14:paraId="4F311FEC" w14:textId="77777777" w:rsidTr="00777695">
        <w:tc>
          <w:tcPr>
            <w:tcW w:w="3168" w:type="dxa"/>
            <w:shd w:val="clear" w:color="auto" w:fill="auto"/>
          </w:tcPr>
          <w:p w14:paraId="356BC52C" w14:textId="2BF4DBF0" w:rsidR="009D4A65" w:rsidRPr="009D4A65" w:rsidRDefault="009D4A65" w:rsidP="009D4A65">
            <w:pPr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>Eléments facultatifs liés au poste et/ou à la collectivité</w:t>
            </w:r>
          </w:p>
        </w:tc>
        <w:tc>
          <w:tcPr>
            <w:tcW w:w="7572" w:type="dxa"/>
            <w:shd w:val="clear" w:color="auto" w:fill="auto"/>
          </w:tcPr>
          <w:p w14:paraId="0277F651" w14:textId="6BA65A7B" w:rsidR="009D4A65" w:rsidRPr="009D4A65" w:rsidRDefault="009D4A65" w:rsidP="009D4A65">
            <w:pPr>
              <w:rPr>
                <w:rFonts w:eastAsia="SimSun" w:cs="Arial"/>
                <w:szCs w:val="20"/>
              </w:rPr>
            </w:pPr>
            <w:r w:rsidRPr="009D4A65">
              <w:rPr>
                <w:rFonts w:eastAsia="SimSun" w:cs="Arial"/>
                <w:szCs w:val="20"/>
              </w:rPr>
              <w:t xml:space="preserve">- </w:t>
            </w:r>
            <w:r w:rsidRPr="009D4A65">
              <w:rPr>
                <w:rFonts w:eastAsia="SimSun" w:cs="Arial"/>
                <w:i/>
                <w:iCs/>
                <w:color w:val="86C0C9" w:themeColor="accent3"/>
                <w:szCs w:val="20"/>
              </w:rPr>
              <w:t>Préciser</w:t>
            </w:r>
            <w:r w:rsidRPr="009D4A65">
              <w:rPr>
                <w:rFonts w:eastAsia="SimSun" w:cs="Arial"/>
                <w:color w:val="86C0C9" w:themeColor="accent3"/>
                <w:szCs w:val="20"/>
              </w:rPr>
              <w:t xml:space="preserve"> </w:t>
            </w:r>
            <w:r w:rsidRPr="009D4A65">
              <w:rPr>
                <w:rFonts w:eastAsia="SimSun" w:cs="Arial"/>
                <w:szCs w:val="20"/>
              </w:rPr>
              <w:t>régime indemnitaire, prime de fin d’année, tickets restaurant, CNAS …</w:t>
            </w:r>
          </w:p>
        </w:tc>
      </w:tr>
      <w:tr w:rsidR="00970674" w:rsidRPr="00F13720" w14:paraId="1888DFF1" w14:textId="77777777" w:rsidTr="006B4FF0"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14:paraId="61FBA1DB" w14:textId="77777777" w:rsidR="00970674" w:rsidRPr="00F13720" w:rsidRDefault="00970674" w:rsidP="00721F98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7572" w:type="dxa"/>
            <w:tcBorders>
              <w:left w:val="nil"/>
              <w:bottom w:val="nil"/>
              <w:right w:val="nil"/>
            </w:tcBorders>
          </w:tcPr>
          <w:p w14:paraId="0D7D3C8F" w14:textId="77777777" w:rsidR="00970674" w:rsidRPr="00F13720" w:rsidRDefault="00970674" w:rsidP="00721F98">
            <w:pPr>
              <w:rPr>
                <w:rFonts w:ascii="Verdana" w:hAnsi="Verdana"/>
                <w:szCs w:val="20"/>
              </w:rPr>
            </w:pPr>
          </w:p>
        </w:tc>
      </w:tr>
    </w:tbl>
    <w:p w14:paraId="01A689AB" w14:textId="77777777" w:rsidR="009D7F66" w:rsidRPr="009D7F66" w:rsidRDefault="009D7F66" w:rsidP="009D7F66">
      <w:pPr>
        <w:rPr>
          <w:rFonts w:cs="Arial"/>
          <w:szCs w:val="20"/>
        </w:rPr>
      </w:pPr>
    </w:p>
    <w:p w14:paraId="6CFC221C" w14:textId="77777777" w:rsidR="009D7F66" w:rsidRPr="009D7F66" w:rsidRDefault="009D7F66" w:rsidP="009D7F66">
      <w:pPr>
        <w:rPr>
          <w:rFonts w:cs="Arial"/>
          <w:i/>
          <w:szCs w:val="20"/>
        </w:rPr>
      </w:pPr>
      <w:r w:rsidRPr="009D7F66">
        <w:rPr>
          <w:rFonts w:cs="Arial"/>
          <w:i/>
          <w:szCs w:val="20"/>
        </w:rPr>
        <w:t>NB : Cette fiche de poste n’a pas de caractère contractuel et peut évoluer en fonction des projets de la collectivité et du grade de l’agent</w:t>
      </w:r>
    </w:p>
    <w:p w14:paraId="1FB586D5" w14:textId="2E40E1EA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BD64D" wp14:editId="7E195E3A">
                <wp:simplePos x="0" y="0"/>
                <wp:positionH relativeFrom="column">
                  <wp:posOffset>3200400</wp:posOffset>
                </wp:positionH>
                <wp:positionV relativeFrom="paragraph">
                  <wp:posOffset>137160</wp:posOffset>
                </wp:positionV>
                <wp:extent cx="2286000" cy="1143000"/>
                <wp:effectExtent l="4445" t="4445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904AA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9D7F66">
                              <w:rPr>
                                <w:rFonts w:cs="Arial"/>
                                <w:szCs w:val="20"/>
                              </w:rPr>
                              <w:t xml:space="preserve">Fait à, le </w:t>
                            </w:r>
                          </w:p>
                          <w:p w14:paraId="5A74CC8A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4DD7C1B8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692F85C9" w14:textId="77777777" w:rsidR="009D7F66" w:rsidRPr="009D7F66" w:rsidRDefault="009D7F66" w:rsidP="009D7F66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9D7F66">
                              <w:rPr>
                                <w:rFonts w:cs="Arial"/>
                                <w:szCs w:val="20"/>
                              </w:rPr>
                              <w:t>Président/Maire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BD6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2pt;margin-top:10.8pt;width:18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" filled="f" stroked="f">
                <v:textbox>
                  <w:txbxContent>
                    <w:p w14:paraId="443904AA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  <w:r w:rsidRPr="009D7F66">
                        <w:rPr>
                          <w:rFonts w:cs="Arial"/>
                          <w:szCs w:val="20"/>
                        </w:rPr>
                        <w:t xml:space="preserve">Fait à, le </w:t>
                      </w:r>
                    </w:p>
                    <w:p w14:paraId="5A74CC8A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4DD7C1B8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692F85C9" w14:textId="77777777" w:rsidR="009D7F66" w:rsidRPr="009D7F66" w:rsidRDefault="009D7F66" w:rsidP="009D7F66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9D7F66">
                        <w:rPr>
                          <w:rFonts w:cs="Arial"/>
                          <w:szCs w:val="20"/>
                        </w:rPr>
                        <w:t>Président/Maire</w:t>
                      </w:r>
                    </w:p>
                  </w:txbxContent>
                </v:textbox>
              </v:shape>
            </w:pict>
          </mc:Fallback>
        </mc:AlternateContent>
      </w:r>
    </w:p>
    <w:p w14:paraId="120265BC" w14:textId="77777777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szCs w:val="20"/>
        </w:rPr>
        <w:t xml:space="preserve">Notifié à l’agent le </w:t>
      </w:r>
    </w:p>
    <w:p w14:paraId="0105944C" w14:textId="77777777" w:rsidR="009D7F66" w:rsidRPr="009D7F66" w:rsidRDefault="009D7F66" w:rsidP="009D7F66">
      <w:pPr>
        <w:rPr>
          <w:rFonts w:cs="Arial"/>
          <w:szCs w:val="20"/>
        </w:rPr>
      </w:pPr>
    </w:p>
    <w:p w14:paraId="4E16E786" w14:textId="77777777" w:rsidR="009D7F66" w:rsidRPr="009D7F66" w:rsidRDefault="009D7F66" w:rsidP="009D7F66">
      <w:pPr>
        <w:rPr>
          <w:rFonts w:cs="Arial"/>
          <w:szCs w:val="20"/>
        </w:rPr>
      </w:pPr>
    </w:p>
    <w:p w14:paraId="5FBCD732" w14:textId="77777777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szCs w:val="20"/>
        </w:rPr>
        <w:t>Signature</w:t>
      </w:r>
    </w:p>
    <w:p w14:paraId="6A988476" w14:textId="77777777" w:rsidR="009D7F66" w:rsidRPr="009D7F66" w:rsidRDefault="009D7F66" w:rsidP="009D7F66">
      <w:pPr>
        <w:rPr>
          <w:rFonts w:cs="Arial"/>
          <w:szCs w:val="20"/>
        </w:rPr>
      </w:pPr>
    </w:p>
    <w:p w14:paraId="0A5FF58D" w14:textId="77777777" w:rsidR="009D7F66" w:rsidRPr="009D7F66" w:rsidRDefault="009D7F66" w:rsidP="00B741A8">
      <w:pPr>
        <w:rPr>
          <w:rFonts w:cs="Arial"/>
        </w:rPr>
      </w:pPr>
    </w:p>
    <w:sectPr w:rsidR="009D7F66" w:rsidRPr="009D7F66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A87"/>
    <w:multiLevelType w:val="hybridMultilevel"/>
    <w:tmpl w:val="AE7A0A0C"/>
    <w:lvl w:ilvl="0" w:tplc="074A1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5AF1"/>
    <w:multiLevelType w:val="hybridMultilevel"/>
    <w:tmpl w:val="1CEAB8BC"/>
    <w:lvl w:ilvl="0" w:tplc="6DF83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1AE"/>
    <w:multiLevelType w:val="hybridMultilevel"/>
    <w:tmpl w:val="7A464C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7DC9"/>
    <w:multiLevelType w:val="hybridMultilevel"/>
    <w:tmpl w:val="24B48152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D2F20"/>
    <w:multiLevelType w:val="hybridMultilevel"/>
    <w:tmpl w:val="43DE1B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20C9"/>
    <w:multiLevelType w:val="hybridMultilevel"/>
    <w:tmpl w:val="CCBE2B2E"/>
    <w:lvl w:ilvl="0" w:tplc="0E5894D2"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7" w15:restartNumberingAfterBreak="0">
    <w:nsid w:val="2CDC35D4"/>
    <w:multiLevelType w:val="hybridMultilevel"/>
    <w:tmpl w:val="6EC02278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47C38"/>
    <w:multiLevelType w:val="hybridMultilevel"/>
    <w:tmpl w:val="A2203E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36448"/>
    <w:multiLevelType w:val="hybridMultilevel"/>
    <w:tmpl w:val="A178104C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6604F"/>
    <w:multiLevelType w:val="hybridMultilevel"/>
    <w:tmpl w:val="1B70EE6E"/>
    <w:lvl w:ilvl="0" w:tplc="074A106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48A8F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F60B5"/>
    <w:multiLevelType w:val="hybridMultilevel"/>
    <w:tmpl w:val="A1C44550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26D57"/>
    <w:multiLevelType w:val="hybridMultilevel"/>
    <w:tmpl w:val="7450A934"/>
    <w:lvl w:ilvl="0" w:tplc="CEC6007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C4ABD"/>
    <w:multiLevelType w:val="hybridMultilevel"/>
    <w:tmpl w:val="E47E5BEC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BFE78D6">
      <w:start w:val="1"/>
      <w:numFmt w:val="bullet"/>
      <w:pStyle w:val="retraitripuce"/>
      <w:lvlText w:val=""/>
      <w:lvlJc w:val="left"/>
      <w:pPr>
        <w:tabs>
          <w:tab w:val="num" w:pos="1440"/>
        </w:tabs>
        <w:ind w:left="570" w:firstLine="510"/>
      </w:pPr>
      <w:rPr>
        <w:rFonts w:ascii="Wingdings 3" w:hAnsi="Wingdings 3" w:hint="default"/>
        <w:sz w:val="3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C3A72"/>
    <w:multiLevelType w:val="hybridMultilevel"/>
    <w:tmpl w:val="DCB8243A"/>
    <w:lvl w:ilvl="0" w:tplc="C48A8F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6330D"/>
    <w:multiLevelType w:val="hybridMultilevel"/>
    <w:tmpl w:val="42400AFC"/>
    <w:lvl w:ilvl="0" w:tplc="F46A22BE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C23A0"/>
    <w:multiLevelType w:val="hybridMultilevel"/>
    <w:tmpl w:val="490A5310"/>
    <w:lvl w:ilvl="0" w:tplc="40402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66415"/>
    <w:multiLevelType w:val="hybridMultilevel"/>
    <w:tmpl w:val="95A458FA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F2E9B"/>
    <w:multiLevelType w:val="hybridMultilevel"/>
    <w:tmpl w:val="9BFA3412"/>
    <w:lvl w:ilvl="0" w:tplc="074A106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48A8F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62A58"/>
    <w:multiLevelType w:val="hybridMultilevel"/>
    <w:tmpl w:val="F8461916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66069"/>
    <w:multiLevelType w:val="hybridMultilevel"/>
    <w:tmpl w:val="CA34D6A0"/>
    <w:lvl w:ilvl="0" w:tplc="074A1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77126"/>
    <w:multiLevelType w:val="hybridMultilevel"/>
    <w:tmpl w:val="264ECA3E"/>
    <w:lvl w:ilvl="0" w:tplc="119AB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C34AF"/>
    <w:multiLevelType w:val="hybridMultilevel"/>
    <w:tmpl w:val="A5F07EFA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23D1A"/>
    <w:multiLevelType w:val="hybridMultilevel"/>
    <w:tmpl w:val="36E0993E"/>
    <w:lvl w:ilvl="0" w:tplc="F46A2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6653"/>
    <w:multiLevelType w:val="hybridMultilevel"/>
    <w:tmpl w:val="8250C484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C7327A48">
      <w:start w:val="1"/>
      <w:numFmt w:val="bullet"/>
      <w:lvlText w:val=""/>
      <w:lvlJc w:val="left"/>
      <w:pPr>
        <w:tabs>
          <w:tab w:val="num" w:pos="706"/>
        </w:tabs>
        <w:ind w:left="706" w:firstLine="374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1CCD"/>
    <w:multiLevelType w:val="hybridMultilevel"/>
    <w:tmpl w:val="2F40145E"/>
    <w:lvl w:ilvl="0" w:tplc="074A1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7"/>
  </w:num>
  <w:num w:numId="5">
    <w:abstractNumId w:val="14"/>
  </w:num>
  <w:num w:numId="6">
    <w:abstractNumId w:val="24"/>
  </w:num>
  <w:num w:numId="7">
    <w:abstractNumId w:val="9"/>
  </w:num>
  <w:num w:numId="8">
    <w:abstractNumId w:val="23"/>
  </w:num>
  <w:num w:numId="9">
    <w:abstractNumId w:val="8"/>
  </w:num>
  <w:num w:numId="10">
    <w:abstractNumId w:val="13"/>
  </w:num>
  <w:num w:numId="11">
    <w:abstractNumId w:val="22"/>
  </w:num>
  <w:num w:numId="12">
    <w:abstractNumId w:val="20"/>
  </w:num>
  <w:num w:numId="13">
    <w:abstractNumId w:val="3"/>
  </w:num>
  <w:num w:numId="14">
    <w:abstractNumId w:val="11"/>
  </w:num>
  <w:num w:numId="15">
    <w:abstractNumId w:val="0"/>
  </w:num>
  <w:num w:numId="16">
    <w:abstractNumId w:val="25"/>
  </w:num>
  <w:num w:numId="17">
    <w:abstractNumId w:val="1"/>
  </w:num>
  <w:num w:numId="18">
    <w:abstractNumId w:val="21"/>
  </w:num>
  <w:num w:numId="19">
    <w:abstractNumId w:val="12"/>
  </w:num>
  <w:num w:numId="20">
    <w:abstractNumId w:val="18"/>
  </w:num>
  <w:num w:numId="21">
    <w:abstractNumId w:val="10"/>
  </w:num>
  <w:num w:numId="22">
    <w:abstractNumId w:val="16"/>
  </w:num>
  <w:num w:numId="23">
    <w:abstractNumId w:val="15"/>
  </w:num>
  <w:num w:numId="24">
    <w:abstractNumId w:val="7"/>
  </w:num>
  <w:num w:numId="25">
    <w:abstractNumId w:val="4"/>
  </w:num>
  <w:num w:numId="2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0475E"/>
    <w:rsid w:val="000131A1"/>
    <w:rsid w:val="000204EC"/>
    <w:rsid w:val="0003266F"/>
    <w:rsid w:val="00034278"/>
    <w:rsid w:val="00042168"/>
    <w:rsid w:val="0004495C"/>
    <w:rsid w:val="00053690"/>
    <w:rsid w:val="00063834"/>
    <w:rsid w:val="0006691C"/>
    <w:rsid w:val="000873EF"/>
    <w:rsid w:val="000A7690"/>
    <w:rsid w:val="000D3A58"/>
    <w:rsid w:val="000D52CE"/>
    <w:rsid w:val="00105187"/>
    <w:rsid w:val="00125A4D"/>
    <w:rsid w:val="00125EAB"/>
    <w:rsid w:val="0013691D"/>
    <w:rsid w:val="001470AD"/>
    <w:rsid w:val="00150301"/>
    <w:rsid w:val="00154259"/>
    <w:rsid w:val="001558C9"/>
    <w:rsid w:val="0016010A"/>
    <w:rsid w:val="00174BE8"/>
    <w:rsid w:val="00180703"/>
    <w:rsid w:val="001B02EB"/>
    <w:rsid w:val="001B4112"/>
    <w:rsid w:val="001B55BE"/>
    <w:rsid w:val="001C0C7B"/>
    <w:rsid w:val="001C77D1"/>
    <w:rsid w:val="001D2C85"/>
    <w:rsid w:val="001E3FB6"/>
    <w:rsid w:val="001F34DA"/>
    <w:rsid w:val="00207582"/>
    <w:rsid w:val="002158DD"/>
    <w:rsid w:val="002205AD"/>
    <w:rsid w:val="00224D49"/>
    <w:rsid w:val="00227A13"/>
    <w:rsid w:val="002350C4"/>
    <w:rsid w:val="00255751"/>
    <w:rsid w:val="00257BB5"/>
    <w:rsid w:val="002610C4"/>
    <w:rsid w:val="0026614C"/>
    <w:rsid w:val="00270719"/>
    <w:rsid w:val="00274877"/>
    <w:rsid w:val="002779EE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1832"/>
    <w:rsid w:val="00316C7A"/>
    <w:rsid w:val="00317B17"/>
    <w:rsid w:val="00330E03"/>
    <w:rsid w:val="00357FB3"/>
    <w:rsid w:val="0036110C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65AE"/>
    <w:rsid w:val="003E7ABC"/>
    <w:rsid w:val="004104F8"/>
    <w:rsid w:val="0041055B"/>
    <w:rsid w:val="00413760"/>
    <w:rsid w:val="00416B5E"/>
    <w:rsid w:val="00433C64"/>
    <w:rsid w:val="00436FE8"/>
    <w:rsid w:val="0044089F"/>
    <w:rsid w:val="00445112"/>
    <w:rsid w:val="00450521"/>
    <w:rsid w:val="00461FBA"/>
    <w:rsid w:val="004652D5"/>
    <w:rsid w:val="004658AC"/>
    <w:rsid w:val="004807F4"/>
    <w:rsid w:val="004844D5"/>
    <w:rsid w:val="0048609F"/>
    <w:rsid w:val="00497271"/>
    <w:rsid w:val="004A3D15"/>
    <w:rsid w:val="004B0950"/>
    <w:rsid w:val="004B2939"/>
    <w:rsid w:val="004C25B5"/>
    <w:rsid w:val="004D30B8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2D32"/>
    <w:rsid w:val="005C3B52"/>
    <w:rsid w:val="005C53BF"/>
    <w:rsid w:val="005C65A1"/>
    <w:rsid w:val="005E26A1"/>
    <w:rsid w:val="005E6ED1"/>
    <w:rsid w:val="005F754F"/>
    <w:rsid w:val="006014DC"/>
    <w:rsid w:val="006028F3"/>
    <w:rsid w:val="0060335F"/>
    <w:rsid w:val="00625375"/>
    <w:rsid w:val="00644A87"/>
    <w:rsid w:val="00646273"/>
    <w:rsid w:val="0065082B"/>
    <w:rsid w:val="00654BD2"/>
    <w:rsid w:val="00655FB4"/>
    <w:rsid w:val="00657420"/>
    <w:rsid w:val="00662F23"/>
    <w:rsid w:val="0067148D"/>
    <w:rsid w:val="006833F1"/>
    <w:rsid w:val="006943F8"/>
    <w:rsid w:val="006A2497"/>
    <w:rsid w:val="006A5DB9"/>
    <w:rsid w:val="006B4FF0"/>
    <w:rsid w:val="006C3800"/>
    <w:rsid w:val="006C7875"/>
    <w:rsid w:val="006D7311"/>
    <w:rsid w:val="006D7417"/>
    <w:rsid w:val="006E01B2"/>
    <w:rsid w:val="006E237A"/>
    <w:rsid w:val="006E7A4F"/>
    <w:rsid w:val="006F0732"/>
    <w:rsid w:val="00700946"/>
    <w:rsid w:val="00701065"/>
    <w:rsid w:val="00701964"/>
    <w:rsid w:val="00713B3B"/>
    <w:rsid w:val="007162E9"/>
    <w:rsid w:val="0071644D"/>
    <w:rsid w:val="0071730C"/>
    <w:rsid w:val="007276C8"/>
    <w:rsid w:val="00737F7D"/>
    <w:rsid w:val="00742943"/>
    <w:rsid w:val="00747422"/>
    <w:rsid w:val="00755741"/>
    <w:rsid w:val="007611E8"/>
    <w:rsid w:val="00761298"/>
    <w:rsid w:val="007635C4"/>
    <w:rsid w:val="007655A5"/>
    <w:rsid w:val="00773335"/>
    <w:rsid w:val="00774962"/>
    <w:rsid w:val="0079086A"/>
    <w:rsid w:val="007942E2"/>
    <w:rsid w:val="00795B87"/>
    <w:rsid w:val="007975D8"/>
    <w:rsid w:val="007A77A4"/>
    <w:rsid w:val="007C25B9"/>
    <w:rsid w:val="007D7C93"/>
    <w:rsid w:val="007E527E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65A3"/>
    <w:rsid w:val="0088225A"/>
    <w:rsid w:val="008A6309"/>
    <w:rsid w:val="008B4856"/>
    <w:rsid w:val="008B7F9A"/>
    <w:rsid w:val="008D04DD"/>
    <w:rsid w:val="008D207B"/>
    <w:rsid w:val="008D57A8"/>
    <w:rsid w:val="008E1878"/>
    <w:rsid w:val="009004AB"/>
    <w:rsid w:val="00917539"/>
    <w:rsid w:val="009329B8"/>
    <w:rsid w:val="0093650E"/>
    <w:rsid w:val="0094609D"/>
    <w:rsid w:val="00947EBD"/>
    <w:rsid w:val="00950D40"/>
    <w:rsid w:val="0095251C"/>
    <w:rsid w:val="00953796"/>
    <w:rsid w:val="00953E2A"/>
    <w:rsid w:val="00954E48"/>
    <w:rsid w:val="0096157F"/>
    <w:rsid w:val="00966913"/>
    <w:rsid w:val="00970674"/>
    <w:rsid w:val="00977168"/>
    <w:rsid w:val="00985AFD"/>
    <w:rsid w:val="009A4BB2"/>
    <w:rsid w:val="009A4C45"/>
    <w:rsid w:val="009A5506"/>
    <w:rsid w:val="009C408F"/>
    <w:rsid w:val="009D2780"/>
    <w:rsid w:val="009D4A65"/>
    <w:rsid w:val="009D7F66"/>
    <w:rsid w:val="009E7805"/>
    <w:rsid w:val="009F18A1"/>
    <w:rsid w:val="00A22B47"/>
    <w:rsid w:val="00A30C56"/>
    <w:rsid w:val="00A33A80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2CE9"/>
    <w:rsid w:val="00AC040C"/>
    <w:rsid w:val="00AD1341"/>
    <w:rsid w:val="00AD7E3C"/>
    <w:rsid w:val="00AE260D"/>
    <w:rsid w:val="00B03722"/>
    <w:rsid w:val="00B0786E"/>
    <w:rsid w:val="00B1319F"/>
    <w:rsid w:val="00B1406F"/>
    <w:rsid w:val="00B151C7"/>
    <w:rsid w:val="00B20BC4"/>
    <w:rsid w:val="00B21FD5"/>
    <w:rsid w:val="00B40797"/>
    <w:rsid w:val="00B51867"/>
    <w:rsid w:val="00B539F3"/>
    <w:rsid w:val="00B676FD"/>
    <w:rsid w:val="00B741A8"/>
    <w:rsid w:val="00B74F0C"/>
    <w:rsid w:val="00B84DDF"/>
    <w:rsid w:val="00B950F3"/>
    <w:rsid w:val="00BA3388"/>
    <w:rsid w:val="00BC7625"/>
    <w:rsid w:val="00BD496F"/>
    <w:rsid w:val="00BD5533"/>
    <w:rsid w:val="00BF4CD2"/>
    <w:rsid w:val="00C014AB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96062"/>
    <w:rsid w:val="00CA593C"/>
    <w:rsid w:val="00CB7C25"/>
    <w:rsid w:val="00CC0413"/>
    <w:rsid w:val="00CE2B0C"/>
    <w:rsid w:val="00CE4B64"/>
    <w:rsid w:val="00D00241"/>
    <w:rsid w:val="00D201C4"/>
    <w:rsid w:val="00D5570A"/>
    <w:rsid w:val="00D63391"/>
    <w:rsid w:val="00D6654C"/>
    <w:rsid w:val="00D67514"/>
    <w:rsid w:val="00D77178"/>
    <w:rsid w:val="00D83752"/>
    <w:rsid w:val="00D9077E"/>
    <w:rsid w:val="00DA196E"/>
    <w:rsid w:val="00DA4149"/>
    <w:rsid w:val="00DA4688"/>
    <w:rsid w:val="00DB0EA5"/>
    <w:rsid w:val="00DB190B"/>
    <w:rsid w:val="00DC47FE"/>
    <w:rsid w:val="00DC4DAB"/>
    <w:rsid w:val="00DC506A"/>
    <w:rsid w:val="00DC7506"/>
    <w:rsid w:val="00DE26AE"/>
    <w:rsid w:val="00DF135D"/>
    <w:rsid w:val="00DF5830"/>
    <w:rsid w:val="00E04456"/>
    <w:rsid w:val="00E045D1"/>
    <w:rsid w:val="00E1260F"/>
    <w:rsid w:val="00E24FCF"/>
    <w:rsid w:val="00E50685"/>
    <w:rsid w:val="00E55A38"/>
    <w:rsid w:val="00E643CA"/>
    <w:rsid w:val="00E662BE"/>
    <w:rsid w:val="00E7665C"/>
    <w:rsid w:val="00E9473F"/>
    <w:rsid w:val="00EA3277"/>
    <w:rsid w:val="00EC16C1"/>
    <w:rsid w:val="00EC3097"/>
    <w:rsid w:val="00EC5602"/>
    <w:rsid w:val="00ED6376"/>
    <w:rsid w:val="00F00B84"/>
    <w:rsid w:val="00F0219C"/>
    <w:rsid w:val="00F14D1A"/>
    <w:rsid w:val="00F151FA"/>
    <w:rsid w:val="00F24611"/>
    <w:rsid w:val="00F35F6F"/>
    <w:rsid w:val="00F40098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B7667"/>
    <w:rsid w:val="00FC1E18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058C28CF"/>
  <w15:docId w15:val="{8FAC3CE1-44AF-4FCA-AE4C-FE0B367F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1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  <w:style w:type="paragraph" w:customStyle="1" w:styleId="retraitripuce">
    <w:name w:val="retrait ri puce"/>
    <w:basedOn w:val="Normal"/>
    <w:rsid w:val="006B4FF0"/>
    <w:pPr>
      <w:numPr>
        <w:ilvl w:val="1"/>
        <w:numId w:val="10"/>
      </w:num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2EC5-9300-4AAE-AA64-BC4830B0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4</cp:revision>
  <cp:lastPrinted>2020-03-10T16:34:00Z</cp:lastPrinted>
  <dcterms:created xsi:type="dcterms:W3CDTF">2021-03-09T15:56:00Z</dcterms:created>
  <dcterms:modified xsi:type="dcterms:W3CDTF">2021-03-09T16:00:00Z</dcterms:modified>
</cp:coreProperties>
</file>