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1A3DEAA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947EBD">
        <w:rPr>
          <w:rFonts w:cs="Arial"/>
          <w:sz w:val="18"/>
          <w:szCs w:val="18"/>
        </w:rPr>
        <w:t>5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33655D7B" w:rsidR="00585071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Agent </w:t>
      </w:r>
      <w:r w:rsidR="00FB7667">
        <w:rPr>
          <w:rFonts w:cs="Arial"/>
          <w:b/>
          <w:sz w:val="22"/>
        </w:rPr>
        <w:t>technique</w:t>
      </w:r>
      <w:r w:rsidR="00433C64">
        <w:rPr>
          <w:rFonts w:cs="Arial"/>
          <w:b/>
          <w:sz w:val="22"/>
        </w:rPr>
        <w:t xml:space="preserve"> polyvalent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632" w:type="dxa"/>
        <w:tblLook w:val="01E0" w:firstRow="1" w:lastRow="1" w:firstColumn="1" w:lastColumn="1" w:noHBand="0" w:noVBand="0"/>
      </w:tblPr>
      <w:tblGrid>
        <w:gridCol w:w="3168"/>
        <w:gridCol w:w="7464"/>
      </w:tblGrid>
      <w:tr w:rsidR="009D7F66" w:rsidRPr="009D7F66" w14:paraId="7099F263" w14:textId="77777777" w:rsidTr="0097067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970674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947EBD" w:rsidRPr="009D7F66" w14:paraId="635C8A46" w14:textId="77777777" w:rsidTr="00970674">
        <w:tc>
          <w:tcPr>
            <w:tcW w:w="3168" w:type="dxa"/>
          </w:tcPr>
          <w:p w14:paraId="669E7BA4" w14:textId="77777777" w:rsidR="00947EBD" w:rsidRPr="009D7F66" w:rsidRDefault="00947EBD" w:rsidP="00947EBD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464" w:type="dxa"/>
          </w:tcPr>
          <w:p w14:paraId="68FA3F55" w14:textId="174804DB" w:rsidR="00947EBD" w:rsidRPr="00947EBD" w:rsidRDefault="00947EBD" w:rsidP="00947EBD">
            <w:pPr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Technique</w:t>
            </w:r>
          </w:p>
        </w:tc>
      </w:tr>
      <w:tr w:rsidR="00947EBD" w:rsidRPr="009D7F66" w14:paraId="7FAC6234" w14:textId="77777777" w:rsidTr="00970674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947EBD" w:rsidRPr="009D7F66" w:rsidRDefault="00947EBD" w:rsidP="00947EBD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1622DD1C" w14:textId="77777777" w:rsidR="00947EBD" w:rsidRDefault="00947EBD" w:rsidP="00947E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Adjoint technique de 2</w:t>
            </w:r>
            <w:r w:rsidRPr="00947EBD">
              <w:rPr>
                <w:rFonts w:cs="Arial"/>
                <w:szCs w:val="20"/>
                <w:vertAlign w:val="superscript"/>
              </w:rPr>
              <w:t>ème</w:t>
            </w:r>
            <w:r w:rsidRPr="00947EBD">
              <w:rPr>
                <w:rFonts w:cs="Arial"/>
                <w:szCs w:val="20"/>
              </w:rPr>
              <w:t xml:space="preserve"> classe, adjoint technique de 1</w:t>
            </w:r>
            <w:r w:rsidRPr="00947EBD">
              <w:rPr>
                <w:rFonts w:cs="Arial"/>
                <w:szCs w:val="20"/>
                <w:vertAlign w:val="superscript"/>
              </w:rPr>
              <w:t>ère</w:t>
            </w:r>
            <w:r w:rsidRPr="00947EBD">
              <w:rPr>
                <w:rFonts w:cs="Arial"/>
                <w:szCs w:val="20"/>
              </w:rPr>
              <w:t xml:space="preserve"> classe, adjoint technique principal de 2</w:t>
            </w:r>
            <w:r w:rsidRPr="00947EBD">
              <w:rPr>
                <w:rFonts w:cs="Arial"/>
                <w:szCs w:val="20"/>
                <w:vertAlign w:val="superscript"/>
              </w:rPr>
              <w:t>ème</w:t>
            </w:r>
            <w:r w:rsidRPr="00947EBD">
              <w:rPr>
                <w:rFonts w:cs="Arial"/>
                <w:szCs w:val="20"/>
              </w:rPr>
              <w:t xml:space="preserve"> classe, adjoint technique principal de 1</w:t>
            </w:r>
            <w:r w:rsidRPr="00947EBD">
              <w:rPr>
                <w:rFonts w:cs="Arial"/>
                <w:szCs w:val="20"/>
                <w:vertAlign w:val="superscript"/>
              </w:rPr>
              <w:t>ère</w:t>
            </w:r>
            <w:r w:rsidRPr="00947EBD">
              <w:rPr>
                <w:rFonts w:cs="Arial"/>
                <w:szCs w:val="20"/>
              </w:rPr>
              <w:t xml:space="preserve"> classe</w:t>
            </w:r>
          </w:p>
          <w:p w14:paraId="519C9928" w14:textId="6493D36D" w:rsidR="00947EBD" w:rsidRPr="00947EBD" w:rsidRDefault="00947EBD" w:rsidP="00947EBD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Agent de maîtrise, agent de maîtrise principal</w:t>
            </w:r>
          </w:p>
        </w:tc>
      </w:tr>
      <w:tr w:rsidR="00433C64" w:rsidRPr="009D7F66" w14:paraId="37E2C81D" w14:textId="77777777" w:rsidTr="00970674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26DAEDD5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266EE6E1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91A" w14:textId="1A562424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97067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47EBD" w:rsidRPr="009D7F66" w14:paraId="4941F643" w14:textId="77777777" w:rsidTr="00970674">
        <w:tc>
          <w:tcPr>
            <w:tcW w:w="3168" w:type="dxa"/>
          </w:tcPr>
          <w:p w14:paraId="6EB40711" w14:textId="77777777" w:rsidR="00947EBD" w:rsidRPr="009D7F66" w:rsidRDefault="00947EBD" w:rsidP="00947EBD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464" w:type="dxa"/>
          </w:tcPr>
          <w:p w14:paraId="11E4A69C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305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Réaliser l’essentiel des interventions techniques de la commune</w:t>
            </w:r>
          </w:p>
          <w:p w14:paraId="0BD86586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305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Gèrer le matériel et l’outillage</w:t>
            </w:r>
          </w:p>
          <w:p w14:paraId="07BB77A9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305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…</w:t>
            </w:r>
          </w:p>
          <w:p w14:paraId="0B8004B9" w14:textId="6E29BB4E" w:rsidR="00947EBD" w:rsidRPr="00947EBD" w:rsidRDefault="00947EBD" w:rsidP="00947EB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</w:p>
        </w:tc>
      </w:tr>
      <w:tr w:rsidR="00947EBD" w:rsidRPr="009D7F66" w14:paraId="3AD587D8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947EBD" w:rsidRPr="009D7F66" w:rsidRDefault="00947EBD" w:rsidP="00947EBD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F77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Renforcer o</w:t>
            </w:r>
            <w:smartTag w:uri="urn:schemas-microsoft-com:office:smarttags" w:element="PersonName">
              <w:r w:rsidRPr="00947EBD">
                <w:rPr>
                  <w:rFonts w:cs="Arial"/>
                  <w:szCs w:val="20"/>
                </w:rPr>
                <w:t>ccas</w:t>
              </w:r>
            </w:smartTag>
            <w:r w:rsidRPr="00947EBD">
              <w:rPr>
                <w:rFonts w:cs="Arial"/>
                <w:szCs w:val="20"/>
              </w:rPr>
              <w:t>ionnellement l’agent d’entretien en place</w:t>
            </w:r>
          </w:p>
          <w:p w14:paraId="5616916B" w14:textId="6D7F9553" w:rsidR="00947EBD" w:rsidRPr="00947EBD" w:rsidRDefault="00947EBD" w:rsidP="00947EBD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264"/>
              </w:tabs>
              <w:ind w:hanging="720"/>
            </w:pPr>
            <w:r w:rsidRPr="00947EBD">
              <w:t>…</w:t>
            </w:r>
          </w:p>
        </w:tc>
      </w:tr>
      <w:tr w:rsidR="00947EBD" w:rsidRPr="009D7F66" w14:paraId="755454DD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947EBD" w:rsidRPr="009D7F66" w:rsidRDefault="00947EBD" w:rsidP="00947EBD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CF9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Assurer le dessalage des routes en période de verglas en hiver</w:t>
            </w:r>
          </w:p>
          <w:p w14:paraId="0C1744FC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Aider à l’organisation technique des fêtes et des cérémonies</w:t>
            </w:r>
          </w:p>
          <w:p w14:paraId="3E845241" w14:textId="73BE39EE" w:rsidR="00947EBD" w:rsidRPr="00947EBD" w:rsidRDefault="00947EBD" w:rsidP="00947EBD">
            <w:pPr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…</w:t>
            </w:r>
          </w:p>
        </w:tc>
      </w:tr>
      <w:tr w:rsidR="009D7F66" w:rsidRPr="009D7F66" w14:paraId="2582E08B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970674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464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433C64" w:rsidRPr="009D7F66" w14:paraId="19174B9C" w14:textId="77777777" w:rsidTr="00970674">
        <w:tc>
          <w:tcPr>
            <w:tcW w:w="3168" w:type="dxa"/>
          </w:tcPr>
          <w:p w14:paraId="207202A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</w:tcPr>
          <w:p w14:paraId="4F46C028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Travaux de bâtiment (maçonnerie, plâtrerie, peinture, plomberie, serrurerie, menuiserie...)</w:t>
            </w:r>
          </w:p>
          <w:p w14:paraId="6846AA6D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Elagage et taille des arbres, coupe et arrosage des gazons, utilisation des désherbants et produits phytosanitaires</w:t>
            </w:r>
          </w:p>
          <w:p w14:paraId="7A050703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Entretien courant de la voirie, nettoiement, curage des fossés, signalisation et sécurité des chantiers</w:t>
            </w:r>
          </w:p>
          <w:p w14:paraId="2DEB021D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Entretien des réseaux d’eau et d’assainissement, pompes de relevage</w:t>
            </w:r>
          </w:p>
          <w:p w14:paraId="2BBCEE79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Contrôle de l’état de propreté des locaux (toilettes…)</w:t>
            </w:r>
          </w:p>
          <w:p w14:paraId="0A156CEE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Nettoyage des locaux administratifs, techniques…</w:t>
            </w:r>
          </w:p>
          <w:p w14:paraId="7300992F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Entretien courant et rangement du matériel utilisé</w:t>
            </w:r>
          </w:p>
          <w:p w14:paraId="79019F26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Times New Roman" w:cs="Arial"/>
                <w:szCs w:val="20"/>
              </w:rPr>
            </w:pPr>
            <w:r w:rsidRPr="00947EBD">
              <w:rPr>
                <w:rFonts w:eastAsia="Times New Roman" w:cs="Arial"/>
                <w:szCs w:val="20"/>
              </w:rPr>
              <w:t>Réaliser des opérations de petite manutention</w:t>
            </w:r>
          </w:p>
          <w:p w14:paraId="4E437767" w14:textId="77777777" w:rsidR="00947EBD" w:rsidRPr="00947EBD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ascii="Verdana" w:eastAsia="Times New Roman" w:hAnsi="Verdana" w:cs="Times New Roman"/>
                <w:szCs w:val="20"/>
              </w:rPr>
            </w:pPr>
          </w:p>
          <w:p w14:paraId="722BE5AE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627" w:type="dxa"/>
        <w:tblLayout w:type="fixed"/>
        <w:tblLook w:val="01E0" w:firstRow="1" w:lastRow="1" w:firstColumn="1" w:lastColumn="1" w:noHBand="0" w:noVBand="0"/>
      </w:tblPr>
      <w:tblGrid>
        <w:gridCol w:w="7650"/>
        <w:gridCol w:w="709"/>
        <w:gridCol w:w="567"/>
        <w:gridCol w:w="850"/>
        <w:gridCol w:w="851"/>
      </w:tblGrid>
      <w:tr w:rsidR="009D7F66" w:rsidRPr="009D7F66" w14:paraId="4D1735DE" w14:textId="77777777" w:rsidTr="00970674">
        <w:tc>
          <w:tcPr>
            <w:tcW w:w="7650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0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851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970674">
        <w:tc>
          <w:tcPr>
            <w:tcW w:w="7650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465E2B9" w14:textId="77777777" w:rsidTr="0086561A">
        <w:tc>
          <w:tcPr>
            <w:tcW w:w="7650" w:type="dxa"/>
            <w:shd w:val="clear" w:color="auto" w:fill="auto"/>
          </w:tcPr>
          <w:p w14:paraId="51C6127F" w14:textId="77777777" w:rsidR="00947EBD" w:rsidRPr="00947EBD" w:rsidRDefault="00947EBD" w:rsidP="00947EBD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bookmarkStart w:id="0" w:name="_GoBack" w:colFirst="1" w:colLast="4"/>
            <w:r w:rsidRPr="00947EBD">
              <w:rPr>
                <w:rFonts w:cs="Arial"/>
                <w:bCs/>
                <w:szCs w:val="20"/>
              </w:rPr>
              <w:t>intitulé du diplôme : _______</w:t>
            </w:r>
          </w:p>
          <w:p w14:paraId="36C06D1A" w14:textId="77777777" w:rsidR="00947EBD" w:rsidRPr="00947EBD" w:rsidRDefault="00947EBD" w:rsidP="00947EBD">
            <w:pPr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Permis B exigé, permis C souhaité</w:t>
            </w:r>
          </w:p>
          <w:p w14:paraId="0F26458E" w14:textId="77777777" w:rsidR="00947EBD" w:rsidRPr="00947EBD" w:rsidRDefault="00947EBD" w:rsidP="00947EBD">
            <w:pPr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Habilitations (travaux électriques…)</w:t>
            </w:r>
          </w:p>
          <w:p w14:paraId="4A471A86" w14:textId="77777777" w:rsidR="00947EBD" w:rsidRPr="00947EBD" w:rsidRDefault="00947EBD" w:rsidP="00947EBD">
            <w:pPr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947EBD">
              <w:rPr>
                <w:rFonts w:cs="Arial"/>
                <w:bCs/>
                <w:szCs w:val="20"/>
              </w:rPr>
              <w:t>CACES tondeuse</w:t>
            </w:r>
          </w:p>
          <w:p w14:paraId="1384DCA1" w14:textId="1124F48A" w:rsidR="009D7F66" w:rsidRPr="009D7F66" w:rsidRDefault="009D7F66" w:rsidP="009D7F66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bookmarkEnd w:id="0"/>
      <w:tr w:rsidR="009D7F66" w:rsidRPr="009D7F66" w14:paraId="75A09BC6" w14:textId="77777777" w:rsidTr="00970674">
        <w:tc>
          <w:tcPr>
            <w:tcW w:w="7650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433C64" w:rsidRPr="009D7F66" w14:paraId="54BA9F51" w14:textId="77777777" w:rsidTr="00970674">
        <w:tc>
          <w:tcPr>
            <w:tcW w:w="7650" w:type="dxa"/>
          </w:tcPr>
          <w:p w14:paraId="619266C2" w14:textId="77777777" w:rsidR="00947EBD" w:rsidRPr="00947EBD" w:rsidRDefault="00947EBD" w:rsidP="00947EBD">
            <w:pPr>
              <w:tabs>
                <w:tab w:val="left" w:pos="0"/>
              </w:tabs>
              <w:rPr>
                <w:rFonts w:cs="Arial"/>
                <w:iCs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TECHNIQUE</w:t>
            </w:r>
          </w:p>
          <w:p w14:paraId="487D1045" w14:textId="77777777" w:rsidR="00947EBD" w:rsidRPr="00947EBD" w:rsidRDefault="00947EBD" w:rsidP="00947EBD">
            <w:pPr>
              <w:numPr>
                <w:ilvl w:val="0"/>
                <w:numId w:val="20"/>
              </w:numPr>
              <w:tabs>
                <w:tab w:val="clear" w:pos="1428"/>
                <w:tab w:val="left" w:pos="0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et savoir appliquer l</w:t>
            </w:r>
            <w:r w:rsidRPr="00947EBD">
              <w:rPr>
                <w:rFonts w:cs="Arial"/>
                <w:szCs w:val="20"/>
              </w:rPr>
              <w:t>es techniques d’électricité, de mécanique, plomberie, menuiserie</w:t>
            </w:r>
          </w:p>
          <w:p w14:paraId="00E60136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et savoir appliquer le t</w:t>
            </w:r>
            <w:r w:rsidRPr="00947EBD">
              <w:rPr>
                <w:rFonts w:cs="Arial"/>
                <w:szCs w:val="20"/>
              </w:rPr>
              <w:t>echniques et pratiques locales d’entretien des espaces verts (tonte, élagage, taille douce, arrosage, utilisation des désherbants et produits phytosanitaires, techniques alternatives au désherbage chimique, techniques de plantation ...)</w:t>
            </w:r>
          </w:p>
          <w:p w14:paraId="12C91570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Connaître et savoir appliquer les techniques d’entretien de la voirie (exécution des travaux de chaussée, terrassements, déblaiements… nécessaires à la bonne tenue de la voie publique</w:t>
            </w:r>
          </w:p>
          <w:p w14:paraId="47483298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 xml:space="preserve">Connaître et savoir appliquer les techniques liées aux réseaux d’eau et assainissement </w:t>
            </w:r>
          </w:p>
          <w:p w14:paraId="37C9CC72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Comprendre une notice d’entretien, un plan, une consigne</w:t>
            </w:r>
          </w:p>
          <w:p w14:paraId="53B4FDB1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lastRenderedPageBreak/>
              <w:t>Savoir faire un croquis</w:t>
            </w:r>
          </w:p>
          <w:p w14:paraId="617545B1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…</w:t>
            </w:r>
          </w:p>
          <w:p w14:paraId="6AFF81B2" w14:textId="77777777" w:rsidR="00947EBD" w:rsidRPr="00947EBD" w:rsidRDefault="00947EBD" w:rsidP="00947EBD">
            <w:pPr>
              <w:rPr>
                <w:rFonts w:cs="Arial"/>
                <w:szCs w:val="20"/>
              </w:rPr>
            </w:pPr>
          </w:p>
          <w:p w14:paraId="671F872B" w14:textId="77777777" w:rsidR="00947EBD" w:rsidRPr="00947EBD" w:rsidRDefault="00947EBD" w:rsidP="00947EBD">
            <w:pPr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SECURITE AU TRAVAIL</w:t>
            </w:r>
          </w:p>
          <w:p w14:paraId="3F91600D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les</w:t>
            </w:r>
            <w:r w:rsidRPr="00947EBD">
              <w:rPr>
                <w:rFonts w:cs="Arial"/>
                <w:szCs w:val="20"/>
              </w:rPr>
              <w:t xml:space="preserve"> risques de toxicité des produits</w:t>
            </w:r>
          </w:p>
          <w:p w14:paraId="471EADFC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et savoir appliquer les règles de sécurité portant sur les activités, les matériels et les produits</w:t>
            </w:r>
          </w:p>
          <w:p w14:paraId="7F057F86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Détecter les dysfonctionnements d’une structure, d’un équipement, d’une machine</w:t>
            </w:r>
          </w:p>
          <w:p w14:paraId="10FA35DD" w14:textId="77777777" w:rsidR="00947EBD" w:rsidRPr="00947EBD" w:rsidRDefault="00947EBD" w:rsidP="00947EBD">
            <w:pPr>
              <w:numPr>
                <w:ilvl w:val="0"/>
                <w:numId w:val="21"/>
              </w:numPr>
              <w:tabs>
                <w:tab w:val="clear" w:pos="1428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…</w:t>
            </w:r>
          </w:p>
          <w:p w14:paraId="69F10E43" w14:textId="77777777" w:rsidR="00947EBD" w:rsidRPr="00947EBD" w:rsidRDefault="00947EBD" w:rsidP="00947EBD">
            <w:pPr>
              <w:rPr>
                <w:rFonts w:cs="Arial"/>
                <w:szCs w:val="20"/>
              </w:rPr>
            </w:pPr>
          </w:p>
          <w:p w14:paraId="5FBD1C45" w14:textId="77777777" w:rsidR="00947EBD" w:rsidRPr="00947EBD" w:rsidRDefault="00947EBD" w:rsidP="00947EBD">
            <w:pPr>
              <w:rPr>
                <w:rFonts w:cs="Arial"/>
                <w:iCs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ENTRETIEN</w:t>
            </w:r>
          </w:p>
          <w:p w14:paraId="74F26D89" w14:textId="77777777" w:rsidR="00947EBD" w:rsidRPr="00947EBD" w:rsidRDefault="00947EBD" w:rsidP="00947EBD">
            <w:pPr>
              <w:numPr>
                <w:ilvl w:val="0"/>
                <w:numId w:val="20"/>
              </w:numPr>
              <w:tabs>
                <w:tab w:val="clear" w:pos="1428"/>
                <w:tab w:val="left" w:pos="0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et savoir appliquer les techniques de maintenance et d’entretien du matériel</w:t>
            </w:r>
          </w:p>
          <w:p w14:paraId="1361253F" w14:textId="77777777" w:rsidR="00947EBD" w:rsidRPr="00947EBD" w:rsidRDefault="00947EBD" w:rsidP="00947EBD">
            <w:pPr>
              <w:numPr>
                <w:ilvl w:val="0"/>
                <w:numId w:val="20"/>
              </w:numPr>
              <w:tabs>
                <w:tab w:val="clear" w:pos="1428"/>
                <w:tab w:val="left" w:pos="0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iCs/>
                <w:szCs w:val="20"/>
              </w:rPr>
              <w:t>Connaître et savoir utiliser les</w:t>
            </w:r>
            <w:r w:rsidRPr="00947EBD">
              <w:rPr>
                <w:rFonts w:cs="Arial"/>
                <w:szCs w:val="20"/>
              </w:rPr>
              <w:t xml:space="preserve"> produits et matériels de nettoyage, </w:t>
            </w:r>
          </w:p>
          <w:p w14:paraId="10DE9AC3" w14:textId="77777777" w:rsidR="00947EBD" w:rsidRPr="00947EBD" w:rsidRDefault="00947EBD" w:rsidP="00947EBD">
            <w:pPr>
              <w:numPr>
                <w:ilvl w:val="0"/>
                <w:numId w:val="20"/>
              </w:numPr>
              <w:tabs>
                <w:tab w:val="clear" w:pos="1428"/>
                <w:tab w:val="left" w:pos="0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47EBD">
              <w:rPr>
                <w:rFonts w:cs="Arial"/>
                <w:szCs w:val="20"/>
              </w:rPr>
              <w:t>…</w:t>
            </w:r>
          </w:p>
          <w:p w14:paraId="46E3D925" w14:textId="77777777" w:rsidR="00947EBD" w:rsidRPr="00947EBD" w:rsidRDefault="00947EBD" w:rsidP="00947EBD">
            <w:pPr>
              <w:tabs>
                <w:tab w:val="left" w:pos="0"/>
              </w:tabs>
              <w:rPr>
                <w:rFonts w:cs="Arial"/>
                <w:szCs w:val="20"/>
              </w:rPr>
            </w:pPr>
          </w:p>
          <w:p w14:paraId="5ADFCEB5" w14:textId="17869F7B" w:rsidR="00433C64" w:rsidRPr="00433C64" w:rsidRDefault="00433C64" w:rsidP="00433C64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813CF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30BE98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0AC3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6EE54B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35A3C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4D8462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8084FF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1F07A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185C9A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95586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06DD16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07D9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83C595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E3BD8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DAC58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D8AF1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C231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EDF45B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681459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8582EE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A0BA3A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B928B7F" w14:textId="050F3BF3" w:rsidR="00433C64" w:rsidRDefault="00433C64" w:rsidP="00433C64">
            <w:pPr>
              <w:rPr>
                <w:rFonts w:cs="Arial"/>
                <w:szCs w:val="20"/>
              </w:rPr>
            </w:pPr>
          </w:p>
          <w:p w14:paraId="347B9260" w14:textId="03AB3017" w:rsidR="00433C64" w:rsidRDefault="00433C64" w:rsidP="00433C64">
            <w:pPr>
              <w:rPr>
                <w:rFonts w:cs="Arial"/>
                <w:szCs w:val="20"/>
              </w:rPr>
            </w:pPr>
          </w:p>
          <w:p w14:paraId="59609335" w14:textId="68FC4293" w:rsidR="00433C64" w:rsidRDefault="00433C64" w:rsidP="00433C64">
            <w:pPr>
              <w:rPr>
                <w:rFonts w:cs="Arial"/>
                <w:szCs w:val="20"/>
              </w:rPr>
            </w:pPr>
          </w:p>
          <w:p w14:paraId="3092F7F1" w14:textId="113E99AB" w:rsidR="00433C64" w:rsidRDefault="00433C64" w:rsidP="00433C64">
            <w:pPr>
              <w:rPr>
                <w:rFonts w:cs="Arial"/>
                <w:szCs w:val="20"/>
              </w:rPr>
            </w:pPr>
          </w:p>
          <w:p w14:paraId="2999E2AE" w14:textId="0F99F179" w:rsidR="00433C64" w:rsidRDefault="00433C64" w:rsidP="00433C64">
            <w:pPr>
              <w:rPr>
                <w:rFonts w:cs="Arial"/>
                <w:szCs w:val="20"/>
              </w:rPr>
            </w:pPr>
          </w:p>
          <w:p w14:paraId="1FD174A5" w14:textId="41748E92" w:rsidR="00433C64" w:rsidRDefault="00433C64" w:rsidP="00433C64">
            <w:pPr>
              <w:rPr>
                <w:rFonts w:cs="Arial"/>
                <w:szCs w:val="20"/>
              </w:rPr>
            </w:pPr>
          </w:p>
          <w:p w14:paraId="2F8E4C75" w14:textId="0118010B" w:rsidR="00433C64" w:rsidRDefault="00433C64" w:rsidP="00433C64">
            <w:pPr>
              <w:rPr>
                <w:rFonts w:cs="Arial"/>
                <w:szCs w:val="20"/>
              </w:rPr>
            </w:pPr>
          </w:p>
          <w:p w14:paraId="10ECC2FD" w14:textId="66011C08" w:rsidR="00433C64" w:rsidRDefault="00433C64" w:rsidP="00433C64">
            <w:pPr>
              <w:rPr>
                <w:rFonts w:cs="Arial"/>
                <w:szCs w:val="20"/>
              </w:rPr>
            </w:pPr>
          </w:p>
          <w:p w14:paraId="539D461E" w14:textId="5397E1F0" w:rsidR="00433C64" w:rsidRDefault="00433C64" w:rsidP="00433C64">
            <w:pPr>
              <w:rPr>
                <w:rFonts w:cs="Arial"/>
                <w:szCs w:val="20"/>
              </w:rPr>
            </w:pPr>
          </w:p>
          <w:p w14:paraId="04C38364" w14:textId="5B944694" w:rsidR="00433C64" w:rsidRDefault="00433C64" w:rsidP="00433C64">
            <w:pPr>
              <w:rPr>
                <w:rFonts w:cs="Arial"/>
                <w:szCs w:val="20"/>
              </w:rPr>
            </w:pPr>
          </w:p>
          <w:p w14:paraId="62647EE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FFE5FB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A4AB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C003B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FE51D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397C38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34E3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7F6DE0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4B0CC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D976F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58D8AD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213360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60BF3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376F02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E863F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4E982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C2FB8D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DD3753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4456A2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606D8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FB1464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EE19E3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0801D1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DE9E0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043C44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8790718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61219F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F7A979A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1D16F9B7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1576A43F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387B24C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7CFC3F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489C75C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55E1CF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68B18B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CECF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40C3A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C9FCCE4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984292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E2AE32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E5A2FC9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4E7DDDB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E36D80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9094FBD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544FA6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246F4B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30617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BC54B8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AEEBA2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367602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FE07BA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F58F0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47C46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EB8B31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EBBEC9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6F8E1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4AB7F6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2431A8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35CDEB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DA000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240FB8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1FED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7A6931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67145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983D55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9B9FD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4F57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0D1B29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7BD545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559C01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2AD9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9D744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59F0B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F73DE4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B239FD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B8B91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9A1EF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78EDF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E4D6DC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783CD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EC3A32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2570A3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02F2A4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74F6B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E2AF63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135A84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2857A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5A6DD9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D8EF6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083B83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E99C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9F316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A38086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44E34A4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67464D7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F15EE67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7678CA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A8CCFF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47123D7F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21CE0F0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9232381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416134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6DEDAD8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2A811A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553EA683" w14:textId="77777777" w:rsidTr="00970674">
        <w:tc>
          <w:tcPr>
            <w:tcW w:w="7650" w:type="dxa"/>
            <w:shd w:val="clear" w:color="auto" w:fill="D9D9D9"/>
          </w:tcPr>
          <w:p w14:paraId="167ECA3C" w14:textId="77777777" w:rsidR="00433C64" w:rsidRPr="009D7F66" w:rsidRDefault="00433C64" w:rsidP="00433C64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lastRenderedPageBreak/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49CB9B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B8DC7E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93A864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4D6E9B98" w14:textId="77777777" w:rsidTr="00970674">
        <w:tc>
          <w:tcPr>
            <w:tcW w:w="7650" w:type="dxa"/>
          </w:tcPr>
          <w:p w14:paraId="13496FF1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Sens de l’écoute de l’observation</w:t>
            </w:r>
          </w:p>
          <w:p w14:paraId="03582F0C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Rigueur</w:t>
            </w:r>
          </w:p>
          <w:p w14:paraId="69117F34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Dynamisme et réactivité</w:t>
            </w:r>
          </w:p>
          <w:p w14:paraId="5F49CF4C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Bonne résistance physique</w:t>
            </w:r>
          </w:p>
          <w:p w14:paraId="2DA2758C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  <w:tab w:val="left" w:pos="22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Diagnostiquer la limite au-delà de laquelle le recours à un spécialiste est indispensable</w:t>
            </w:r>
          </w:p>
          <w:p w14:paraId="4C8434A8" w14:textId="77777777" w:rsidR="00B84DDF" w:rsidRPr="00B84DDF" w:rsidRDefault="00B84DDF" w:rsidP="00B84DDF">
            <w:pPr>
              <w:numPr>
                <w:ilvl w:val="0"/>
                <w:numId w:val="3"/>
              </w:numPr>
              <w:tabs>
                <w:tab w:val="clear" w:pos="1452"/>
                <w:tab w:val="num" w:pos="0"/>
                <w:tab w:val="left" w:pos="22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Etre autonome au quotidien dans l’organisation du travail mais savoir se référer à l’autorité</w:t>
            </w:r>
          </w:p>
          <w:p w14:paraId="013C5118" w14:textId="77777777" w:rsidR="00433C64" w:rsidRPr="009D7F66" w:rsidRDefault="00433C64" w:rsidP="00433C64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FC4A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285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BA33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65FD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6C5CBD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D296C9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938B2C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F2E69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289E0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E82C72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20295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EDE011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5DB87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1DF695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D88A4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D28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D55DF9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6F389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FDB9E9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75F487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D6AE52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8E4E0C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91130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94E03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6A9FE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A855F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9B7F64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16F3F2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D7B5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55FCD3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75158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B481B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5E064B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841B7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31E886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563F87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73EC7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E8367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232E28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528CC2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92BD03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E00A6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FCCA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5FBB2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09E90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3E2CD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4B899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BE9B94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075895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822E9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E6F7E5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4DA9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C5AC6A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834B8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4F585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FD81F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5AC59A44" w14:textId="77777777" w:rsidTr="006B4FF0">
        <w:tc>
          <w:tcPr>
            <w:tcW w:w="10627" w:type="dxa"/>
            <w:gridSpan w:val="5"/>
          </w:tcPr>
          <w:p w14:paraId="2753F4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740" w:type="dxa"/>
        <w:tblInd w:w="-108" w:type="dxa"/>
        <w:tblLook w:val="01E0" w:firstRow="1" w:lastRow="1" w:firstColumn="1" w:lastColumn="1" w:noHBand="0" w:noVBand="0"/>
      </w:tblPr>
      <w:tblGrid>
        <w:gridCol w:w="3168"/>
        <w:gridCol w:w="7572"/>
      </w:tblGrid>
      <w:tr w:rsidR="00970674" w:rsidRPr="00F13720" w14:paraId="094BE4EA" w14:textId="77777777" w:rsidTr="006B4FF0">
        <w:trPr>
          <w:trHeight w:val="399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7CA1" w14:textId="77777777" w:rsidR="00970674" w:rsidRPr="00F13720" w:rsidRDefault="00970674" w:rsidP="00721F98">
            <w:pPr>
              <w:rPr>
                <w:rFonts w:ascii="Verdana" w:hAnsi="Verdana"/>
                <w:b/>
                <w:bCs/>
                <w:smallCaps/>
                <w:szCs w:val="20"/>
              </w:rPr>
            </w:pPr>
            <w:r w:rsidRPr="00F13720">
              <w:rPr>
                <w:rFonts w:ascii="Verdana" w:hAnsi="Verdana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B84DDF" w:rsidRPr="00F13720" w14:paraId="51E340CE" w14:textId="77777777" w:rsidTr="00F847F8">
        <w:tc>
          <w:tcPr>
            <w:tcW w:w="3168" w:type="dxa"/>
          </w:tcPr>
          <w:p w14:paraId="3F998FDE" w14:textId="780C7FE8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Quotité </w:t>
            </w:r>
          </w:p>
        </w:tc>
        <w:tc>
          <w:tcPr>
            <w:tcW w:w="7572" w:type="dxa"/>
          </w:tcPr>
          <w:p w14:paraId="01310D98" w14:textId="508E817F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- 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B84DDF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B84DDF">
              <w:rPr>
                <w:rFonts w:cs="Arial"/>
                <w:szCs w:val="20"/>
              </w:rPr>
              <w:t>temps plein, temps non complet …</w:t>
            </w:r>
          </w:p>
        </w:tc>
      </w:tr>
      <w:tr w:rsidR="00B84DDF" w:rsidRPr="00F13720" w14:paraId="2698EDC7" w14:textId="77777777" w:rsidTr="00F847F8">
        <w:tc>
          <w:tcPr>
            <w:tcW w:w="3168" w:type="dxa"/>
            <w:tcBorders>
              <w:top w:val="single" w:sz="4" w:space="0" w:color="auto"/>
            </w:tcBorders>
          </w:tcPr>
          <w:p w14:paraId="163A0EB5" w14:textId="68F38476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Lieu de travail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4C52FBF6" w14:textId="29861862" w:rsidR="00B84DDF" w:rsidRPr="00B84DDF" w:rsidRDefault="00B84DDF" w:rsidP="00B84DDF">
            <w:pPr>
              <w:rPr>
                <w:rFonts w:cs="Arial"/>
                <w:color w:val="86C0C9" w:themeColor="accent3"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- 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B84DDF">
              <w:rPr>
                <w:rFonts w:cs="Arial"/>
                <w:color w:val="86C0C9" w:themeColor="accent3"/>
                <w:szCs w:val="20"/>
              </w:rPr>
              <w:t xml:space="preserve"> </w:t>
            </w:r>
          </w:p>
        </w:tc>
      </w:tr>
      <w:tr w:rsidR="00B84DDF" w:rsidRPr="00F13720" w14:paraId="11CDC71E" w14:textId="77777777" w:rsidTr="006B4FF0">
        <w:tc>
          <w:tcPr>
            <w:tcW w:w="3168" w:type="dxa"/>
          </w:tcPr>
          <w:p w14:paraId="53E6A3DD" w14:textId="0B4D4B0C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Contexte de travail / Dimensions spécifiques</w:t>
            </w:r>
          </w:p>
        </w:tc>
        <w:tc>
          <w:tcPr>
            <w:tcW w:w="7572" w:type="dxa"/>
          </w:tcPr>
          <w:p w14:paraId="52293471" w14:textId="7BA785EB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- Travail à l’intérieur ou à l’extérieur tous temps, toutes saisons, à pied ou motorisé</w:t>
            </w:r>
          </w:p>
        </w:tc>
      </w:tr>
      <w:tr w:rsidR="00B84DDF" w:rsidRPr="00F13720" w14:paraId="6834A3FC" w14:textId="77777777" w:rsidTr="006B4FF0">
        <w:tc>
          <w:tcPr>
            <w:tcW w:w="3168" w:type="dxa"/>
            <w:tcBorders>
              <w:top w:val="single" w:sz="4" w:space="0" w:color="auto"/>
            </w:tcBorders>
          </w:tcPr>
          <w:p w14:paraId="1E5C8B3D" w14:textId="230A9B42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Relations internes et externes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10856306" w14:textId="68F2EC5F" w:rsidR="00B84DDF" w:rsidRPr="00B84DDF" w:rsidRDefault="00B84DDF" w:rsidP="00B84DDF">
            <w:pPr>
              <w:rPr>
                <w:rFonts w:cs="Arial"/>
                <w:szCs w:val="20"/>
              </w:rPr>
            </w:pPr>
          </w:p>
        </w:tc>
      </w:tr>
      <w:tr w:rsidR="00B84DDF" w:rsidRPr="00F13720" w14:paraId="5D982332" w14:textId="77777777" w:rsidTr="006B4FF0">
        <w:tc>
          <w:tcPr>
            <w:tcW w:w="3168" w:type="dxa"/>
            <w:tcBorders>
              <w:top w:val="single" w:sz="4" w:space="0" w:color="auto"/>
            </w:tcBorders>
          </w:tcPr>
          <w:p w14:paraId="4683ED56" w14:textId="4CF5CF50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Modalités d’organisation du travail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0D1F1BE3" w14:textId="77777777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- 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B84DDF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B84DDF">
              <w:rPr>
                <w:rFonts w:cs="Arial"/>
                <w:szCs w:val="20"/>
              </w:rPr>
              <w:t>(travail en équipe, en autonomie, encadrement de personnel…)</w:t>
            </w:r>
          </w:p>
          <w:p w14:paraId="4E34E092" w14:textId="0644FC5F" w:rsidR="00B84DDF" w:rsidRPr="00B84DDF" w:rsidRDefault="00B84DDF" w:rsidP="00B84DDF">
            <w:pPr>
              <w:rPr>
                <w:rFonts w:cs="Arial"/>
                <w:szCs w:val="20"/>
              </w:rPr>
            </w:pPr>
          </w:p>
        </w:tc>
      </w:tr>
      <w:tr w:rsidR="00B84DDF" w:rsidRPr="00F13720" w14:paraId="00B0295A" w14:textId="77777777" w:rsidTr="00F847F8">
        <w:tc>
          <w:tcPr>
            <w:tcW w:w="3168" w:type="dxa"/>
          </w:tcPr>
          <w:p w14:paraId="308B0D0E" w14:textId="55DF2401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Horaires</w:t>
            </w:r>
          </w:p>
        </w:tc>
        <w:tc>
          <w:tcPr>
            <w:tcW w:w="7572" w:type="dxa"/>
          </w:tcPr>
          <w:p w14:paraId="6C7515D9" w14:textId="77777777" w:rsidR="00B84DDF" w:rsidRPr="00B84DDF" w:rsidRDefault="00B84DDF" w:rsidP="00B84DDF">
            <w:pPr>
              <w:ind w:left="-108" w:firstLine="108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- 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B84DDF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B84DDF">
              <w:rPr>
                <w:rFonts w:cs="Arial"/>
                <w:szCs w:val="20"/>
              </w:rPr>
              <w:t>(</w:t>
            </w:r>
            <w:r w:rsidRPr="00B84DDF">
              <w:rPr>
                <w:rFonts w:cs="Arial"/>
                <w:iCs/>
                <w:szCs w:val="20"/>
              </w:rPr>
              <w:t>Horaires réguliers, travail de nuit astreintes éventuelles…)</w:t>
            </w:r>
          </w:p>
          <w:p w14:paraId="62D41DB7" w14:textId="77777777" w:rsidR="00B84DDF" w:rsidRPr="00B84DDF" w:rsidRDefault="00B84DDF" w:rsidP="00B84DDF">
            <w:pPr>
              <w:ind w:left="-108" w:firstLine="108"/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- Disponibilité lors d’opérations et événements exceptionnels</w:t>
            </w:r>
          </w:p>
          <w:p w14:paraId="20AF5081" w14:textId="7E84E74B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- L’activité peut s’exercer en présence des usagers (espaces publics…) ou en dehors des heures de travail de l’établissement concerné</w:t>
            </w:r>
          </w:p>
        </w:tc>
      </w:tr>
      <w:tr w:rsidR="00B84DDF" w:rsidRPr="00F13720" w14:paraId="4A9B4CA4" w14:textId="77777777" w:rsidTr="006B4FF0">
        <w:tc>
          <w:tcPr>
            <w:tcW w:w="3168" w:type="dxa"/>
          </w:tcPr>
          <w:p w14:paraId="012F15ED" w14:textId="595D3B6B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Conditions d’hygiène et de sécurité</w:t>
            </w:r>
          </w:p>
        </w:tc>
        <w:tc>
          <w:tcPr>
            <w:tcW w:w="7572" w:type="dxa"/>
          </w:tcPr>
          <w:p w14:paraId="7D01D6D3" w14:textId="68BD58D3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- Port de vêtements professionnels adaptés (bottes, gants, lunette, casque...)</w:t>
            </w:r>
          </w:p>
        </w:tc>
      </w:tr>
      <w:tr w:rsidR="00B84DDF" w:rsidRPr="00F13720" w14:paraId="0D65E08D" w14:textId="77777777" w:rsidTr="006B4FF0">
        <w:tc>
          <w:tcPr>
            <w:tcW w:w="3168" w:type="dxa"/>
          </w:tcPr>
          <w:p w14:paraId="42D8175B" w14:textId="48B85E63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Sujétions spécifiques</w:t>
            </w:r>
          </w:p>
        </w:tc>
        <w:tc>
          <w:tcPr>
            <w:tcW w:w="7572" w:type="dxa"/>
          </w:tcPr>
          <w:p w14:paraId="7704C77C" w14:textId="66342A56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- Utilisation du véhicule personnel pour les déplacements / véhicule de service</w:t>
            </w:r>
          </w:p>
        </w:tc>
      </w:tr>
      <w:tr w:rsidR="00B84DDF" w:rsidRPr="00F13720" w14:paraId="5389D0A0" w14:textId="77777777" w:rsidTr="006B4FF0">
        <w:tc>
          <w:tcPr>
            <w:tcW w:w="3168" w:type="dxa"/>
            <w:tcBorders>
              <w:bottom w:val="single" w:sz="4" w:space="0" w:color="auto"/>
            </w:tcBorders>
          </w:tcPr>
          <w:p w14:paraId="1864487B" w14:textId="60F531B1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Poste à risques ou de sécurité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0094478E" w14:textId="06CBFEAF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iCs/>
                <w:szCs w:val="20"/>
              </w:rPr>
              <w:t>- Pénibilité physique : station debout prolongée, travail courbé ou agenouillé</w:t>
            </w:r>
          </w:p>
        </w:tc>
      </w:tr>
      <w:tr w:rsidR="00B84DDF" w:rsidRPr="00F13720" w14:paraId="27E1BA37" w14:textId="77777777" w:rsidTr="006B4FF0">
        <w:tc>
          <w:tcPr>
            <w:tcW w:w="3168" w:type="dxa"/>
            <w:tcBorders>
              <w:bottom w:val="single" w:sz="4" w:space="0" w:color="auto"/>
            </w:tcBorders>
          </w:tcPr>
          <w:p w14:paraId="6CCFB36E" w14:textId="358D5872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Eléments obligatoires liés au poste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0A86DD71" w14:textId="77777777" w:rsidR="00B84DDF" w:rsidRPr="00B84DDF" w:rsidRDefault="00B84DDF" w:rsidP="00B84DDF">
            <w:pPr>
              <w:rPr>
                <w:rFonts w:cs="Arial"/>
                <w:i/>
                <w:iCs/>
                <w:color w:val="86C0C9" w:themeColor="accent3"/>
                <w:szCs w:val="20"/>
              </w:rPr>
            </w:pPr>
            <w:r w:rsidRPr="00B84DDF">
              <w:rPr>
                <w:rFonts w:cs="Arial"/>
                <w:szCs w:val="20"/>
              </w:rPr>
              <w:t xml:space="preserve">- NBI si l’agent remplit les conditions (10 points au titre des fonctions polyvalentes exercées dans une commune de moins de 2000 habitants ou établissement public assimilé à une commune de  moins de 2 000 habitants ou 15 points au titre de l’encadrement d’une équipe à vocation technique d’au moins 5 agents). 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NB</w:t>
            </w:r>
            <w:r w:rsidRPr="00B84DDF">
              <w:rPr>
                <w:rFonts w:cs="Arial"/>
                <w:color w:val="86C0C9" w:themeColor="accent3"/>
                <w:szCs w:val="20"/>
              </w:rPr>
              <w:t> 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 xml:space="preserve">: </w:t>
            </w:r>
            <w:r w:rsidRPr="00B84DDF">
              <w:rPr>
                <w:rFonts w:cs="Arial"/>
                <w:color w:val="86C0C9" w:themeColor="accent3"/>
                <w:szCs w:val="20"/>
              </w:rPr>
              <w:t>c</w:t>
            </w: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es deux NBI ne sont pas cumulatives, prendre le plus avantageux pour l’agent lorsqu’il peut prétendre aux 2 NBI.</w:t>
            </w:r>
          </w:p>
          <w:p w14:paraId="77237F90" w14:textId="77777777" w:rsidR="00B84DDF" w:rsidRPr="00B84DDF" w:rsidRDefault="00B84DDF" w:rsidP="00B84DDF">
            <w:pPr>
              <w:rPr>
                <w:rFonts w:cs="Arial"/>
                <w:iCs/>
                <w:szCs w:val="20"/>
              </w:rPr>
            </w:pPr>
          </w:p>
        </w:tc>
      </w:tr>
      <w:tr w:rsidR="00B84DDF" w:rsidRPr="00F13720" w14:paraId="00D20A36" w14:textId="77777777" w:rsidTr="006B4FF0">
        <w:tc>
          <w:tcPr>
            <w:tcW w:w="3168" w:type="dxa"/>
            <w:tcBorders>
              <w:bottom w:val="single" w:sz="4" w:space="0" w:color="auto"/>
            </w:tcBorders>
          </w:tcPr>
          <w:p w14:paraId="4BC2A25E" w14:textId="72E9EB39" w:rsidR="00B84DDF" w:rsidRPr="00B84DDF" w:rsidRDefault="00B84DDF" w:rsidP="00B84DDF">
            <w:pPr>
              <w:rPr>
                <w:rFonts w:cs="Arial"/>
                <w:szCs w:val="20"/>
              </w:rPr>
            </w:pPr>
            <w:r w:rsidRPr="00B84DDF">
              <w:rPr>
                <w:rFonts w:cs="Arial"/>
                <w:szCs w:val="20"/>
              </w:rPr>
              <w:t>Eléments facultatifs liés au poste et/ou à la collectivité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04DBD6F4" w14:textId="12F1EC3C" w:rsidR="00B84DDF" w:rsidRPr="00B84DDF" w:rsidRDefault="00B84DDF" w:rsidP="00B84DDF">
            <w:pPr>
              <w:rPr>
                <w:rFonts w:cs="Arial"/>
                <w:iCs/>
                <w:szCs w:val="20"/>
              </w:rPr>
            </w:pPr>
            <w:r w:rsidRPr="00B84DDF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B84DDF">
              <w:rPr>
                <w:rFonts w:cs="Arial"/>
                <w:color w:val="86C0C9" w:themeColor="accent3"/>
                <w:szCs w:val="20"/>
              </w:rPr>
              <w:t> </w:t>
            </w:r>
            <w:r w:rsidRPr="00B84DDF">
              <w:rPr>
                <w:rFonts w:cs="Arial"/>
                <w:szCs w:val="20"/>
              </w:rPr>
              <w:t>: régime indemnitaire, prime de fin d’année, tickets restaurant, CNAS…</w:t>
            </w:r>
          </w:p>
        </w:tc>
      </w:tr>
      <w:tr w:rsidR="00970674" w:rsidRPr="00F13720" w14:paraId="1888DFF1" w14:textId="77777777" w:rsidTr="006B4FF0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1FBA1DB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7572" w:type="dxa"/>
            <w:tcBorders>
              <w:left w:val="nil"/>
              <w:bottom w:val="nil"/>
              <w:right w:val="nil"/>
            </w:tcBorders>
          </w:tcPr>
          <w:p w14:paraId="0D7D3C8F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lastRenderedPageBreak/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87"/>
    <w:multiLevelType w:val="hybridMultilevel"/>
    <w:tmpl w:val="AE7A0A0C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DC9"/>
    <w:multiLevelType w:val="hybridMultilevel"/>
    <w:tmpl w:val="24B48152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F60B5"/>
    <w:multiLevelType w:val="hybridMultilevel"/>
    <w:tmpl w:val="A1C44550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26D57"/>
    <w:multiLevelType w:val="hybridMultilevel"/>
    <w:tmpl w:val="7450A934"/>
    <w:lvl w:ilvl="0" w:tplc="CEC600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4ABD"/>
    <w:multiLevelType w:val="hybridMultilevel"/>
    <w:tmpl w:val="E47E5BE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BFE78D6">
      <w:start w:val="1"/>
      <w:numFmt w:val="bullet"/>
      <w:pStyle w:val="retraitripuce"/>
      <w:lvlText w:val=""/>
      <w:lvlJc w:val="left"/>
      <w:pPr>
        <w:tabs>
          <w:tab w:val="num" w:pos="1440"/>
        </w:tabs>
        <w:ind w:left="570" w:firstLine="510"/>
      </w:pPr>
      <w:rPr>
        <w:rFonts w:ascii="Wingdings 3" w:hAnsi="Wingdings 3" w:hint="default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66069"/>
    <w:multiLevelType w:val="hybridMultilevel"/>
    <w:tmpl w:val="CA34D6A0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77126"/>
    <w:multiLevelType w:val="hybridMultilevel"/>
    <w:tmpl w:val="264ECA3E"/>
    <w:lvl w:ilvl="0" w:tplc="119AB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C34AF"/>
    <w:multiLevelType w:val="hybridMultilevel"/>
    <w:tmpl w:val="A5F07EFA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D1CCD"/>
    <w:multiLevelType w:val="hybridMultilevel"/>
    <w:tmpl w:val="2F40145E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15"/>
  </w:num>
  <w:num w:numId="13">
    <w:abstractNumId w:val="3"/>
  </w:num>
  <w:num w:numId="14">
    <w:abstractNumId w:val="8"/>
  </w:num>
  <w:num w:numId="15">
    <w:abstractNumId w:val="0"/>
  </w:num>
  <w:num w:numId="16">
    <w:abstractNumId w:val="20"/>
  </w:num>
  <w:num w:numId="17">
    <w:abstractNumId w:val="1"/>
  </w:num>
  <w:num w:numId="18">
    <w:abstractNumId w:val="16"/>
  </w:num>
  <w:num w:numId="19">
    <w:abstractNumId w:val="9"/>
  </w:num>
  <w:num w:numId="20">
    <w:abstractNumId w:val="1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3C64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B4FF0"/>
    <w:rsid w:val="006C3800"/>
    <w:rsid w:val="006D7311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561A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47EBD"/>
    <w:rsid w:val="00950D40"/>
    <w:rsid w:val="0095251C"/>
    <w:rsid w:val="00953796"/>
    <w:rsid w:val="00953E2A"/>
    <w:rsid w:val="00954E48"/>
    <w:rsid w:val="0096157F"/>
    <w:rsid w:val="00966913"/>
    <w:rsid w:val="00970674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84DDF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7667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retraitripuce">
    <w:name w:val="retrait ri puce"/>
    <w:basedOn w:val="Normal"/>
    <w:rsid w:val="006B4FF0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D972-520A-47DC-93BB-A4C62BC3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2021-03-09T15:15:00Z</dcterms:created>
  <dcterms:modified xsi:type="dcterms:W3CDTF">2021-03-09T16:13:00Z</dcterms:modified>
</cp:coreProperties>
</file>