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A2FB" w14:textId="4BA29D0C" w:rsidR="00585071" w:rsidRPr="00747422" w:rsidRDefault="00747422" w:rsidP="00585071">
      <w:pPr>
        <w:jc w:val="center"/>
        <w:rPr>
          <w:rFonts w:cs="Arial"/>
          <w:sz w:val="18"/>
          <w:szCs w:val="18"/>
        </w:rPr>
      </w:pPr>
      <w:r>
        <w:rPr>
          <w:rFonts w:cs="Arial"/>
          <w:sz w:val="18"/>
          <w:szCs w:val="18"/>
        </w:rPr>
        <w:t>Modèle à adapter</w:t>
      </w:r>
      <w:r w:rsidR="00701065">
        <w:rPr>
          <w:rFonts w:cs="Arial"/>
          <w:sz w:val="18"/>
          <w:szCs w:val="18"/>
        </w:rPr>
        <w:t xml:space="preserve"> n° </w:t>
      </w:r>
      <w:r w:rsidR="009D7F66">
        <w:rPr>
          <w:rFonts w:cs="Arial"/>
          <w:sz w:val="18"/>
          <w:szCs w:val="18"/>
        </w:rPr>
        <w:t>10-B</w:t>
      </w:r>
      <w:r w:rsidR="00701065">
        <w:rPr>
          <w:rFonts w:cs="Arial"/>
          <w:sz w:val="18"/>
          <w:szCs w:val="18"/>
        </w:rPr>
        <w:t>-MOD</w:t>
      </w:r>
      <w:r w:rsidR="00F66DDE">
        <w:rPr>
          <w:rFonts w:cs="Arial"/>
          <w:sz w:val="18"/>
          <w:szCs w:val="18"/>
        </w:rPr>
        <w:t>3</w:t>
      </w:r>
      <w:r w:rsidR="005870A9" w:rsidRPr="00747422">
        <w:rPr>
          <w:rFonts w:cs="Arial"/>
          <w:sz w:val="18"/>
          <w:szCs w:val="18"/>
        </w:rPr>
        <w:t xml:space="preserve"> - </w:t>
      </w:r>
      <w:r w:rsidR="00585071" w:rsidRPr="00747422">
        <w:rPr>
          <w:rFonts w:cs="Arial"/>
          <w:sz w:val="18"/>
          <w:szCs w:val="18"/>
        </w:rPr>
        <w:t xml:space="preserve">CDG </w:t>
      </w:r>
      <w:r w:rsidR="009D7F66">
        <w:rPr>
          <w:rFonts w:cs="Arial"/>
          <w:sz w:val="18"/>
          <w:szCs w:val="18"/>
        </w:rPr>
        <w:t>53</w:t>
      </w:r>
    </w:p>
    <w:p w14:paraId="15748001" w14:textId="59206F37" w:rsidR="007162E9" w:rsidRPr="00747422" w:rsidRDefault="009D7F66" w:rsidP="004658AC">
      <w:pPr>
        <w:pBdr>
          <w:top w:val="single" w:sz="4" w:space="1" w:color="auto"/>
          <w:left w:val="single" w:sz="4" w:space="4" w:color="auto"/>
          <w:bottom w:val="single" w:sz="4" w:space="1" w:color="auto"/>
          <w:right w:val="single" w:sz="4" w:space="4" w:color="auto"/>
        </w:pBdr>
        <w:jc w:val="center"/>
        <w:rPr>
          <w:rFonts w:cs="Arial"/>
          <w:b/>
          <w:sz w:val="22"/>
        </w:rPr>
      </w:pPr>
      <w:r>
        <w:rPr>
          <w:rFonts w:cs="Arial"/>
          <w:b/>
          <w:sz w:val="22"/>
        </w:rPr>
        <w:t>Fiche de poste</w:t>
      </w:r>
      <w:r w:rsidR="00AA07CE" w:rsidRPr="00747422">
        <w:rPr>
          <w:rFonts w:cs="Arial"/>
          <w:b/>
          <w:sz w:val="22"/>
        </w:rPr>
        <w:t xml:space="preserve"> </w:t>
      </w:r>
    </w:p>
    <w:p w14:paraId="315F73EA" w14:textId="08630945" w:rsidR="00585071" w:rsidRPr="00747422" w:rsidRDefault="009D7F66" w:rsidP="004658AC">
      <w:pPr>
        <w:pBdr>
          <w:top w:val="single" w:sz="4" w:space="1" w:color="auto"/>
          <w:left w:val="single" w:sz="4" w:space="4" w:color="auto"/>
          <w:bottom w:val="single" w:sz="4" w:space="1" w:color="auto"/>
          <w:right w:val="single" w:sz="4" w:space="4" w:color="auto"/>
        </w:pBdr>
        <w:jc w:val="center"/>
        <w:rPr>
          <w:rFonts w:cs="Arial"/>
          <w:b/>
          <w:sz w:val="22"/>
        </w:rPr>
      </w:pPr>
      <w:r>
        <w:rPr>
          <w:rFonts w:cs="Arial"/>
          <w:b/>
          <w:sz w:val="22"/>
        </w:rPr>
        <w:t xml:space="preserve">Agent </w:t>
      </w:r>
      <w:r w:rsidR="00970674">
        <w:rPr>
          <w:rFonts w:cs="Arial"/>
          <w:b/>
          <w:sz w:val="22"/>
        </w:rPr>
        <w:t>d’accueil</w:t>
      </w:r>
      <w:r w:rsidR="00F66DDE">
        <w:rPr>
          <w:rFonts w:cs="Arial"/>
          <w:b/>
          <w:sz w:val="22"/>
        </w:rPr>
        <w:t xml:space="preserve"> de l’agence postale communale</w:t>
      </w:r>
    </w:p>
    <w:p w14:paraId="35EEB1C6" w14:textId="77777777" w:rsidR="00B741A8" w:rsidRPr="00737F7D" w:rsidRDefault="00B741A8" w:rsidP="00B741A8">
      <w:pPr>
        <w:rPr>
          <w:rFonts w:cs="Arial"/>
        </w:rPr>
      </w:pPr>
    </w:p>
    <w:p w14:paraId="672BFB5C" w14:textId="247DBD44" w:rsidR="00E643CA" w:rsidRDefault="00E643CA" w:rsidP="00B741A8">
      <w:pPr>
        <w:rPr>
          <w:rFonts w:cs="Arial"/>
        </w:rPr>
      </w:pPr>
    </w:p>
    <w:tbl>
      <w:tblPr>
        <w:tblStyle w:val="Grilledutableau"/>
        <w:tblW w:w="10632" w:type="dxa"/>
        <w:tblLook w:val="01E0" w:firstRow="1" w:lastRow="1" w:firstColumn="1" w:lastColumn="1" w:noHBand="0" w:noVBand="0"/>
      </w:tblPr>
      <w:tblGrid>
        <w:gridCol w:w="3168"/>
        <w:gridCol w:w="7464"/>
      </w:tblGrid>
      <w:tr w:rsidR="009D7F66" w:rsidRPr="009D7F66" w14:paraId="7099F263" w14:textId="77777777" w:rsidTr="00970674">
        <w:tc>
          <w:tcPr>
            <w:tcW w:w="3168" w:type="dxa"/>
            <w:tcBorders>
              <w:top w:val="nil"/>
              <w:left w:val="nil"/>
              <w:bottom w:val="nil"/>
              <w:right w:val="nil"/>
            </w:tcBorders>
          </w:tcPr>
          <w:p w14:paraId="61673275" w14:textId="77777777" w:rsidR="009D7F66" w:rsidRPr="009D7F66" w:rsidRDefault="009D7F66" w:rsidP="00721F98">
            <w:pPr>
              <w:rPr>
                <w:rFonts w:cs="Arial"/>
                <w:szCs w:val="20"/>
              </w:rPr>
            </w:pPr>
          </w:p>
        </w:tc>
        <w:tc>
          <w:tcPr>
            <w:tcW w:w="7464" w:type="dxa"/>
            <w:tcBorders>
              <w:top w:val="nil"/>
              <w:left w:val="nil"/>
              <w:bottom w:val="nil"/>
              <w:right w:val="nil"/>
            </w:tcBorders>
          </w:tcPr>
          <w:p w14:paraId="4F0792DC" w14:textId="77777777" w:rsidR="009D7F66" w:rsidRPr="009D7F66" w:rsidRDefault="009D7F66" w:rsidP="00721F98">
            <w:pPr>
              <w:rPr>
                <w:rFonts w:cs="Arial"/>
                <w:szCs w:val="20"/>
              </w:rPr>
            </w:pPr>
          </w:p>
        </w:tc>
      </w:tr>
      <w:tr w:rsidR="009D7F66" w:rsidRPr="009D7F66" w14:paraId="326EFAF6" w14:textId="77777777" w:rsidTr="00970674">
        <w:tc>
          <w:tcPr>
            <w:tcW w:w="10632" w:type="dxa"/>
            <w:gridSpan w:val="2"/>
            <w:tcBorders>
              <w:top w:val="nil"/>
              <w:left w:val="nil"/>
              <w:right w:val="nil"/>
            </w:tcBorders>
          </w:tcPr>
          <w:p w14:paraId="5CF4B274" w14:textId="77777777" w:rsidR="009D7F66" w:rsidRPr="009D7F66" w:rsidRDefault="009D7F66" w:rsidP="00721F98">
            <w:pPr>
              <w:rPr>
                <w:rFonts w:cs="Arial"/>
                <w:b/>
                <w:bCs/>
                <w:szCs w:val="20"/>
              </w:rPr>
            </w:pPr>
            <w:r w:rsidRPr="009D7F66">
              <w:rPr>
                <w:rFonts w:cs="Arial"/>
                <w:b/>
                <w:bCs/>
                <w:smallCaps/>
                <w:color w:val="86C0C9" w:themeColor="accent3"/>
                <w:szCs w:val="20"/>
              </w:rPr>
              <w:t>Position dans l’organisation</w:t>
            </w:r>
          </w:p>
        </w:tc>
      </w:tr>
      <w:tr w:rsidR="00970674" w:rsidRPr="009D7F66" w14:paraId="635C8A46" w14:textId="77777777" w:rsidTr="00970674">
        <w:tc>
          <w:tcPr>
            <w:tcW w:w="3168" w:type="dxa"/>
          </w:tcPr>
          <w:p w14:paraId="669E7BA4" w14:textId="77777777" w:rsidR="00970674" w:rsidRPr="009D7F66" w:rsidRDefault="00970674" w:rsidP="00970674">
            <w:pPr>
              <w:rPr>
                <w:rFonts w:cs="Arial"/>
                <w:szCs w:val="20"/>
              </w:rPr>
            </w:pPr>
            <w:r w:rsidRPr="009D7F66">
              <w:rPr>
                <w:rFonts w:cs="Arial"/>
                <w:szCs w:val="20"/>
              </w:rPr>
              <w:t>Filière</w:t>
            </w:r>
          </w:p>
        </w:tc>
        <w:tc>
          <w:tcPr>
            <w:tcW w:w="7464" w:type="dxa"/>
          </w:tcPr>
          <w:p w14:paraId="68FA3F55" w14:textId="17594914" w:rsidR="00970674" w:rsidRPr="00970674" w:rsidRDefault="00970674" w:rsidP="00970674">
            <w:pPr>
              <w:rPr>
                <w:rFonts w:cs="Arial"/>
                <w:szCs w:val="20"/>
              </w:rPr>
            </w:pPr>
            <w:r w:rsidRPr="00970674">
              <w:rPr>
                <w:rFonts w:cs="Arial"/>
                <w:szCs w:val="20"/>
              </w:rPr>
              <w:t>administrative</w:t>
            </w:r>
          </w:p>
        </w:tc>
      </w:tr>
      <w:tr w:rsidR="00970674" w:rsidRPr="009D7F66" w14:paraId="7FAC6234" w14:textId="77777777" w:rsidTr="00970674">
        <w:tc>
          <w:tcPr>
            <w:tcW w:w="3168" w:type="dxa"/>
            <w:tcBorders>
              <w:bottom w:val="single" w:sz="4" w:space="0" w:color="auto"/>
            </w:tcBorders>
          </w:tcPr>
          <w:p w14:paraId="70319CEF" w14:textId="77777777" w:rsidR="00970674" w:rsidRPr="009D7F66" w:rsidRDefault="00970674" w:rsidP="00970674">
            <w:pPr>
              <w:rPr>
                <w:rFonts w:cs="Arial"/>
                <w:szCs w:val="20"/>
              </w:rPr>
            </w:pPr>
            <w:r w:rsidRPr="009D7F66">
              <w:rPr>
                <w:rFonts w:cs="Arial"/>
                <w:szCs w:val="20"/>
              </w:rPr>
              <w:t>Grades possibles</w:t>
            </w:r>
          </w:p>
        </w:tc>
        <w:tc>
          <w:tcPr>
            <w:tcW w:w="7464" w:type="dxa"/>
            <w:tcBorders>
              <w:bottom w:val="single" w:sz="4" w:space="0" w:color="auto"/>
            </w:tcBorders>
          </w:tcPr>
          <w:p w14:paraId="5755538A" w14:textId="77777777" w:rsidR="00970674" w:rsidRPr="00970674" w:rsidRDefault="00970674" w:rsidP="00970674">
            <w:pPr>
              <w:numPr>
                <w:ilvl w:val="0"/>
                <w:numId w:val="8"/>
              </w:numPr>
              <w:tabs>
                <w:tab w:val="clear" w:pos="720"/>
                <w:tab w:val="num" w:pos="252"/>
              </w:tabs>
              <w:ind w:left="252" w:hanging="252"/>
              <w:jc w:val="left"/>
              <w:rPr>
                <w:rFonts w:cs="Arial"/>
                <w:szCs w:val="20"/>
              </w:rPr>
            </w:pPr>
            <w:r w:rsidRPr="00970674">
              <w:rPr>
                <w:rFonts w:cs="Arial"/>
                <w:szCs w:val="20"/>
              </w:rPr>
              <w:t>adjoint administratif de 2</w:t>
            </w:r>
            <w:r w:rsidRPr="00970674">
              <w:rPr>
                <w:rFonts w:cs="Arial"/>
                <w:szCs w:val="20"/>
                <w:vertAlign w:val="superscript"/>
              </w:rPr>
              <w:t>ème</w:t>
            </w:r>
            <w:r w:rsidRPr="00970674">
              <w:rPr>
                <w:rFonts w:cs="Arial"/>
                <w:szCs w:val="20"/>
              </w:rPr>
              <w:t xml:space="preserve"> classe, adjoint administratif de 1</w:t>
            </w:r>
            <w:r w:rsidRPr="00970674">
              <w:rPr>
                <w:rFonts w:cs="Arial"/>
                <w:szCs w:val="20"/>
                <w:vertAlign w:val="superscript"/>
              </w:rPr>
              <w:t>ère</w:t>
            </w:r>
            <w:r w:rsidRPr="00970674">
              <w:rPr>
                <w:rFonts w:cs="Arial"/>
                <w:szCs w:val="20"/>
              </w:rPr>
              <w:t xml:space="preserve"> classe, adjoint administratif principal de 2</w:t>
            </w:r>
            <w:r w:rsidRPr="00970674">
              <w:rPr>
                <w:rFonts w:cs="Arial"/>
                <w:szCs w:val="20"/>
                <w:vertAlign w:val="superscript"/>
              </w:rPr>
              <w:t>ème</w:t>
            </w:r>
            <w:r w:rsidRPr="00970674">
              <w:rPr>
                <w:rFonts w:cs="Arial"/>
                <w:szCs w:val="20"/>
              </w:rPr>
              <w:t xml:space="preserve"> classe, adjoint administratif principal de 1</w:t>
            </w:r>
            <w:r w:rsidRPr="00970674">
              <w:rPr>
                <w:rFonts w:cs="Arial"/>
                <w:szCs w:val="20"/>
                <w:vertAlign w:val="superscript"/>
              </w:rPr>
              <w:t>ère</w:t>
            </w:r>
            <w:r w:rsidRPr="00970674">
              <w:rPr>
                <w:rFonts w:cs="Arial"/>
                <w:szCs w:val="20"/>
              </w:rPr>
              <w:t xml:space="preserve"> classe</w:t>
            </w:r>
          </w:p>
          <w:p w14:paraId="519C9928" w14:textId="77777777" w:rsidR="00970674" w:rsidRPr="00970674" w:rsidRDefault="00970674" w:rsidP="00970674">
            <w:pPr>
              <w:ind w:left="360"/>
              <w:rPr>
                <w:rFonts w:cs="Arial"/>
                <w:szCs w:val="20"/>
              </w:rPr>
            </w:pPr>
          </w:p>
        </w:tc>
      </w:tr>
      <w:tr w:rsidR="00970674" w:rsidRPr="009D7F66" w14:paraId="37E2C81D" w14:textId="77777777" w:rsidTr="00970674">
        <w:tc>
          <w:tcPr>
            <w:tcW w:w="3168" w:type="dxa"/>
            <w:tcBorders>
              <w:bottom w:val="single" w:sz="4" w:space="0" w:color="auto"/>
            </w:tcBorders>
          </w:tcPr>
          <w:p w14:paraId="13405A75" w14:textId="77777777" w:rsidR="00970674" w:rsidRPr="009D7F66" w:rsidRDefault="00970674" w:rsidP="00970674">
            <w:pPr>
              <w:rPr>
                <w:rFonts w:cs="Arial"/>
                <w:szCs w:val="20"/>
              </w:rPr>
            </w:pPr>
            <w:r w:rsidRPr="009D7F66">
              <w:rPr>
                <w:rFonts w:cs="Arial"/>
                <w:szCs w:val="20"/>
              </w:rPr>
              <w:t>Date de création du poste (délibération)</w:t>
            </w:r>
          </w:p>
        </w:tc>
        <w:tc>
          <w:tcPr>
            <w:tcW w:w="7464" w:type="dxa"/>
            <w:tcBorders>
              <w:bottom w:val="single" w:sz="4" w:space="0" w:color="auto"/>
            </w:tcBorders>
          </w:tcPr>
          <w:p w14:paraId="26DAEDD5" w14:textId="77777777" w:rsidR="00970674" w:rsidRPr="00970674" w:rsidRDefault="00970674" w:rsidP="00970674">
            <w:pPr>
              <w:rPr>
                <w:rFonts w:cs="Arial"/>
                <w:szCs w:val="20"/>
              </w:rPr>
            </w:pPr>
          </w:p>
        </w:tc>
      </w:tr>
      <w:tr w:rsidR="00970674" w:rsidRPr="009D7F66" w14:paraId="266EE6E1" w14:textId="77777777" w:rsidTr="00970674">
        <w:tc>
          <w:tcPr>
            <w:tcW w:w="3168" w:type="dxa"/>
            <w:tcBorders>
              <w:left w:val="single" w:sz="4" w:space="0" w:color="auto"/>
              <w:bottom w:val="single" w:sz="4" w:space="0" w:color="auto"/>
              <w:right w:val="single" w:sz="4" w:space="0" w:color="auto"/>
            </w:tcBorders>
          </w:tcPr>
          <w:p w14:paraId="1223E22B" w14:textId="77777777" w:rsidR="00970674" w:rsidRPr="009D7F66" w:rsidRDefault="00970674" w:rsidP="00970674">
            <w:pPr>
              <w:rPr>
                <w:rFonts w:cs="Arial"/>
                <w:szCs w:val="20"/>
              </w:rPr>
            </w:pPr>
            <w:r w:rsidRPr="009D7F66">
              <w:rPr>
                <w:rFonts w:cs="Arial"/>
                <w:szCs w:val="20"/>
              </w:rPr>
              <w:t>Responsable hiérarchique</w:t>
            </w:r>
          </w:p>
        </w:tc>
        <w:tc>
          <w:tcPr>
            <w:tcW w:w="7464" w:type="dxa"/>
            <w:tcBorders>
              <w:left w:val="single" w:sz="4" w:space="0" w:color="auto"/>
              <w:bottom w:val="single" w:sz="4" w:space="0" w:color="auto"/>
              <w:right w:val="single" w:sz="4" w:space="0" w:color="auto"/>
            </w:tcBorders>
          </w:tcPr>
          <w:p w14:paraId="6EB20C7D" w14:textId="77777777" w:rsidR="00970674" w:rsidRPr="00970674" w:rsidRDefault="00970674" w:rsidP="00970674">
            <w:pPr>
              <w:numPr>
                <w:ilvl w:val="0"/>
                <w:numId w:val="8"/>
              </w:numPr>
              <w:tabs>
                <w:tab w:val="clear" w:pos="720"/>
                <w:tab w:val="num" w:pos="252"/>
              </w:tabs>
              <w:ind w:hanging="720"/>
              <w:jc w:val="left"/>
              <w:rPr>
                <w:rFonts w:cs="Arial"/>
                <w:szCs w:val="20"/>
              </w:rPr>
            </w:pPr>
            <w:r w:rsidRPr="00970674">
              <w:rPr>
                <w:rFonts w:cs="Arial"/>
                <w:szCs w:val="20"/>
              </w:rPr>
              <w:t>Maire</w:t>
            </w:r>
          </w:p>
          <w:p w14:paraId="05A8591A" w14:textId="7F72B5B6" w:rsidR="00970674" w:rsidRPr="00970674" w:rsidRDefault="00970674" w:rsidP="00970674">
            <w:pPr>
              <w:rPr>
                <w:rFonts w:cs="Arial"/>
                <w:szCs w:val="20"/>
              </w:rPr>
            </w:pPr>
          </w:p>
        </w:tc>
      </w:tr>
      <w:tr w:rsidR="009D7F66" w:rsidRPr="009D7F66" w14:paraId="33B6CE27" w14:textId="77777777" w:rsidTr="00970674">
        <w:tc>
          <w:tcPr>
            <w:tcW w:w="3168" w:type="dxa"/>
            <w:tcBorders>
              <w:top w:val="single" w:sz="4" w:space="0" w:color="auto"/>
              <w:left w:val="nil"/>
              <w:bottom w:val="nil"/>
              <w:right w:val="nil"/>
            </w:tcBorders>
          </w:tcPr>
          <w:p w14:paraId="079C1491" w14:textId="77777777" w:rsidR="009D7F66" w:rsidRPr="009D7F66" w:rsidRDefault="009D7F66" w:rsidP="00721F98">
            <w:pPr>
              <w:rPr>
                <w:rFonts w:cs="Arial"/>
                <w:szCs w:val="20"/>
              </w:rPr>
            </w:pPr>
          </w:p>
        </w:tc>
        <w:tc>
          <w:tcPr>
            <w:tcW w:w="7464" w:type="dxa"/>
            <w:tcBorders>
              <w:top w:val="single" w:sz="4" w:space="0" w:color="auto"/>
              <w:left w:val="nil"/>
              <w:bottom w:val="nil"/>
              <w:right w:val="nil"/>
            </w:tcBorders>
          </w:tcPr>
          <w:p w14:paraId="09CDB574" w14:textId="77777777" w:rsidR="009D7F66" w:rsidRPr="009D7F66" w:rsidRDefault="009D7F66" w:rsidP="00721F98">
            <w:pPr>
              <w:rPr>
                <w:rFonts w:cs="Arial"/>
                <w:szCs w:val="20"/>
              </w:rPr>
            </w:pPr>
          </w:p>
        </w:tc>
      </w:tr>
      <w:tr w:rsidR="009D7F66" w:rsidRPr="009D7F66" w14:paraId="07F575C7" w14:textId="77777777" w:rsidTr="00970674">
        <w:tc>
          <w:tcPr>
            <w:tcW w:w="3168" w:type="dxa"/>
            <w:tcBorders>
              <w:top w:val="nil"/>
              <w:left w:val="nil"/>
              <w:bottom w:val="single" w:sz="4" w:space="0" w:color="auto"/>
              <w:right w:val="nil"/>
            </w:tcBorders>
          </w:tcPr>
          <w:p w14:paraId="070F6BB0" w14:textId="77777777" w:rsidR="009D7F66" w:rsidRPr="009D7F66" w:rsidRDefault="009D7F66" w:rsidP="00721F98">
            <w:pPr>
              <w:rPr>
                <w:rFonts w:cs="Arial"/>
                <w:b/>
                <w:bCs/>
                <w:smallCaps/>
                <w:szCs w:val="20"/>
              </w:rPr>
            </w:pPr>
            <w:r w:rsidRPr="009D7F66">
              <w:rPr>
                <w:rFonts w:cs="Arial"/>
                <w:b/>
                <w:bCs/>
                <w:smallCaps/>
                <w:color w:val="86C0C9" w:themeColor="accent3"/>
                <w:szCs w:val="20"/>
              </w:rPr>
              <w:t>Missions</w:t>
            </w:r>
          </w:p>
        </w:tc>
        <w:tc>
          <w:tcPr>
            <w:tcW w:w="7464" w:type="dxa"/>
            <w:tcBorders>
              <w:top w:val="nil"/>
              <w:left w:val="nil"/>
              <w:bottom w:val="single" w:sz="4" w:space="0" w:color="auto"/>
              <w:right w:val="nil"/>
            </w:tcBorders>
          </w:tcPr>
          <w:p w14:paraId="75A2F748" w14:textId="77777777" w:rsidR="009D7F66" w:rsidRPr="009D7F66" w:rsidRDefault="009D7F66" w:rsidP="00721F98">
            <w:pPr>
              <w:rPr>
                <w:rFonts w:cs="Arial"/>
                <w:szCs w:val="20"/>
              </w:rPr>
            </w:pPr>
          </w:p>
        </w:tc>
      </w:tr>
      <w:tr w:rsidR="00F66DDE" w:rsidRPr="009D7F66" w14:paraId="4941F643" w14:textId="77777777" w:rsidTr="00970674">
        <w:tc>
          <w:tcPr>
            <w:tcW w:w="3168" w:type="dxa"/>
          </w:tcPr>
          <w:p w14:paraId="6EB40711" w14:textId="77777777" w:rsidR="00F66DDE" w:rsidRPr="009D7F66" w:rsidRDefault="00F66DDE" w:rsidP="00F66DDE">
            <w:pPr>
              <w:rPr>
                <w:rFonts w:cs="Arial"/>
                <w:szCs w:val="20"/>
              </w:rPr>
            </w:pPr>
            <w:r w:rsidRPr="009D7F66">
              <w:rPr>
                <w:rFonts w:cs="Arial"/>
                <w:szCs w:val="20"/>
              </w:rPr>
              <w:t>Mission(s) principale(s)</w:t>
            </w:r>
          </w:p>
        </w:tc>
        <w:tc>
          <w:tcPr>
            <w:tcW w:w="7464" w:type="dxa"/>
          </w:tcPr>
          <w:p w14:paraId="743F454D" w14:textId="77777777" w:rsidR="00F66DDE" w:rsidRPr="00F66DDE" w:rsidRDefault="00F66DDE" w:rsidP="00F66DDE">
            <w:pPr>
              <w:numPr>
                <w:ilvl w:val="0"/>
                <w:numId w:val="10"/>
              </w:numPr>
              <w:tabs>
                <w:tab w:val="clear" w:pos="720"/>
                <w:tab w:val="num" w:pos="252"/>
              </w:tabs>
              <w:ind w:left="252" w:hanging="252"/>
              <w:rPr>
                <w:rFonts w:cs="Arial"/>
                <w:szCs w:val="20"/>
              </w:rPr>
            </w:pPr>
            <w:r w:rsidRPr="00F66DDE">
              <w:rPr>
                <w:rFonts w:cs="Arial"/>
                <w:szCs w:val="20"/>
              </w:rPr>
              <w:t>Assurer les services postaux, les services financiers et les prestations associées d’une agence postale communale</w:t>
            </w:r>
          </w:p>
          <w:p w14:paraId="0B8004B9" w14:textId="2393B2CE" w:rsidR="00F66DDE" w:rsidRPr="00F66DDE" w:rsidRDefault="00F66DDE" w:rsidP="00F66DDE">
            <w:pPr>
              <w:numPr>
                <w:ilvl w:val="0"/>
                <w:numId w:val="2"/>
              </w:numPr>
              <w:tabs>
                <w:tab w:val="clear" w:pos="720"/>
                <w:tab w:val="num" w:pos="252"/>
              </w:tabs>
              <w:ind w:hanging="720"/>
              <w:rPr>
                <w:rFonts w:cs="Arial"/>
                <w:szCs w:val="20"/>
              </w:rPr>
            </w:pPr>
          </w:p>
        </w:tc>
      </w:tr>
      <w:tr w:rsidR="00F66DDE" w:rsidRPr="009D7F66" w14:paraId="3AD587D8" w14:textId="77777777" w:rsidTr="00970674">
        <w:tc>
          <w:tcPr>
            <w:tcW w:w="3168" w:type="dxa"/>
            <w:tcBorders>
              <w:left w:val="single" w:sz="4" w:space="0" w:color="auto"/>
              <w:bottom w:val="single" w:sz="4" w:space="0" w:color="auto"/>
              <w:right w:val="single" w:sz="4" w:space="0" w:color="auto"/>
            </w:tcBorders>
          </w:tcPr>
          <w:p w14:paraId="02914601" w14:textId="77777777" w:rsidR="00F66DDE" w:rsidRPr="009D7F66" w:rsidRDefault="00F66DDE" w:rsidP="00F66DDE">
            <w:pPr>
              <w:rPr>
                <w:rFonts w:cs="Arial"/>
                <w:szCs w:val="20"/>
              </w:rPr>
            </w:pPr>
            <w:r w:rsidRPr="009D7F66">
              <w:rPr>
                <w:rFonts w:cs="Arial"/>
                <w:szCs w:val="20"/>
              </w:rPr>
              <w:t>Mission(s) annexe(s)</w:t>
            </w:r>
          </w:p>
        </w:tc>
        <w:tc>
          <w:tcPr>
            <w:tcW w:w="7464" w:type="dxa"/>
            <w:tcBorders>
              <w:left w:val="single" w:sz="4" w:space="0" w:color="auto"/>
              <w:bottom w:val="single" w:sz="4" w:space="0" w:color="auto"/>
              <w:right w:val="single" w:sz="4" w:space="0" w:color="auto"/>
            </w:tcBorders>
          </w:tcPr>
          <w:p w14:paraId="3A528B37" w14:textId="77777777" w:rsidR="00F66DDE" w:rsidRPr="00F66DDE" w:rsidRDefault="00F66DDE" w:rsidP="00F66DDE">
            <w:pPr>
              <w:numPr>
                <w:ilvl w:val="0"/>
                <w:numId w:val="10"/>
              </w:numPr>
              <w:tabs>
                <w:tab w:val="clear" w:pos="720"/>
                <w:tab w:val="num" w:pos="252"/>
              </w:tabs>
              <w:ind w:left="252" w:hanging="252"/>
              <w:jc w:val="left"/>
              <w:rPr>
                <w:rFonts w:cs="Arial"/>
                <w:szCs w:val="20"/>
              </w:rPr>
            </w:pPr>
            <w:r w:rsidRPr="00F66DDE">
              <w:rPr>
                <w:rFonts w:cs="Arial"/>
                <w:szCs w:val="20"/>
              </w:rPr>
              <w:t>Entretenir le local</w:t>
            </w:r>
          </w:p>
          <w:p w14:paraId="5616916B" w14:textId="77777777" w:rsidR="00F66DDE" w:rsidRPr="00F66DDE" w:rsidRDefault="00F66DDE" w:rsidP="00F66DDE">
            <w:pPr>
              <w:rPr>
                <w:rFonts w:cs="Arial"/>
                <w:szCs w:val="20"/>
              </w:rPr>
            </w:pPr>
          </w:p>
        </w:tc>
      </w:tr>
      <w:tr w:rsidR="00970674" w:rsidRPr="009D7F66" w14:paraId="755454DD" w14:textId="77777777" w:rsidTr="00970674">
        <w:tc>
          <w:tcPr>
            <w:tcW w:w="3168" w:type="dxa"/>
            <w:tcBorders>
              <w:left w:val="single" w:sz="4" w:space="0" w:color="auto"/>
              <w:bottom w:val="single" w:sz="4" w:space="0" w:color="auto"/>
              <w:right w:val="single" w:sz="4" w:space="0" w:color="auto"/>
            </w:tcBorders>
          </w:tcPr>
          <w:p w14:paraId="2CC9385F" w14:textId="77777777" w:rsidR="00970674" w:rsidRPr="009D7F66" w:rsidRDefault="00970674" w:rsidP="00970674">
            <w:pPr>
              <w:rPr>
                <w:rFonts w:cs="Arial"/>
                <w:szCs w:val="20"/>
              </w:rPr>
            </w:pPr>
            <w:r w:rsidRPr="009D7F66">
              <w:rPr>
                <w:rFonts w:cs="Arial"/>
                <w:szCs w:val="20"/>
              </w:rPr>
              <w:t>Mission(s) ponctuelle(s)</w:t>
            </w:r>
          </w:p>
        </w:tc>
        <w:tc>
          <w:tcPr>
            <w:tcW w:w="7464" w:type="dxa"/>
            <w:tcBorders>
              <w:left w:val="single" w:sz="4" w:space="0" w:color="auto"/>
              <w:bottom w:val="single" w:sz="4" w:space="0" w:color="auto"/>
              <w:right w:val="single" w:sz="4" w:space="0" w:color="auto"/>
            </w:tcBorders>
          </w:tcPr>
          <w:p w14:paraId="3E845241" w14:textId="77777777" w:rsidR="00970674" w:rsidRPr="00970674" w:rsidRDefault="00970674" w:rsidP="00970674">
            <w:pPr>
              <w:rPr>
                <w:rFonts w:cs="Arial"/>
                <w:szCs w:val="20"/>
              </w:rPr>
            </w:pPr>
          </w:p>
        </w:tc>
      </w:tr>
      <w:tr w:rsidR="009D7F66" w:rsidRPr="009D7F66" w14:paraId="2582E08B" w14:textId="77777777" w:rsidTr="00970674">
        <w:tc>
          <w:tcPr>
            <w:tcW w:w="3168" w:type="dxa"/>
            <w:tcBorders>
              <w:top w:val="single" w:sz="4" w:space="0" w:color="auto"/>
              <w:left w:val="nil"/>
              <w:bottom w:val="nil"/>
              <w:right w:val="nil"/>
            </w:tcBorders>
          </w:tcPr>
          <w:p w14:paraId="3F48868A" w14:textId="77777777" w:rsidR="009D7F66" w:rsidRPr="009D7F66" w:rsidRDefault="009D7F66" w:rsidP="00721F98">
            <w:pPr>
              <w:rPr>
                <w:rFonts w:cs="Arial"/>
                <w:szCs w:val="20"/>
              </w:rPr>
            </w:pPr>
          </w:p>
        </w:tc>
        <w:tc>
          <w:tcPr>
            <w:tcW w:w="7464" w:type="dxa"/>
            <w:tcBorders>
              <w:top w:val="single" w:sz="4" w:space="0" w:color="auto"/>
              <w:left w:val="nil"/>
              <w:bottom w:val="nil"/>
              <w:right w:val="nil"/>
            </w:tcBorders>
          </w:tcPr>
          <w:p w14:paraId="5C5E3778" w14:textId="77777777" w:rsidR="009D7F66" w:rsidRPr="009D7F66" w:rsidRDefault="009D7F66" w:rsidP="00721F98">
            <w:pPr>
              <w:rPr>
                <w:rFonts w:cs="Arial"/>
                <w:szCs w:val="20"/>
              </w:rPr>
            </w:pPr>
          </w:p>
        </w:tc>
      </w:tr>
      <w:tr w:rsidR="009D7F66" w:rsidRPr="009D7F66" w14:paraId="0926615E" w14:textId="77777777" w:rsidTr="00970674">
        <w:tc>
          <w:tcPr>
            <w:tcW w:w="3168" w:type="dxa"/>
            <w:tcBorders>
              <w:top w:val="nil"/>
              <w:left w:val="nil"/>
              <w:right w:val="nil"/>
            </w:tcBorders>
          </w:tcPr>
          <w:p w14:paraId="28ED0831" w14:textId="77777777" w:rsidR="009D7F66" w:rsidRPr="009D7F66" w:rsidRDefault="009D7F66" w:rsidP="00721F98">
            <w:pPr>
              <w:rPr>
                <w:rFonts w:cs="Arial"/>
                <w:b/>
                <w:bCs/>
                <w:smallCaps/>
                <w:szCs w:val="20"/>
              </w:rPr>
            </w:pPr>
            <w:r w:rsidRPr="009D7F66">
              <w:rPr>
                <w:rFonts w:cs="Arial"/>
                <w:b/>
                <w:bCs/>
                <w:smallCaps/>
                <w:szCs w:val="20"/>
              </w:rPr>
              <w:t xml:space="preserve">Taches </w:t>
            </w:r>
          </w:p>
        </w:tc>
        <w:tc>
          <w:tcPr>
            <w:tcW w:w="7464" w:type="dxa"/>
            <w:tcBorders>
              <w:top w:val="nil"/>
              <w:left w:val="nil"/>
              <w:right w:val="nil"/>
            </w:tcBorders>
          </w:tcPr>
          <w:p w14:paraId="28601585" w14:textId="77777777" w:rsidR="009D7F66" w:rsidRPr="009D7F66" w:rsidRDefault="009D7F66" w:rsidP="00721F98">
            <w:pPr>
              <w:rPr>
                <w:rFonts w:cs="Arial"/>
                <w:color w:val="FF9900"/>
                <w:szCs w:val="20"/>
              </w:rPr>
            </w:pPr>
          </w:p>
        </w:tc>
      </w:tr>
      <w:tr w:rsidR="00F66DDE" w:rsidRPr="009D7F66" w14:paraId="19174B9C" w14:textId="77777777" w:rsidTr="00970674">
        <w:tc>
          <w:tcPr>
            <w:tcW w:w="3168" w:type="dxa"/>
          </w:tcPr>
          <w:p w14:paraId="207202A8" w14:textId="77777777" w:rsidR="00F66DDE" w:rsidRPr="009D7F66" w:rsidRDefault="00F66DDE" w:rsidP="00F66DDE">
            <w:pPr>
              <w:rPr>
                <w:rFonts w:cs="Arial"/>
                <w:szCs w:val="20"/>
              </w:rPr>
            </w:pPr>
          </w:p>
        </w:tc>
        <w:tc>
          <w:tcPr>
            <w:tcW w:w="7464" w:type="dxa"/>
          </w:tcPr>
          <w:p w14:paraId="4FB7AA6B" w14:textId="77777777" w:rsidR="00F66DDE" w:rsidRPr="00F66DDE" w:rsidRDefault="00F66DDE" w:rsidP="00F66DDE">
            <w:pPr>
              <w:rPr>
                <w:rFonts w:cs="Arial"/>
                <w:b/>
                <w:bCs/>
                <w:szCs w:val="20"/>
              </w:rPr>
            </w:pPr>
            <w:r w:rsidRPr="00F66DDE">
              <w:rPr>
                <w:rFonts w:cs="Arial"/>
                <w:b/>
                <w:bCs/>
                <w:szCs w:val="20"/>
              </w:rPr>
              <w:t>SERVICES POSTAUX</w:t>
            </w:r>
          </w:p>
          <w:p w14:paraId="5411B977" w14:textId="77777777" w:rsidR="00F66DDE" w:rsidRPr="00F66DDE" w:rsidRDefault="00F66DDE" w:rsidP="00F66DDE">
            <w:pPr>
              <w:numPr>
                <w:ilvl w:val="0"/>
                <w:numId w:val="10"/>
              </w:numPr>
              <w:tabs>
                <w:tab w:val="clear" w:pos="720"/>
                <w:tab w:val="num" w:pos="252"/>
              </w:tabs>
              <w:ind w:left="252" w:hanging="252"/>
              <w:rPr>
                <w:rFonts w:cs="Arial"/>
                <w:szCs w:val="20"/>
              </w:rPr>
            </w:pPr>
            <w:r w:rsidRPr="00F66DDE">
              <w:rPr>
                <w:rFonts w:cs="Arial"/>
                <w:szCs w:val="20"/>
              </w:rPr>
              <w:t>Tout affranchissement manuel</w:t>
            </w:r>
          </w:p>
          <w:p w14:paraId="4704E7F7" w14:textId="77777777" w:rsidR="00F66DDE" w:rsidRPr="00F66DDE" w:rsidRDefault="00F66DDE" w:rsidP="00F66DDE">
            <w:pPr>
              <w:numPr>
                <w:ilvl w:val="0"/>
                <w:numId w:val="10"/>
              </w:numPr>
              <w:tabs>
                <w:tab w:val="clear" w:pos="720"/>
                <w:tab w:val="num" w:pos="252"/>
              </w:tabs>
              <w:ind w:left="252" w:hanging="252"/>
              <w:rPr>
                <w:rFonts w:cs="Arial"/>
                <w:szCs w:val="20"/>
              </w:rPr>
            </w:pPr>
            <w:r w:rsidRPr="00F66DDE">
              <w:rPr>
                <w:rFonts w:cs="Arial"/>
                <w:szCs w:val="20"/>
              </w:rPr>
              <w:t>Vente de timbres-poste à usage courant</w:t>
            </w:r>
          </w:p>
          <w:p w14:paraId="2243D17D" w14:textId="77777777" w:rsidR="00F66DDE" w:rsidRPr="00F66DDE" w:rsidRDefault="00F66DDE" w:rsidP="00F66DDE">
            <w:pPr>
              <w:numPr>
                <w:ilvl w:val="0"/>
                <w:numId w:val="10"/>
              </w:numPr>
              <w:tabs>
                <w:tab w:val="clear" w:pos="720"/>
                <w:tab w:val="num" w:pos="252"/>
              </w:tabs>
              <w:ind w:left="252" w:hanging="252"/>
              <w:rPr>
                <w:rFonts w:cs="Arial"/>
                <w:szCs w:val="20"/>
              </w:rPr>
            </w:pPr>
            <w:r w:rsidRPr="00F66DDE">
              <w:rPr>
                <w:rFonts w:cs="Arial"/>
                <w:szCs w:val="20"/>
              </w:rPr>
              <w:t>Vente d’enveloppes et Prêt-à-Poster</w:t>
            </w:r>
          </w:p>
          <w:p w14:paraId="1EC86B53" w14:textId="77777777" w:rsidR="00F66DDE" w:rsidRPr="00F66DDE" w:rsidRDefault="00F66DDE" w:rsidP="00F66DDE">
            <w:pPr>
              <w:numPr>
                <w:ilvl w:val="0"/>
                <w:numId w:val="10"/>
              </w:numPr>
              <w:tabs>
                <w:tab w:val="clear" w:pos="720"/>
                <w:tab w:val="num" w:pos="252"/>
              </w:tabs>
              <w:ind w:left="252" w:hanging="252"/>
              <w:rPr>
                <w:rFonts w:cs="Arial"/>
                <w:szCs w:val="20"/>
              </w:rPr>
            </w:pPr>
            <w:r w:rsidRPr="00F66DDE">
              <w:rPr>
                <w:rFonts w:cs="Arial"/>
                <w:szCs w:val="20"/>
              </w:rPr>
              <w:t>Dépôt des objets y compris recommandés</w:t>
            </w:r>
          </w:p>
          <w:p w14:paraId="09CA0A80" w14:textId="77777777" w:rsidR="00F66DDE" w:rsidRPr="00F66DDE" w:rsidRDefault="00F66DDE" w:rsidP="00F66DDE">
            <w:pPr>
              <w:numPr>
                <w:ilvl w:val="0"/>
                <w:numId w:val="10"/>
              </w:numPr>
              <w:tabs>
                <w:tab w:val="clear" w:pos="720"/>
                <w:tab w:val="num" w:pos="252"/>
              </w:tabs>
              <w:ind w:left="252" w:hanging="252"/>
              <w:rPr>
                <w:rFonts w:cs="Arial"/>
                <w:szCs w:val="20"/>
              </w:rPr>
            </w:pPr>
            <w:r w:rsidRPr="00F66DDE">
              <w:rPr>
                <w:rFonts w:cs="Arial"/>
                <w:szCs w:val="20"/>
              </w:rPr>
              <w:t>Retrait des lettres et colis en instance</w:t>
            </w:r>
          </w:p>
          <w:p w14:paraId="27017E95" w14:textId="77777777" w:rsidR="00F66DDE" w:rsidRPr="00F66DDE" w:rsidRDefault="00F66DDE" w:rsidP="00F66DDE">
            <w:pPr>
              <w:numPr>
                <w:ilvl w:val="0"/>
                <w:numId w:val="10"/>
              </w:numPr>
              <w:tabs>
                <w:tab w:val="clear" w:pos="720"/>
                <w:tab w:val="num" w:pos="252"/>
              </w:tabs>
              <w:ind w:left="252" w:hanging="252"/>
              <w:rPr>
                <w:rFonts w:cs="Arial"/>
                <w:szCs w:val="20"/>
              </w:rPr>
            </w:pPr>
            <w:r w:rsidRPr="00F66DDE">
              <w:rPr>
                <w:rFonts w:cs="Arial"/>
                <w:szCs w:val="20"/>
              </w:rPr>
              <w:t>Dépôt des procurations courrier</w:t>
            </w:r>
          </w:p>
          <w:p w14:paraId="7F61E8CD" w14:textId="77777777" w:rsidR="00F66DDE" w:rsidRPr="00F66DDE" w:rsidRDefault="00F66DDE" w:rsidP="00F66DDE">
            <w:pPr>
              <w:numPr>
                <w:ilvl w:val="0"/>
                <w:numId w:val="10"/>
              </w:numPr>
              <w:tabs>
                <w:tab w:val="clear" w:pos="720"/>
                <w:tab w:val="num" w:pos="252"/>
              </w:tabs>
              <w:ind w:left="252" w:hanging="252"/>
              <w:rPr>
                <w:rFonts w:cs="Arial"/>
                <w:szCs w:val="20"/>
              </w:rPr>
            </w:pPr>
            <w:r w:rsidRPr="00F66DDE">
              <w:rPr>
                <w:rFonts w:cs="Arial"/>
                <w:szCs w:val="20"/>
              </w:rPr>
              <w:t>Services de proximité : contrat de réexpédition du courrier, garde du courrier, abonnement mobilité et Prêt-à-Poster de réexpédition</w:t>
            </w:r>
          </w:p>
          <w:p w14:paraId="6A2CF608" w14:textId="77777777" w:rsidR="00F66DDE" w:rsidRPr="00F66DDE" w:rsidRDefault="00F66DDE" w:rsidP="00F66DDE">
            <w:pPr>
              <w:rPr>
                <w:rFonts w:cs="Arial"/>
                <w:szCs w:val="20"/>
              </w:rPr>
            </w:pPr>
          </w:p>
          <w:p w14:paraId="59E790F5" w14:textId="77777777" w:rsidR="00F66DDE" w:rsidRPr="00F66DDE" w:rsidRDefault="00F66DDE" w:rsidP="00F66DDE">
            <w:pPr>
              <w:rPr>
                <w:rFonts w:cs="Arial"/>
                <w:b/>
                <w:bCs/>
                <w:szCs w:val="20"/>
              </w:rPr>
            </w:pPr>
            <w:r w:rsidRPr="00F66DDE">
              <w:rPr>
                <w:rFonts w:cs="Arial"/>
                <w:b/>
                <w:bCs/>
                <w:szCs w:val="20"/>
              </w:rPr>
              <w:t>SERVICES FINANCIERS ET PRESTATIONS ASSOCIEES</w:t>
            </w:r>
          </w:p>
          <w:p w14:paraId="23B0F11B" w14:textId="77777777" w:rsidR="00F66DDE" w:rsidRPr="00F66DDE" w:rsidRDefault="00F66DDE" w:rsidP="00F66DDE">
            <w:pPr>
              <w:numPr>
                <w:ilvl w:val="0"/>
                <w:numId w:val="11"/>
              </w:numPr>
              <w:tabs>
                <w:tab w:val="clear" w:pos="720"/>
                <w:tab w:val="num" w:pos="252"/>
              </w:tabs>
              <w:ind w:left="252" w:hanging="252"/>
              <w:rPr>
                <w:rFonts w:cs="Arial"/>
                <w:szCs w:val="20"/>
              </w:rPr>
            </w:pPr>
            <w:r w:rsidRPr="00F66DDE">
              <w:rPr>
                <w:rFonts w:cs="Arial"/>
                <w:szCs w:val="20"/>
              </w:rPr>
              <w:t>Retrait d’espèces sur compte courant postal</w:t>
            </w:r>
          </w:p>
          <w:p w14:paraId="561E5413" w14:textId="77777777" w:rsidR="00F66DDE" w:rsidRPr="00F66DDE" w:rsidRDefault="00F66DDE" w:rsidP="00F66DDE">
            <w:pPr>
              <w:numPr>
                <w:ilvl w:val="0"/>
                <w:numId w:val="11"/>
              </w:numPr>
              <w:tabs>
                <w:tab w:val="clear" w:pos="720"/>
                <w:tab w:val="num" w:pos="252"/>
              </w:tabs>
              <w:ind w:left="252" w:hanging="252"/>
              <w:rPr>
                <w:rFonts w:cs="Arial"/>
                <w:szCs w:val="20"/>
              </w:rPr>
            </w:pPr>
            <w:r w:rsidRPr="00F66DDE">
              <w:rPr>
                <w:rFonts w:cs="Arial"/>
                <w:szCs w:val="20"/>
              </w:rPr>
              <w:t xml:space="preserve">Retrait d’espèces sur </w:t>
            </w:r>
            <w:proofErr w:type="spellStart"/>
            <w:r w:rsidRPr="00F66DDE">
              <w:rPr>
                <w:rFonts w:cs="Arial"/>
                <w:szCs w:val="20"/>
              </w:rPr>
              <w:t>Postépargne</w:t>
            </w:r>
            <w:proofErr w:type="spellEnd"/>
            <w:r w:rsidRPr="00F66DDE">
              <w:rPr>
                <w:rFonts w:cs="Arial"/>
                <w:szCs w:val="20"/>
              </w:rPr>
              <w:t xml:space="preserve"> ou livret d’épargne</w:t>
            </w:r>
          </w:p>
          <w:p w14:paraId="648C50BD" w14:textId="77777777" w:rsidR="00F66DDE" w:rsidRPr="00F66DDE" w:rsidRDefault="00F66DDE" w:rsidP="00F66DDE">
            <w:pPr>
              <w:numPr>
                <w:ilvl w:val="0"/>
                <w:numId w:val="11"/>
              </w:numPr>
              <w:tabs>
                <w:tab w:val="clear" w:pos="720"/>
                <w:tab w:val="num" w:pos="252"/>
              </w:tabs>
              <w:ind w:left="252" w:hanging="252"/>
              <w:rPr>
                <w:rFonts w:cs="Arial"/>
                <w:szCs w:val="20"/>
              </w:rPr>
            </w:pPr>
            <w:r w:rsidRPr="00F66DDE">
              <w:rPr>
                <w:rFonts w:cs="Arial"/>
                <w:szCs w:val="20"/>
              </w:rPr>
              <w:t>Paiement de mandat cash</w:t>
            </w:r>
          </w:p>
          <w:p w14:paraId="76025BD1" w14:textId="77777777" w:rsidR="00F66DDE" w:rsidRPr="00F66DDE" w:rsidRDefault="00F66DDE" w:rsidP="00F66DDE">
            <w:pPr>
              <w:numPr>
                <w:ilvl w:val="0"/>
                <w:numId w:val="11"/>
              </w:numPr>
              <w:tabs>
                <w:tab w:val="clear" w:pos="720"/>
                <w:tab w:val="num" w:pos="252"/>
              </w:tabs>
              <w:ind w:left="252" w:hanging="252"/>
              <w:rPr>
                <w:rFonts w:cs="Arial"/>
                <w:szCs w:val="20"/>
              </w:rPr>
            </w:pPr>
            <w:r w:rsidRPr="00F66DDE">
              <w:rPr>
                <w:rFonts w:cs="Arial"/>
                <w:szCs w:val="20"/>
              </w:rPr>
              <w:t xml:space="preserve">Transmission au bureau centre pour traitement direct selon les règles en vigueur des demandes de services liées au CCP, des demandes d’émission de mandat cash, des procurations liées aux services financiers, des versements d’espèces sur son propre CCP, </w:t>
            </w:r>
            <w:proofErr w:type="spellStart"/>
            <w:r w:rsidRPr="00F66DDE">
              <w:rPr>
                <w:rFonts w:cs="Arial"/>
                <w:szCs w:val="20"/>
              </w:rPr>
              <w:t>Postépargne</w:t>
            </w:r>
            <w:proofErr w:type="spellEnd"/>
            <w:r w:rsidRPr="00F66DDE">
              <w:rPr>
                <w:rFonts w:cs="Arial"/>
                <w:szCs w:val="20"/>
              </w:rPr>
              <w:t xml:space="preserve"> ou livret d’épargne</w:t>
            </w:r>
          </w:p>
          <w:p w14:paraId="722BE5AE" w14:textId="77777777" w:rsidR="00F66DDE" w:rsidRPr="00F66DDE" w:rsidRDefault="00F66DDE" w:rsidP="00F66DDE">
            <w:pPr>
              <w:rPr>
                <w:rFonts w:cs="Arial"/>
                <w:szCs w:val="20"/>
              </w:rPr>
            </w:pPr>
          </w:p>
        </w:tc>
      </w:tr>
    </w:tbl>
    <w:p w14:paraId="06D2AC94" w14:textId="3BBF5C20" w:rsidR="009D7F66" w:rsidRDefault="009D7F66" w:rsidP="00B741A8">
      <w:pPr>
        <w:rPr>
          <w:rFonts w:cs="Arial"/>
        </w:rPr>
      </w:pPr>
    </w:p>
    <w:p w14:paraId="373E1B95" w14:textId="64B4E271" w:rsidR="009D7F66" w:rsidRDefault="009D7F66" w:rsidP="00B741A8">
      <w:pPr>
        <w:rPr>
          <w:rFonts w:cs="Arial"/>
        </w:rPr>
      </w:pPr>
    </w:p>
    <w:p w14:paraId="5F2C56F8" w14:textId="77777777" w:rsidR="009D7F66" w:rsidRDefault="009D7F66" w:rsidP="009D7F66">
      <w:pPr>
        <w:rPr>
          <w:rFonts w:ascii="Verdana" w:hAnsi="Verdana"/>
          <w:szCs w:val="20"/>
        </w:rPr>
      </w:pPr>
    </w:p>
    <w:p w14:paraId="431157F6" w14:textId="488DA125" w:rsidR="009D7F66" w:rsidRDefault="009D7F66" w:rsidP="009D7F66">
      <w:pPr>
        <w:rPr>
          <w:rFonts w:ascii="Verdana" w:hAnsi="Verdana"/>
          <w:b/>
          <w:bCs/>
          <w:smallCaps/>
          <w:color w:val="86C0C9" w:themeColor="accent3"/>
          <w:szCs w:val="20"/>
        </w:rPr>
      </w:pPr>
      <w:proofErr w:type="spellStart"/>
      <w:r w:rsidRPr="009D7F66">
        <w:rPr>
          <w:rFonts w:ascii="Verdana" w:hAnsi="Verdana"/>
          <w:b/>
          <w:bCs/>
          <w:smallCaps/>
          <w:color w:val="86C0C9" w:themeColor="accent3"/>
          <w:szCs w:val="20"/>
        </w:rPr>
        <w:t>Competences</w:t>
      </w:r>
      <w:proofErr w:type="spellEnd"/>
    </w:p>
    <w:p w14:paraId="7C6BF648" w14:textId="77777777" w:rsidR="009D7F66" w:rsidRPr="009D7F66" w:rsidRDefault="009D7F66" w:rsidP="009D7F66">
      <w:pPr>
        <w:rPr>
          <w:rFonts w:ascii="Verdana" w:hAnsi="Verdana"/>
          <w:b/>
          <w:bCs/>
          <w:smallCaps/>
          <w:color w:val="86C0C9" w:themeColor="accent3"/>
          <w:szCs w:val="20"/>
        </w:rPr>
      </w:pPr>
    </w:p>
    <w:tbl>
      <w:tblPr>
        <w:tblStyle w:val="Grilledutableau"/>
        <w:tblW w:w="10627" w:type="dxa"/>
        <w:tblLayout w:type="fixed"/>
        <w:tblLook w:val="01E0" w:firstRow="1" w:lastRow="1" w:firstColumn="1" w:lastColumn="1" w:noHBand="0" w:noVBand="0"/>
      </w:tblPr>
      <w:tblGrid>
        <w:gridCol w:w="7650"/>
        <w:gridCol w:w="709"/>
        <w:gridCol w:w="567"/>
        <w:gridCol w:w="850"/>
        <w:gridCol w:w="851"/>
      </w:tblGrid>
      <w:tr w:rsidR="009D7F66" w:rsidRPr="009D7F66" w14:paraId="4D1735DE" w14:textId="77777777" w:rsidTr="00970674">
        <w:tc>
          <w:tcPr>
            <w:tcW w:w="7650" w:type="dxa"/>
          </w:tcPr>
          <w:p w14:paraId="0B68597A" w14:textId="77777777" w:rsidR="009D7F66" w:rsidRPr="009D7F66" w:rsidRDefault="009D7F66" w:rsidP="00721F98">
            <w:pPr>
              <w:jc w:val="right"/>
              <w:rPr>
                <w:rFonts w:cs="Arial"/>
                <w:szCs w:val="20"/>
              </w:rPr>
            </w:pPr>
            <w:r w:rsidRPr="009D7F66">
              <w:rPr>
                <w:rFonts w:cs="Arial"/>
                <w:b/>
                <w:bCs/>
                <w:smallCaps/>
                <w:szCs w:val="20"/>
              </w:rPr>
              <w:t xml:space="preserve">Niveau requis * </w:t>
            </w:r>
          </w:p>
        </w:tc>
        <w:tc>
          <w:tcPr>
            <w:tcW w:w="709" w:type="dxa"/>
            <w:shd w:val="clear" w:color="auto" w:fill="auto"/>
          </w:tcPr>
          <w:p w14:paraId="3D3D6062" w14:textId="77777777" w:rsidR="009D7F66" w:rsidRPr="009D7F66" w:rsidRDefault="009D7F66" w:rsidP="00721F98">
            <w:pPr>
              <w:jc w:val="center"/>
              <w:rPr>
                <w:rFonts w:cs="Arial"/>
                <w:sz w:val="16"/>
                <w:szCs w:val="16"/>
              </w:rPr>
            </w:pPr>
            <w:r w:rsidRPr="009D7F66">
              <w:rPr>
                <w:rFonts w:cs="Arial"/>
                <w:sz w:val="16"/>
                <w:szCs w:val="16"/>
              </w:rPr>
              <w:t>+</w:t>
            </w:r>
          </w:p>
        </w:tc>
        <w:tc>
          <w:tcPr>
            <w:tcW w:w="567" w:type="dxa"/>
            <w:shd w:val="clear" w:color="auto" w:fill="auto"/>
          </w:tcPr>
          <w:p w14:paraId="76A758E1" w14:textId="77777777" w:rsidR="009D7F66" w:rsidRPr="009D7F66" w:rsidRDefault="009D7F66" w:rsidP="00721F98">
            <w:pPr>
              <w:jc w:val="center"/>
              <w:rPr>
                <w:rFonts w:cs="Arial"/>
                <w:sz w:val="16"/>
                <w:szCs w:val="16"/>
              </w:rPr>
            </w:pPr>
            <w:r w:rsidRPr="009D7F66">
              <w:rPr>
                <w:rFonts w:cs="Arial"/>
                <w:sz w:val="16"/>
                <w:szCs w:val="16"/>
              </w:rPr>
              <w:t>++</w:t>
            </w:r>
          </w:p>
        </w:tc>
        <w:tc>
          <w:tcPr>
            <w:tcW w:w="850" w:type="dxa"/>
            <w:shd w:val="clear" w:color="auto" w:fill="auto"/>
          </w:tcPr>
          <w:p w14:paraId="0D09A24F" w14:textId="77777777" w:rsidR="009D7F66" w:rsidRPr="009D7F66" w:rsidRDefault="009D7F66" w:rsidP="00721F98">
            <w:pPr>
              <w:jc w:val="center"/>
              <w:rPr>
                <w:rFonts w:cs="Arial"/>
                <w:sz w:val="16"/>
                <w:szCs w:val="16"/>
              </w:rPr>
            </w:pPr>
            <w:r w:rsidRPr="009D7F66">
              <w:rPr>
                <w:rFonts w:cs="Arial"/>
                <w:sz w:val="16"/>
                <w:szCs w:val="16"/>
              </w:rPr>
              <w:t>+++</w:t>
            </w:r>
          </w:p>
        </w:tc>
        <w:tc>
          <w:tcPr>
            <w:tcW w:w="851" w:type="dxa"/>
            <w:shd w:val="clear" w:color="auto" w:fill="auto"/>
          </w:tcPr>
          <w:p w14:paraId="45A459D6" w14:textId="77777777" w:rsidR="009D7F66" w:rsidRPr="009D7F66" w:rsidRDefault="009D7F66" w:rsidP="00721F98">
            <w:pPr>
              <w:jc w:val="center"/>
              <w:rPr>
                <w:rFonts w:cs="Arial"/>
                <w:sz w:val="16"/>
                <w:szCs w:val="16"/>
              </w:rPr>
            </w:pPr>
            <w:r w:rsidRPr="009D7F66">
              <w:rPr>
                <w:rFonts w:cs="Arial"/>
                <w:sz w:val="16"/>
                <w:szCs w:val="16"/>
              </w:rPr>
              <w:t>++++</w:t>
            </w:r>
          </w:p>
        </w:tc>
      </w:tr>
      <w:tr w:rsidR="009D7F66" w:rsidRPr="009D7F66" w14:paraId="206310B6" w14:textId="77777777" w:rsidTr="00970674">
        <w:tc>
          <w:tcPr>
            <w:tcW w:w="7650" w:type="dxa"/>
            <w:tcBorders>
              <w:bottom w:val="single" w:sz="4" w:space="0" w:color="auto"/>
            </w:tcBorders>
            <w:shd w:val="clear" w:color="auto" w:fill="D9D9D9"/>
          </w:tcPr>
          <w:p w14:paraId="0E7A584C" w14:textId="77777777" w:rsidR="009D7F66" w:rsidRPr="009D7F66" w:rsidRDefault="009D7F66" w:rsidP="00721F98">
            <w:pPr>
              <w:rPr>
                <w:rFonts w:cs="Arial"/>
                <w:b/>
                <w:bCs/>
                <w:caps/>
                <w:szCs w:val="20"/>
              </w:rPr>
            </w:pPr>
            <w:r w:rsidRPr="009D7F66">
              <w:rPr>
                <w:rFonts w:cs="Arial"/>
                <w:b/>
                <w:bCs/>
                <w:caps/>
                <w:szCs w:val="20"/>
              </w:rPr>
              <w:t>DIPLOMES</w:t>
            </w:r>
          </w:p>
        </w:tc>
        <w:tc>
          <w:tcPr>
            <w:tcW w:w="709" w:type="dxa"/>
            <w:tcBorders>
              <w:bottom w:val="single" w:sz="4" w:space="0" w:color="auto"/>
            </w:tcBorders>
            <w:shd w:val="clear" w:color="auto" w:fill="D9D9D9"/>
          </w:tcPr>
          <w:p w14:paraId="069A1C80" w14:textId="77777777" w:rsidR="009D7F66" w:rsidRPr="009D7F66" w:rsidRDefault="009D7F66" w:rsidP="00721F98">
            <w:pPr>
              <w:rPr>
                <w:rFonts w:cs="Arial"/>
                <w:szCs w:val="20"/>
              </w:rPr>
            </w:pPr>
          </w:p>
        </w:tc>
        <w:tc>
          <w:tcPr>
            <w:tcW w:w="567" w:type="dxa"/>
            <w:tcBorders>
              <w:bottom w:val="single" w:sz="4" w:space="0" w:color="auto"/>
            </w:tcBorders>
            <w:shd w:val="clear" w:color="auto" w:fill="D9D9D9"/>
          </w:tcPr>
          <w:p w14:paraId="61441983" w14:textId="77777777" w:rsidR="009D7F66" w:rsidRPr="009D7F66" w:rsidRDefault="009D7F66" w:rsidP="00721F98">
            <w:pPr>
              <w:rPr>
                <w:rFonts w:cs="Arial"/>
                <w:szCs w:val="20"/>
              </w:rPr>
            </w:pPr>
          </w:p>
        </w:tc>
        <w:tc>
          <w:tcPr>
            <w:tcW w:w="850" w:type="dxa"/>
            <w:tcBorders>
              <w:bottom w:val="single" w:sz="4" w:space="0" w:color="auto"/>
            </w:tcBorders>
            <w:shd w:val="clear" w:color="auto" w:fill="D9D9D9"/>
          </w:tcPr>
          <w:p w14:paraId="0C93AD94" w14:textId="77777777" w:rsidR="009D7F66" w:rsidRPr="009D7F66" w:rsidRDefault="009D7F66" w:rsidP="00721F98">
            <w:pPr>
              <w:rPr>
                <w:rFonts w:cs="Arial"/>
                <w:szCs w:val="20"/>
              </w:rPr>
            </w:pPr>
          </w:p>
        </w:tc>
        <w:tc>
          <w:tcPr>
            <w:tcW w:w="851" w:type="dxa"/>
            <w:tcBorders>
              <w:bottom w:val="single" w:sz="4" w:space="0" w:color="auto"/>
            </w:tcBorders>
            <w:shd w:val="clear" w:color="auto" w:fill="D9D9D9"/>
          </w:tcPr>
          <w:p w14:paraId="1876CB54" w14:textId="77777777" w:rsidR="009D7F66" w:rsidRPr="009D7F66" w:rsidRDefault="009D7F66" w:rsidP="00721F98">
            <w:pPr>
              <w:rPr>
                <w:rFonts w:cs="Arial"/>
                <w:szCs w:val="20"/>
              </w:rPr>
            </w:pPr>
          </w:p>
        </w:tc>
      </w:tr>
      <w:tr w:rsidR="009D7F66" w:rsidRPr="009D7F66" w14:paraId="5465E2B9" w14:textId="77777777" w:rsidTr="00237372">
        <w:tc>
          <w:tcPr>
            <w:tcW w:w="7650" w:type="dxa"/>
            <w:shd w:val="clear" w:color="auto" w:fill="auto"/>
          </w:tcPr>
          <w:p w14:paraId="1384DCA1" w14:textId="77777777" w:rsidR="009D7F66" w:rsidRPr="009D7F66" w:rsidRDefault="009D7F66" w:rsidP="009D7F66">
            <w:pPr>
              <w:numPr>
                <w:ilvl w:val="0"/>
                <w:numId w:val="5"/>
              </w:numPr>
              <w:tabs>
                <w:tab w:val="clear" w:pos="720"/>
                <w:tab w:val="num" w:pos="180"/>
              </w:tabs>
              <w:ind w:hanging="720"/>
              <w:jc w:val="left"/>
              <w:rPr>
                <w:rFonts w:cs="Arial"/>
                <w:bCs/>
                <w:szCs w:val="20"/>
              </w:rPr>
            </w:pPr>
            <w:bookmarkStart w:id="0" w:name="_GoBack" w:colFirst="1" w:colLast="4"/>
            <w:r w:rsidRPr="009D7F66">
              <w:rPr>
                <w:rFonts w:cs="Arial"/>
                <w:bCs/>
                <w:szCs w:val="20"/>
              </w:rPr>
              <w:t>intitulé du diplôme : _______</w:t>
            </w:r>
          </w:p>
        </w:tc>
        <w:tc>
          <w:tcPr>
            <w:tcW w:w="709" w:type="dxa"/>
            <w:shd w:val="clear" w:color="auto" w:fill="D8D8D8" w:themeFill="background2" w:themeFillTint="99"/>
          </w:tcPr>
          <w:p w14:paraId="6B10BD0A" w14:textId="77777777" w:rsidR="009D7F66" w:rsidRPr="009D7F66" w:rsidRDefault="009D7F66" w:rsidP="00721F98">
            <w:pPr>
              <w:rPr>
                <w:rFonts w:cs="Arial"/>
                <w:szCs w:val="20"/>
              </w:rPr>
            </w:pPr>
          </w:p>
        </w:tc>
        <w:tc>
          <w:tcPr>
            <w:tcW w:w="567" w:type="dxa"/>
            <w:shd w:val="clear" w:color="auto" w:fill="D8D8D8" w:themeFill="background2" w:themeFillTint="99"/>
          </w:tcPr>
          <w:p w14:paraId="7C311D71" w14:textId="77777777" w:rsidR="009D7F66" w:rsidRPr="009D7F66" w:rsidRDefault="009D7F66" w:rsidP="00721F98">
            <w:pPr>
              <w:rPr>
                <w:rFonts w:cs="Arial"/>
                <w:szCs w:val="20"/>
              </w:rPr>
            </w:pPr>
          </w:p>
        </w:tc>
        <w:tc>
          <w:tcPr>
            <w:tcW w:w="850" w:type="dxa"/>
            <w:shd w:val="clear" w:color="auto" w:fill="D8D8D8" w:themeFill="background2" w:themeFillTint="99"/>
          </w:tcPr>
          <w:p w14:paraId="03437F27" w14:textId="77777777" w:rsidR="009D7F66" w:rsidRPr="009D7F66" w:rsidRDefault="009D7F66" w:rsidP="00721F98">
            <w:pPr>
              <w:rPr>
                <w:rFonts w:cs="Arial"/>
                <w:szCs w:val="20"/>
              </w:rPr>
            </w:pPr>
          </w:p>
        </w:tc>
        <w:tc>
          <w:tcPr>
            <w:tcW w:w="851" w:type="dxa"/>
            <w:shd w:val="clear" w:color="auto" w:fill="D8D8D8" w:themeFill="background2" w:themeFillTint="99"/>
          </w:tcPr>
          <w:p w14:paraId="4F719B76" w14:textId="77777777" w:rsidR="009D7F66" w:rsidRPr="009D7F66" w:rsidRDefault="009D7F66" w:rsidP="00721F98">
            <w:pPr>
              <w:rPr>
                <w:rFonts w:cs="Arial"/>
                <w:szCs w:val="20"/>
              </w:rPr>
            </w:pPr>
          </w:p>
        </w:tc>
      </w:tr>
      <w:bookmarkEnd w:id="0"/>
      <w:tr w:rsidR="009D7F66" w:rsidRPr="009D7F66" w14:paraId="75A09BC6" w14:textId="77777777" w:rsidTr="00970674">
        <w:tc>
          <w:tcPr>
            <w:tcW w:w="7650" w:type="dxa"/>
            <w:shd w:val="clear" w:color="auto" w:fill="D9D9D9"/>
          </w:tcPr>
          <w:p w14:paraId="63B7B06A" w14:textId="77777777" w:rsidR="009D7F66" w:rsidRPr="009D7F66" w:rsidRDefault="009D7F66" w:rsidP="00721F98">
            <w:pPr>
              <w:rPr>
                <w:rFonts w:cs="Arial"/>
                <w:b/>
                <w:bCs/>
                <w:caps/>
                <w:szCs w:val="20"/>
              </w:rPr>
            </w:pPr>
            <w:r w:rsidRPr="009D7F66">
              <w:rPr>
                <w:rFonts w:cs="Arial"/>
                <w:b/>
                <w:bCs/>
                <w:caps/>
                <w:szCs w:val="20"/>
              </w:rPr>
              <w:t>Connaissances théoriques ET SAVOIR FAIRE</w:t>
            </w:r>
          </w:p>
        </w:tc>
        <w:tc>
          <w:tcPr>
            <w:tcW w:w="709" w:type="dxa"/>
            <w:shd w:val="clear" w:color="auto" w:fill="D9D9D9"/>
          </w:tcPr>
          <w:p w14:paraId="18F7D137" w14:textId="77777777" w:rsidR="009D7F66" w:rsidRPr="009D7F66" w:rsidRDefault="009D7F66" w:rsidP="00721F98">
            <w:pPr>
              <w:rPr>
                <w:rFonts w:cs="Arial"/>
                <w:szCs w:val="20"/>
              </w:rPr>
            </w:pPr>
          </w:p>
        </w:tc>
        <w:tc>
          <w:tcPr>
            <w:tcW w:w="567" w:type="dxa"/>
            <w:shd w:val="clear" w:color="auto" w:fill="D9D9D9"/>
          </w:tcPr>
          <w:p w14:paraId="7621E45F" w14:textId="77777777" w:rsidR="009D7F66" w:rsidRPr="009D7F66" w:rsidRDefault="009D7F66" w:rsidP="00721F98">
            <w:pPr>
              <w:rPr>
                <w:rFonts w:cs="Arial"/>
                <w:szCs w:val="20"/>
              </w:rPr>
            </w:pPr>
          </w:p>
        </w:tc>
        <w:tc>
          <w:tcPr>
            <w:tcW w:w="850" w:type="dxa"/>
            <w:shd w:val="clear" w:color="auto" w:fill="D9D9D9"/>
          </w:tcPr>
          <w:p w14:paraId="0D4315F6" w14:textId="77777777" w:rsidR="009D7F66" w:rsidRPr="009D7F66" w:rsidRDefault="009D7F66" w:rsidP="00721F98">
            <w:pPr>
              <w:rPr>
                <w:rFonts w:cs="Arial"/>
                <w:szCs w:val="20"/>
              </w:rPr>
            </w:pPr>
          </w:p>
        </w:tc>
        <w:tc>
          <w:tcPr>
            <w:tcW w:w="851" w:type="dxa"/>
            <w:shd w:val="clear" w:color="auto" w:fill="D9D9D9"/>
          </w:tcPr>
          <w:p w14:paraId="61AE452C" w14:textId="77777777" w:rsidR="009D7F66" w:rsidRPr="009D7F66" w:rsidRDefault="009D7F66" w:rsidP="00721F98">
            <w:pPr>
              <w:rPr>
                <w:rFonts w:cs="Arial"/>
                <w:szCs w:val="20"/>
              </w:rPr>
            </w:pPr>
          </w:p>
        </w:tc>
      </w:tr>
      <w:tr w:rsidR="009D7F66" w:rsidRPr="009D7F66" w14:paraId="54BA9F51" w14:textId="77777777" w:rsidTr="00970674">
        <w:tc>
          <w:tcPr>
            <w:tcW w:w="7650" w:type="dxa"/>
          </w:tcPr>
          <w:p w14:paraId="5D1D1028" w14:textId="77777777" w:rsidR="00F66DDE" w:rsidRPr="00F66DDE" w:rsidRDefault="00F66DDE" w:rsidP="00F66DDE">
            <w:pPr>
              <w:numPr>
                <w:ilvl w:val="0"/>
                <w:numId w:val="4"/>
              </w:numPr>
              <w:tabs>
                <w:tab w:val="clear" w:pos="1452"/>
                <w:tab w:val="num" w:pos="252"/>
              </w:tabs>
              <w:ind w:left="252" w:hanging="180"/>
              <w:jc w:val="left"/>
              <w:rPr>
                <w:rFonts w:cs="Arial"/>
                <w:szCs w:val="20"/>
              </w:rPr>
            </w:pPr>
            <w:r w:rsidRPr="00F66DDE">
              <w:rPr>
                <w:rFonts w:cs="Arial"/>
                <w:szCs w:val="20"/>
              </w:rPr>
              <w:t>Savoir accueillir les clients et identifier leur demande</w:t>
            </w:r>
          </w:p>
          <w:p w14:paraId="3F01AF44" w14:textId="77777777" w:rsidR="00F66DDE" w:rsidRPr="00F66DDE" w:rsidRDefault="00F66DDE" w:rsidP="00F66DDE">
            <w:pPr>
              <w:numPr>
                <w:ilvl w:val="0"/>
                <w:numId w:val="4"/>
              </w:numPr>
              <w:tabs>
                <w:tab w:val="clear" w:pos="1452"/>
                <w:tab w:val="num" w:pos="252"/>
              </w:tabs>
              <w:ind w:left="252" w:hanging="180"/>
              <w:jc w:val="left"/>
              <w:rPr>
                <w:rFonts w:cs="Arial"/>
                <w:szCs w:val="20"/>
              </w:rPr>
            </w:pPr>
            <w:r w:rsidRPr="00F66DDE">
              <w:rPr>
                <w:rFonts w:cs="Arial"/>
                <w:szCs w:val="20"/>
              </w:rPr>
              <w:t>Savoir enregistrer les opérations bancaires courantes</w:t>
            </w:r>
          </w:p>
          <w:p w14:paraId="3EAD8A49" w14:textId="77777777" w:rsidR="00F66DDE" w:rsidRPr="00F66DDE" w:rsidRDefault="00F66DDE" w:rsidP="00F66DDE">
            <w:pPr>
              <w:numPr>
                <w:ilvl w:val="0"/>
                <w:numId w:val="4"/>
              </w:numPr>
              <w:tabs>
                <w:tab w:val="clear" w:pos="1452"/>
                <w:tab w:val="num" w:pos="252"/>
              </w:tabs>
              <w:ind w:left="252" w:hanging="180"/>
              <w:jc w:val="left"/>
              <w:rPr>
                <w:rFonts w:cs="Arial"/>
                <w:szCs w:val="20"/>
              </w:rPr>
            </w:pPr>
            <w:r w:rsidRPr="00F66DDE">
              <w:rPr>
                <w:rFonts w:cs="Arial"/>
                <w:szCs w:val="20"/>
              </w:rPr>
              <w:t>Savoir appliquer les procédures de contrôle d’identité</w:t>
            </w:r>
          </w:p>
          <w:p w14:paraId="229EF068" w14:textId="77777777" w:rsidR="00F66DDE" w:rsidRPr="00F66DDE" w:rsidRDefault="00F66DDE" w:rsidP="00F66DDE">
            <w:pPr>
              <w:numPr>
                <w:ilvl w:val="0"/>
                <w:numId w:val="4"/>
              </w:numPr>
              <w:tabs>
                <w:tab w:val="clear" w:pos="1452"/>
                <w:tab w:val="num" w:pos="252"/>
              </w:tabs>
              <w:ind w:left="252" w:hanging="180"/>
              <w:jc w:val="left"/>
              <w:rPr>
                <w:rFonts w:cs="Arial"/>
                <w:szCs w:val="20"/>
              </w:rPr>
            </w:pPr>
            <w:r w:rsidRPr="00F66DDE">
              <w:rPr>
                <w:rFonts w:cs="Arial"/>
                <w:szCs w:val="20"/>
              </w:rPr>
              <w:t>Savoir appliquer les procédures de manipulations de fonds</w:t>
            </w:r>
          </w:p>
          <w:p w14:paraId="4679901C" w14:textId="77777777" w:rsidR="00F66DDE" w:rsidRPr="00F66DDE" w:rsidRDefault="00F66DDE" w:rsidP="00F66DDE">
            <w:pPr>
              <w:numPr>
                <w:ilvl w:val="0"/>
                <w:numId w:val="4"/>
              </w:numPr>
              <w:tabs>
                <w:tab w:val="clear" w:pos="1452"/>
                <w:tab w:val="num" w:pos="252"/>
              </w:tabs>
              <w:ind w:left="252" w:hanging="180"/>
              <w:jc w:val="left"/>
              <w:rPr>
                <w:rFonts w:cs="Arial"/>
                <w:szCs w:val="20"/>
              </w:rPr>
            </w:pPr>
            <w:r w:rsidRPr="00F66DDE">
              <w:rPr>
                <w:rFonts w:cs="Arial"/>
                <w:szCs w:val="20"/>
              </w:rPr>
              <w:t>Savoir gérer une trésorerie</w:t>
            </w:r>
          </w:p>
          <w:p w14:paraId="409A6334" w14:textId="77777777" w:rsidR="00F66DDE" w:rsidRPr="00F66DDE" w:rsidRDefault="00F66DDE" w:rsidP="00F66DDE">
            <w:pPr>
              <w:numPr>
                <w:ilvl w:val="0"/>
                <w:numId w:val="4"/>
              </w:numPr>
              <w:tabs>
                <w:tab w:val="clear" w:pos="1452"/>
                <w:tab w:val="num" w:pos="252"/>
              </w:tabs>
              <w:ind w:left="252" w:hanging="180"/>
              <w:jc w:val="left"/>
              <w:rPr>
                <w:rFonts w:cs="Arial"/>
                <w:szCs w:val="20"/>
              </w:rPr>
            </w:pPr>
            <w:r w:rsidRPr="00F66DDE">
              <w:rPr>
                <w:rFonts w:cs="Arial"/>
                <w:szCs w:val="20"/>
              </w:rPr>
              <w:t>Savoir utiliser les outils informatiques et bureautiques</w:t>
            </w:r>
          </w:p>
          <w:p w14:paraId="7DDCA458" w14:textId="77777777" w:rsidR="00F66DDE" w:rsidRPr="00F66DDE" w:rsidRDefault="00F66DDE" w:rsidP="00F66DDE">
            <w:pPr>
              <w:ind w:left="252"/>
              <w:jc w:val="left"/>
              <w:rPr>
                <w:rFonts w:cs="Arial"/>
                <w:szCs w:val="20"/>
              </w:rPr>
            </w:pPr>
          </w:p>
          <w:p w14:paraId="1499B7BC" w14:textId="77777777" w:rsidR="00F66DDE" w:rsidRPr="00F66DDE" w:rsidRDefault="00F66DDE" w:rsidP="00F66DDE">
            <w:pPr>
              <w:numPr>
                <w:ilvl w:val="0"/>
                <w:numId w:val="4"/>
              </w:numPr>
              <w:tabs>
                <w:tab w:val="clear" w:pos="1452"/>
                <w:tab w:val="num" w:pos="0"/>
                <w:tab w:val="num" w:pos="252"/>
              </w:tabs>
              <w:ind w:left="252" w:hanging="180"/>
              <w:jc w:val="left"/>
              <w:rPr>
                <w:rFonts w:cs="Arial"/>
                <w:szCs w:val="20"/>
              </w:rPr>
            </w:pPr>
            <w:r w:rsidRPr="00F66DDE">
              <w:rPr>
                <w:rFonts w:cs="Arial"/>
                <w:szCs w:val="20"/>
              </w:rPr>
              <w:t>Connaître et savoir appliquer le protocole d’entretien de la structure</w:t>
            </w:r>
          </w:p>
          <w:p w14:paraId="682A7332" w14:textId="77777777" w:rsidR="00F66DDE" w:rsidRPr="00F66DDE" w:rsidRDefault="00F66DDE" w:rsidP="00F66DDE">
            <w:pPr>
              <w:numPr>
                <w:ilvl w:val="0"/>
                <w:numId w:val="4"/>
              </w:numPr>
              <w:tabs>
                <w:tab w:val="clear" w:pos="1452"/>
                <w:tab w:val="num" w:pos="252"/>
                <w:tab w:val="num" w:pos="360"/>
              </w:tabs>
              <w:ind w:left="252" w:hanging="180"/>
              <w:jc w:val="left"/>
              <w:rPr>
                <w:rFonts w:cs="Arial"/>
                <w:szCs w:val="20"/>
              </w:rPr>
            </w:pPr>
            <w:r w:rsidRPr="00F66DDE">
              <w:rPr>
                <w:rFonts w:cs="Arial"/>
                <w:szCs w:val="20"/>
              </w:rPr>
              <w:t>Savoir gérer le stock des produits d’entretien</w:t>
            </w:r>
          </w:p>
          <w:p w14:paraId="5ADFCEB5" w14:textId="54871427" w:rsidR="009D7F66" w:rsidRPr="009D7F66" w:rsidRDefault="009D7F66" w:rsidP="00970674">
            <w:pPr>
              <w:numPr>
                <w:ilvl w:val="0"/>
                <w:numId w:val="4"/>
              </w:numPr>
              <w:tabs>
                <w:tab w:val="clear" w:pos="1452"/>
                <w:tab w:val="num" w:pos="252"/>
              </w:tabs>
              <w:ind w:left="252" w:hanging="180"/>
              <w:jc w:val="left"/>
              <w:rPr>
                <w:rFonts w:cs="Arial"/>
                <w:szCs w:val="20"/>
              </w:rPr>
            </w:pPr>
          </w:p>
        </w:tc>
        <w:tc>
          <w:tcPr>
            <w:tcW w:w="709" w:type="dxa"/>
            <w:shd w:val="clear" w:color="auto" w:fill="auto"/>
          </w:tcPr>
          <w:p w14:paraId="5709EACA" w14:textId="77777777" w:rsidR="009D7F66" w:rsidRPr="009D7F66" w:rsidRDefault="009D7F66" w:rsidP="00721F98">
            <w:pPr>
              <w:rPr>
                <w:rFonts w:cs="Arial"/>
                <w:szCs w:val="20"/>
              </w:rPr>
            </w:pPr>
          </w:p>
          <w:p w14:paraId="32813CF2" w14:textId="77777777" w:rsidR="009D7F66" w:rsidRPr="009D7F66" w:rsidRDefault="009D7F66" w:rsidP="00721F98">
            <w:pPr>
              <w:rPr>
                <w:rFonts w:cs="Arial"/>
                <w:szCs w:val="20"/>
              </w:rPr>
            </w:pPr>
          </w:p>
          <w:p w14:paraId="230BE988" w14:textId="77777777" w:rsidR="009D7F66" w:rsidRPr="009D7F66" w:rsidRDefault="009D7F66" w:rsidP="00721F98">
            <w:pPr>
              <w:rPr>
                <w:rFonts w:cs="Arial"/>
                <w:szCs w:val="20"/>
              </w:rPr>
            </w:pPr>
          </w:p>
          <w:p w14:paraId="1B0AC32D" w14:textId="77777777" w:rsidR="009D7F66" w:rsidRPr="009D7F66" w:rsidRDefault="009D7F66" w:rsidP="00721F98">
            <w:pPr>
              <w:rPr>
                <w:rFonts w:cs="Arial"/>
                <w:szCs w:val="20"/>
              </w:rPr>
            </w:pPr>
          </w:p>
          <w:p w14:paraId="06EE54BE" w14:textId="77777777" w:rsidR="009D7F66" w:rsidRPr="009D7F66" w:rsidRDefault="009D7F66" w:rsidP="00721F98">
            <w:pPr>
              <w:rPr>
                <w:rFonts w:cs="Arial"/>
                <w:szCs w:val="20"/>
              </w:rPr>
            </w:pPr>
          </w:p>
          <w:p w14:paraId="0035A3C4" w14:textId="77777777" w:rsidR="009D7F66" w:rsidRPr="009D7F66" w:rsidRDefault="009D7F66" w:rsidP="00721F98">
            <w:pPr>
              <w:rPr>
                <w:rFonts w:cs="Arial"/>
                <w:szCs w:val="20"/>
              </w:rPr>
            </w:pPr>
          </w:p>
          <w:p w14:paraId="24D84629" w14:textId="77777777" w:rsidR="009D7F66" w:rsidRPr="009D7F66" w:rsidRDefault="009D7F66" w:rsidP="00721F98">
            <w:pPr>
              <w:rPr>
                <w:rFonts w:cs="Arial"/>
                <w:szCs w:val="20"/>
              </w:rPr>
            </w:pPr>
          </w:p>
          <w:p w14:paraId="18084FF7" w14:textId="77777777" w:rsidR="009D7F66" w:rsidRPr="009D7F66" w:rsidRDefault="009D7F66" w:rsidP="00721F98">
            <w:pPr>
              <w:rPr>
                <w:rFonts w:cs="Arial"/>
                <w:szCs w:val="20"/>
              </w:rPr>
            </w:pPr>
          </w:p>
          <w:p w14:paraId="11F07A05" w14:textId="77777777" w:rsidR="009D7F66" w:rsidRPr="009D7F66" w:rsidRDefault="009D7F66" w:rsidP="00721F98">
            <w:pPr>
              <w:rPr>
                <w:rFonts w:cs="Arial"/>
                <w:szCs w:val="20"/>
              </w:rPr>
            </w:pPr>
          </w:p>
          <w:p w14:paraId="4FFE5FB4" w14:textId="77777777" w:rsidR="009D7F66" w:rsidRPr="009D7F66" w:rsidRDefault="009D7F66" w:rsidP="00721F98">
            <w:pPr>
              <w:rPr>
                <w:rFonts w:cs="Arial"/>
                <w:szCs w:val="20"/>
              </w:rPr>
            </w:pPr>
          </w:p>
        </w:tc>
        <w:tc>
          <w:tcPr>
            <w:tcW w:w="567" w:type="dxa"/>
            <w:shd w:val="clear" w:color="auto" w:fill="auto"/>
          </w:tcPr>
          <w:p w14:paraId="6CAA4AB0" w14:textId="77777777" w:rsidR="009D7F66" w:rsidRPr="009D7F66" w:rsidRDefault="009D7F66" w:rsidP="00721F98">
            <w:pPr>
              <w:rPr>
                <w:rFonts w:cs="Arial"/>
                <w:szCs w:val="20"/>
              </w:rPr>
            </w:pPr>
          </w:p>
          <w:p w14:paraId="5C003B05" w14:textId="77777777" w:rsidR="009D7F66" w:rsidRPr="009D7F66" w:rsidRDefault="009D7F66" w:rsidP="00721F98">
            <w:pPr>
              <w:rPr>
                <w:rFonts w:cs="Arial"/>
                <w:szCs w:val="20"/>
              </w:rPr>
            </w:pPr>
          </w:p>
          <w:p w14:paraId="0FE51D0A" w14:textId="77777777" w:rsidR="009D7F66" w:rsidRPr="009D7F66" w:rsidRDefault="009D7F66" w:rsidP="00721F98">
            <w:pPr>
              <w:rPr>
                <w:rFonts w:cs="Arial"/>
                <w:szCs w:val="20"/>
              </w:rPr>
            </w:pPr>
          </w:p>
          <w:p w14:paraId="6397C386" w14:textId="77777777" w:rsidR="009D7F66" w:rsidRPr="009D7F66" w:rsidRDefault="009D7F66" w:rsidP="00721F98">
            <w:pPr>
              <w:rPr>
                <w:rFonts w:cs="Arial"/>
                <w:szCs w:val="20"/>
              </w:rPr>
            </w:pPr>
          </w:p>
          <w:p w14:paraId="5034E30A" w14:textId="77777777" w:rsidR="009D7F66" w:rsidRPr="009D7F66" w:rsidRDefault="009D7F66" w:rsidP="00721F98">
            <w:pPr>
              <w:rPr>
                <w:rFonts w:cs="Arial"/>
                <w:szCs w:val="20"/>
              </w:rPr>
            </w:pPr>
          </w:p>
          <w:p w14:paraId="17F6DE09" w14:textId="77777777" w:rsidR="009D7F66" w:rsidRPr="009D7F66" w:rsidRDefault="009D7F66" w:rsidP="00721F98">
            <w:pPr>
              <w:rPr>
                <w:rFonts w:cs="Arial"/>
                <w:szCs w:val="20"/>
              </w:rPr>
            </w:pPr>
          </w:p>
          <w:p w14:paraId="74B0CC38" w14:textId="77777777" w:rsidR="009D7F66" w:rsidRPr="009D7F66" w:rsidRDefault="009D7F66" w:rsidP="00721F98">
            <w:pPr>
              <w:rPr>
                <w:rFonts w:cs="Arial"/>
                <w:szCs w:val="20"/>
              </w:rPr>
            </w:pPr>
          </w:p>
          <w:p w14:paraId="3D976F17" w14:textId="77777777" w:rsidR="009D7F66" w:rsidRPr="009D7F66" w:rsidRDefault="009D7F66" w:rsidP="00721F98">
            <w:pPr>
              <w:rPr>
                <w:rFonts w:cs="Arial"/>
                <w:szCs w:val="20"/>
              </w:rPr>
            </w:pPr>
          </w:p>
          <w:p w14:paraId="758D8AD0" w14:textId="77777777" w:rsidR="009D7F66" w:rsidRPr="009D7F66" w:rsidRDefault="009D7F66" w:rsidP="00721F98">
            <w:pPr>
              <w:rPr>
                <w:rFonts w:cs="Arial"/>
                <w:szCs w:val="20"/>
              </w:rPr>
            </w:pPr>
          </w:p>
          <w:p w14:paraId="32CECFC9" w14:textId="77777777" w:rsidR="009D7F66" w:rsidRPr="009D7F66" w:rsidRDefault="009D7F66" w:rsidP="00721F98">
            <w:pPr>
              <w:rPr>
                <w:rFonts w:cs="Arial"/>
                <w:szCs w:val="20"/>
              </w:rPr>
            </w:pPr>
          </w:p>
        </w:tc>
        <w:tc>
          <w:tcPr>
            <w:tcW w:w="850" w:type="dxa"/>
            <w:shd w:val="clear" w:color="auto" w:fill="auto"/>
          </w:tcPr>
          <w:p w14:paraId="430617A1" w14:textId="77777777" w:rsidR="009D7F66" w:rsidRPr="009D7F66" w:rsidRDefault="009D7F66" w:rsidP="00721F98">
            <w:pPr>
              <w:rPr>
                <w:rFonts w:cs="Arial"/>
                <w:szCs w:val="20"/>
              </w:rPr>
            </w:pPr>
          </w:p>
          <w:p w14:paraId="5BC54B83" w14:textId="77777777" w:rsidR="009D7F66" w:rsidRPr="009D7F66" w:rsidRDefault="009D7F66" w:rsidP="00721F98">
            <w:pPr>
              <w:rPr>
                <w:rFonts w:cs="Arial"/>
                <w:szCs w:val="20"/>
              </w:rPr>
            </w:pPr>
          </w:p>
          <w:p w14:paraId="3AEEBA21" w14:textId="77777777" w:rsidR="009D7F66" w:rsidRPr="009D7F66" w:rsidRDefault="009D7F66" w:rsidP="00721F98">
            <w:pPr>
              <w:rPr>
                <w:rFonts w:cs="Arial"/>
                <w:szCs w:val="20"/>
              </w:rPr>
            </w:pPr>
          </w:p>
          <w:p w14:paraId="73676026" w14:textId="77777777" w:rsidR="009D7F66" w:rsidRPr="009D7F66" w:rsidRDefault="009D7F66" w:rsidP="00721F98">
            <w:pPr>
              <w:rPr>
                <w:rFonts w:cs="Arial"/>
                <w:szCs w:val="20"/>
              </w:rPr>
            </w:pPr>
          </w:p>
          <w:p w14:paraId="5FE07BAD" w14:textId="77777777" w:rsidR="009D7F66" w:rsidRPr="009D7F66" w:rsidRDefault="009D7F66" w:rsidP="00721F98">
            <w:pPr>
              <w:rPr>
                <w:rFonts w:cs="Arial"/>
                <w:szCs w:val="20"/>
              </w:rPr>
            </w:pPr>
          </w:p>
          <w:p w14:paraId="41F58F03" w14:textId="77777777" w:rsidR="009D7F66" w:rsidRPr="009D7F66" w:rsidRDefault="009D7F66" w:rsidP="00721F98">
            <w:pPr>
              <w:rPr>
                <w:rFonts w:cs="Arial"/>
                <w:szCs w:val="20"/>
              </w:rPr>
            </w:pPr>
          </w:p>
          <w:p w14:paraId="047C46E7" w14:textId="77777777" w:rsidR="009D7F66" w:rsidRPr="009D7F66" w:rsidRDefault="009D7F66" w:rsidP="00721F98">
            <w:pPr>
              <w:rPr>
                <w:rFonts w:cs="Arial"/>
                <w:szCs w:val="20"/>
              </w:rPr>
            </w:pPr>
          </w:p>
          <w:p w14:paraId="2EB8B31B" w14:textId="77777777" w:rsidR="009D7F66" w:rsidRPr="009D7F66" w:rsidRDefault="009D7F66" w:rsidP="00721F98">
            <w:pPr>
              <w:rPr>
                <w:rFonts w:cs="Arial"/>
                <w:szCs w:val="20"/>
              </w:rPr>
            </w:pPr>
          </w:p>
          <w:p w14:paraId="7EBBEC92" w14:textId="77777777" w:rsidR="009D7F66" w:rsidRPr="009D7F66" w:rsidRDefault="009D7F66" w:rsidP="00721F98">
            <w:pPr>
              <w:rPr>
                <w:rFonts w:cs="Arial"/>
                <w:szCs w:val="20"/>
              </w:rPr>
            </w:pPr>
          </w:p>
          <w:p w14:paraId="2559C016" w14:textId="77777777" w:rsidR="009D7F66" w:rsidRPr="009D7F66" w:rsidRDefault="009D7F66" w:rsidP="00721F98">
            <w:pPr>
              <w:rPr>
                <w:rFonts w:cs="Arial"/>
                <w:szCs w:val="20"/>
              </w:rPr>
            </w:pPr>
          </w:p>
        </w:tc>
        <w:tc>
          <w:tcPr>
            <w:tcW w:w="851" w:type="dxa"/>
            <w:shd w:val="clear" w:color="auto" w:fill="auto"/>
          </w:tcPr>
          <w:p w14:paraId="7F2AD917" w14:textId="77777777" w:rsidR="009D7F66" w:rsidRPr="009D7F66" w:rsidRDefault="009D7F66" w:rsidP="00721F98">
            <w:pPr>
              <w:rPr>
                <w:rFonts w:cs="Arial"/>
                <w:szCs w:val="20"/>
              </w:rPr>
            </w:pPr>
          </w:p>
          <w:p w14:paraId="29D7440A" w14:textId="77777777" w:rsidR="009D7F66" w:rsidRPr="009D7F66" w:rsidRDefault="009D7F66" w:rsidP="00721F98">
            <w:pPr>
              <w:rPr>
                <w:rFonts w:cs="Arial"/>
                <w:szCs w:val="20"/>
              </w:rPr>
            </w:pPr>
          </w:p>
          <w:p w14:paraId="4259F0B3" w14:textId="77777777" w:rsidR="009D7F66" w:rsidRPr="009D7F66" w:rsidRDefault="009D7F66" w:rsidP="00721F98">
            <w:pPr>
              <w:rPr>
                <w:rFonts w:cs="Arial"/>
                <w:szCs w:val="20"/>
              </w:rPr>
            </w:pPr>
          </w:p>
          <w:p w14:paraId="0F73DE4B" w14:textId="77777777" w:rsidR="009D7F66" w:rsidRPr="009D7F66" w:rsidRDefault="009D7F66" w:rsidP="00721F98">
            <w:pPr>
              <w:rPr>
                <w:rFonts w:cs="Arial"/>
                <w:szCs w:val="20"/>
              </w:rPr>
            </w:pPr>
          </w:p>
          <w:p w14:paraId="6B239FDC" w14:textId="77777777" w:rsidR="009D7F66" w:rsidRPr="009D7F66" w:rsidRDefault="009D7F66" w:rsidP="00721F98">
            <w:pPr>
              <w:rPr>
                <w:rFonts w:cs="Arial"/>
                <w:szCs w:val="20"/>
              </w:rPr>
            </w:pPr>
          </w:p>
          <w:p w14:paraId="50B8B91A" w14:textId="77777777" w:rsidR="009D7F66" w:rsidRPr="009D7F66" w:rsidRDefault="009D7F66" w:rsidP="00721F98">
            <w:pPr>
              <w:rPr>
                <w:rFonts w:cs="Arial"/>
                <w:szCs w:val="20"/>
              </w:rPr>
            </w:pPr>
          </w:p>
          <w:p w14:paraId="59A1EFCA" w14:textId="77777777" w:rsidR="009D7F66" w:rsidRPr="009D7F66" w:rsidRDefault="009D7F66" w:rsidP="00721F98">
            <w:pPr>
              <w:rPr>
                <w:rFonts w:cs="Arial"/>
                <w:szCs w:val="20"/>
              </w:rPr>
            </w:pPr>
          </w:p>
          <w:p w14:paraId="3478EDF4" w14:textId="77777777" w:rsidR="009D7F66" w:rsidRPr="009D7F66" w:rsidRDefault="009D7F66" w:rsidP="00721F98">
            <w:pPr>
              <w:rPr>
                <w:rFonts w:cs="Arial"/>
                <w:szCs w:val="20"/>
              </w:rPr>
            </w:pPr>
          </w:p>
          <w:p w14:paraId="1E4D6DC1" w14:textId="77777777" w:rsidR="009D7F66" w:rsidRPr="009D7F66" w:rsidRDefault="009D7F66" w:rsidP="00721F98">
            <w:pPr>
              <w:rPr>
                <w:rFonts w:cs="Arial"/>
                <w:szCs w:val="20"/>
              </w:rPr>
            </w:pPr>
          </w:p>
          <w:p w14:paraId="12A811AC" w14:textId="77777777" w:rsidR="009D7F66" w:rsidRPr="009D7F66" w:rsidRDefault="009D7F66" w:rsidP="00721F98">
            <w:pPr>
              <w:rPr>
                <w:rFonts w:cs="Arial"/>
                <w:szCs w:val="20"/>
              </w:rPr>
            </w:pPr>
          </w:p>
        </w:tc>
      </w:tr>
      <w:tr w:rsidR="009D7F66" w:rsidRPr="009D7F66" w14:paraId="553EA683" w14:textId="77777777" w:rsidTr="00970674">
        <w:tc>
          <w:tcPr>
            <w:tcW w:w="7650" w:type="dxa"/>
            <w:shd w:val="clear" w:color="auto" w:fill="D9D9D9"/>
          </w:tcPr>
          <w:p w14:paraId="167ECA3C" w14:textId="77777777" w:rsidR="009D7F66" w:rsidRPr="009D7F66" w:rsidRDefault="009D7F66" w:rsidP="00721F98">
            <w:pPr>
              <w:ind w:left="72"/>
              <w:rPr>
                <w:rFonts w:cs="Arial"/>
                <w:b/>
                <w:bCs/>
                <w:smallCaps/>
                <w:szCs w:val="20"/>
              </w:rPr>
            </w:pPr>
            <w:r w:rsidRPr="009D7F66">
              <w:rPr>
                <w:rFonts w:cs="Arial"/>
                <w:b/>
                <w:bCs/>
                <w:smallCaps/>
                <w:szCs w:val="20"/>
              </w:rPr>
              <w:t xml:space="preserve">SAVOIR-ETRE : </w:t>
            </w:r>
            <w:r w:rsidRPr="009D7F66">
              <w:rPr>
                <w:rFonts w:cs="Arial"/>
                <w:b/>
                <w:bCs/>
                <w:szCs w:val="20"/>
              </w:rPr>
              <w:t>comportement, attitudes, qualités humaines</w:t>
            </w:r>
          </w:p>
        </w:tc>
        <w:tc>
          <w:tcPr>
            <w:tcW w:w="709" w:type="dxa"/>
            <w:shd w:val="clear" w:color="auto" w:fill="D9D9D9"/>
          </w:tcPr>
          <w:p w14:paraId="1921112D" w14:textId="77777777" w:rsidR="009D7F66" w:rsidRPr="009D7F66" w:rsidRDefault="009D7F66" w:rsidP="00721F98">
            <w:pPr>
              <w:rPr>
                <w:rFonts w:cs="Arial"/>
                <w:szCs w:val="20"/>
              </w:rPr>
            </w:pPr>
          </w:p>
        </w:tc>
        <w:tc>
          <w:tcPr>
            <w:tcW w:w="567" w:type="dxa"/>
            <w:shd w:val="clear" w:color="auto" w:fill="D9D9D9"/>
          </w:tcPr>
          <w:p w14:paraId="249CB9BA" w14:textId="77777777" w:rsidR="009D7F66" w:rsidRPr="009D7F66" w:rsidRDefault="009D7F66" w:rsidP="00721F98">
            <w:pPr>
              <w:rPr>
                <w:rFonts w:cs="Arial"/>
                <w:szCs w:val="20"/>
              </w:rPr>
            </w:pPr>
          </w:p>
        </w:tc>
        <w:tc>
          <w:tcPr>
            <w:tcW w:w="850" w:type="dxa"/>
            <w:shd w:val="clear" w:color="auto" w:fill="D9D9D9"/>
          </w:tcPr>
          <w:p w14:paraId="2B8DC7E6" w14:textId="77777777" w:rsidR="009D7F66" w:rsidRPr="009D7F66" w:rsidRDefault="009D7F66" w:rsidP="00721F98">
            <w:pPr>
              <w:rPr>
                <w:rFonts w:cs="Arial"/>
                <w:szCs w:val="20"/>
              </w:rPr>
            </w:pPr>
          </w:p>
        </w:tc>
        <w:tc>
          <w:tcPr>
            <w:tcW w:w="851" w:type="dxa"/>
            <w:shd w:val="clear" w:color="auto" w:fill="D9D9D9"/>
          </w:tcPr>
          <w:p w14:paraId="793A8649" w14:textId="77777777" w:rsidR="009D7F66" w:rsidRPr="009D7F66" w:rsidRDefault="009D7F66" w:rsidP="00721F98">
            <w:pPr>
              <w:rPr>
                <w:rFonts w:cs="Arial"/>
                <w:szCs w:val="20"/>
              </w:rPr>
            </w:pPr>
          </w:p>
        </w:tc>
      </w:tr>
      <w:tr w:rsidR="009D7F66" w:rsidRPr="009D7F66" w14:paraId="4D6E9B98" w14:textId="77777777" w:rsidTr="00970674">
        <w:tc>
          <w:tcPr>
            <w:tcW w:w="7650" w:type="dxa"/>
          </w:tcPr>
          <w:p w14:paraId="1E961BAB" w14:textId="0172DD5F" w:rsidR="00F66DDE" w:rsidRPr="00F66DDE" w:rsidRDefault="00F66DDE" w:rsidP="00F66DDE">
            <w:pPr>
              <w:numPr>
                <w:ilvl w:val="0"/>
                <w:numId w:val="6"/>
              </w:numPr>
              <w:tabs>
                <w:tab w:val="clear" w:pos="1452"/>
                <w:tab w:val="num" w:pos="252"/>
                <w:tab w:val="num" w:pos="313"/>
              </w:tabs>
              <w:ind w:left="29" w:firstLine="0"/>
              <w:jc w:val="left"/>
              <w:rPr>
                <w:rFonts w:cs="Arial"/>
                <w:szCs w:val="20"/>
              </w:rPr>
            </w:pPr>
            <w:r>
              <w:rPr>
                <w:rFonts w:cs="Arial"/>
                <w:szCs w:val="20"/>
              </w:rPr>
              <w:lastRenderedPageBreak/>
              <w:t>Di</w:t>
            </w:r>
            <w:r w:rsidRPr="00F66DDE">
              <w:rPr>
                <w:rFonts w:cs="Arial"/>
                <w:szCs w:val="20"/>
              </w:rPr>
              <w:t>sponibilité</w:t>
            </w:r>
          </w:p>
          <w:p w14:paraId="7FB03DDE" w14:textId="77777777" w:rsidR="00F66DDE" w:rsidRPr="00F66DDE" w:rsidRDefault="00F66DDE" w:rsidP="00F66DDE">
            <w:pPr>
              <w:numPr>
                <w:ilvl w:val="0"/>
                <w:numId w:val="6"/>
              </w:numPr>
              <w:tabs>
                <w:tab w:val="clear" w:pos="1452"/>
                <w:tab w:val="num" w:pos="252"/>
                <w:tab w:val="num" w:pos="313"/>
              </w:tabs>
              <w:ind w:left="29" w:firstLine="0"/>
              <w:jc w:val="left"/>
              <w:rPr>
                <w:rFonts w:cs="Arial"/>
                <w:szCs w:val="20"/>
              </w:rPr>
            </w:pPr>
            <w:r w:rsidRPr="00F66DDE">
              <w:rPr>
                <w:rFonts w:cs="Arial"/>
                <w:szCs w:val="20"/>
              </w:rPr>
              <w:t>Amabilité</w:t>
            </w:r>
          </w:p>
          <w:p w14:paraId="27426A2E" w14:textId="77777777" w:rsidR="00F66DDE" w:rsidRPr="00F66DDE" w:rsidRDefault="00F66DDE" w:rsidP="00F66DDE">
            <w:pPr>
              <w:numPr>
                <w:ilvl w:val="0"/>
                <w:numId w:val="6"/>
              </w:numPr>
              <w:tabs>
                <w:tab w:val="clear" w:pos="1452"/>
                <w:tab w:val="num" w:pos="252"/>
                <w:tab w:val="num" w:pos="313"/>
              </w:tabs>
              <w:ind w:left="29" w:firstLine="0"/>
              <w:jc w:val="left"/>
              <w:rPr>
                <w:rFonts w:cs="Arial"/>
                <w:szCs w:val="20"/>
              </w:rPr>
            </w:pPr>
            <w:r w:rsidRPr="00F66DDE">
              <w:rPr>
                <w:rFonts w:cs="Arial"/>
                <w:szCs w:val="20"/>
              </w:rPr>
              <w:t>Rigueur</w:t>
            </w:r>
          </w:p>
          <w:p w14:paraId="39F03C5B" w14:textId="77777777" w:rsidR="00F66DDE" w:rsidRPr="00F66DDE" w:rsidRDefault="00F66DDE" w:rsidP="00F66DDE">
            <w:pPr>
              <w:numPr>
                <w:ilvl w:val="0"/>
                <w:numId w:val="6"/>
              </w:numPr>
              <w:tabs>
                <w:tab w:val="clear" w:pos="1452"/>
                <w:tab w:val="num" w:pos="252"/>
                <w:tab w:val="num" w:pos="313"/>
              </w:tabs>
              <w:ind w:left="29" w:firstLine="0"/>
              <w:jc w:val="left"/>
              <w:rPr>
                <w:rFonts w:cs="Arial"/>
                <w:szCs w:val="20"/>
              </w:rPr>
            </w:pPr>
            <w:r w:rsidRPr="00F66DDE">
              <w:rPr>
                <w:rFonts w:cs="Arial"/>
                <w:szCs w:val="20"/>
              </w:rPr>
              <w:t>Discrétion</w:t>
            </w:r>
          </w:p>
          <w:p w14:paraId="013C5118" w14:textId="77777777" w:rsidR="009D7F66" w:rsidRPr="009D7F66" w:rsidRDefault="009D7F66" w:rsidP="00721F98">
            <w:pPr>
              <w:ind w:left="72"/>
              <w:rPr>
                <w:rFonts w:cs="Arial"/>
                <w:szCs w:val="20"/>
              </w:rPr>
            </w:pPr>
          </w:p>
        </w:tc>
        <w:tc>
          <w:tcPr>
            <w:tcW w:w="709" w:type="dxa"/>
            <w:shd w:val="clear" w:color="auto" w:fill="auto"/>
          </w:tcPr>
          <w:p w14:paraId="01FFC4AA" w14:textId="77777777" w:rsidR="009D7F66" w:rsidRPr="009D7F66" w:rsidRDefault="009D7F66" w:rsidP="00721F98">
            <w:pPr>
              <w:rPr>
                <w:rFonts w:cs="Arial"/>
                <w:szCs w:val="20"/>
              </w:rPr>
            </w:pPr>
          </w:p>
          <w:p w14:paraId="4C28510D" w14:textId="77777777" w:rsidR="009D7F66" w:rsidRPr="009D7F66" w:rsidRDefault="009D7F66" w:rsidP="00721F98">
            <w:pPr>
              <w:rPr>
                <w:rFonts w:cs="Arial"/>
                <w:szCs w:val="20"/>
              </w:rPr>
            </w:pPr>
          </w:p>
          <w:p w14:paraId="41BA33E7" w14:textId="77777777" w:rsidR="009D7F66" w:rsidRPr="009D7F66" w:rsidRDefault="009D7F66" w:rsidP="00721F98">
            <w:pPr>
              <w:rPr>
                <w:rFonts w:cs="Arial"/>
                <w:szCs w:val="20"/>
              </w:rPr>
            </w:pPr>
          </w:p>
          <w:p w14:paraId="1F65FDC9" w14:textId="77777777" w:rsidR="009D7F66" w:rsidRPr="009D7F66" w:rsidRDefault="009D7F66" w:rsidP="00721F98">
            <w:pPr>
              <w:rPr>
                <w:rFonts w:cs="Arial"/>
                <w:szCs w:val="20"/>
              </w:rPr>
            </w:pPr>
          </w:p>
          <w:p w14:paraId="26C5CBD5" w14:textId="77777777" w:rsidR="009D7F66" w:rsidRPr="009D7F66" w:rsidRDefault="009D7F66" w:rsidP="00721F98">
            <w:pPr>
              <w:rPr>
                <w:rFonts w:cs="Arial"/>
                <w:szCs w:val="20"/>
              </w:rPr>
            </w:pPr>
          </w:p>
          <w:p w14:paraId="0D296C9E" w14:textId="77777777" w:rsidR="009D7F66" w:rsidRPr="009D7F66" w:rsidRDefault="009D7F66" w:rsidP="00721F98">
            <w:pPr>
              <w:rPr>
                <w:rFonts w:cs="Arial"/>
                <w:szCs w:val="20"/>
              </w:rPr>
            </w:pPr>
          </w:p>
          <w:p w14:paraId="0938B2C2" w14:textId="77777777" w:rsidR="009D7F66" w:rsidRPr="009D7F66" w:rsidRDefault="009D7F66" w:rsidP="00721F98">
            <w:pPr>
              <w:rPr>
                <w:rFonts w:cs="Arial"/>
                <w:szCs w:val="20"/>
              </w:rPr>
            </w:pPr>
          </w:p>
          <w:p w14:paraId="5F2E6948" w14:textId="77777777" w:rsidR="009D7F66" w:rsidRPr="009D7F66" w:rsidRDefault="009D7F66" w:rsidP="00721F98">
            <w:pPr>
              <w:rPr>
                <w:rFonts w:cs="Arial"/>
                <w:szCs w:val="20"/>
              </w:rPr>
            </w:pPr>
          </w:p>
          <w:p w14:paraId="1289E0D3" w14:textId="77777777" w:rsidR="009D7F66" w:rsidRPr="009D7F66" w:rsidRDefault="009D7F66" w:rsidP="00721F98">
            <w:pPr>
              <w:rPr>
                <w:rFonts w:cs="Arial"/>
                <w:szCs w:val="20"/>
              </w:rPr>
            </w:pPr>
          </w:p>
          <w:p w14:paraId="4E82C72F" w14:textId="77777777" w:rsidR="009D7F66" w:rsidRPr="009D7F66" w:rsidRDefault="009D7F66" w:rsidP="00721F98">
            <w:pPr>
              <w:rPr>
                <w:rFonts w:cs="Arial"/>
                <w:szCs w:val="20"/>
              </w:rPr>
            </w:pPr>
          </w:p>
          <w:p w14:paraId="0A202953" w14:textId="77777777" w:rsidR="009D7F66" w:rsidRPr="009D7F66" w:rsidRDefault="009D7F66" w:rsidP="00721F98">
            <w:pPr>
              <w:rPr>
                <w:rFonts w:cs="Arial"/>
                <w:szCs w:val="20"/>
              </w:rPr>
            </w:pPr>
          </w:p>
          <w:p w14:paraId="0EDE0110" w14:textId="77777777" w:rsidR="009D7F66" w:rsidRPr="009D7F66" w:rsidRDefault="009D7F66" w:rsidP="00721F98">
            <w:pPr>
              <w:rPr>
                <w:rFonts w:cs="Arial"/>
                <w:szCs w:val="20"/>
              </w:rPr>
            </w:pPr>
          </w:p>
          <w:p w14:paraId="75DB8738" w14:textId="77777777" w:rsidR="009D7F66" w:rsidRPr="009D7F66" w:rsidRDefault="009D7F66" w:rsidP="00721F98">
            <w:pPr>
              <w:rPr>
                <w:rFonts w:cs="Arial"/>
                <w:szCs w:val="20"/>
              </w:rPr>
            </w:pPr>
          </w:p>
          <w:p w14:paraId="01DF6955" w14:textId="77777777" w:rsidR="009D7F66" w:rsidRPr="009D7F66" w:rsidRDefault="009D7F66" w:rsidP="00721F98">
            <w:pPr>
              <w:rPr>
                <w:rFonts w:cs="Arial"/>
                <w:szCs w:val="20"/>
              </w:rPr>
            </w:pPr>
          </w:p>
        </w:tc>
        <w:tc>
          <w:tcPr>
            <w:tcW w:w="567" w:type="dxa"/>
            <w:shd w:val="clear" w:color="auto" w:fill="auto"/>
          </w:tcPr>
          <w:p w14:paraId="72D88A43" w14:textId="77777777" w:rsidR="009D7F66" w:rsidRPr="009D7F66" w:rsidRDefault="009D7F66" w:rsidP="00721F98">
            <w:pPr>
              <w:rPr>
                <w:rFonts w:cs="Arial"/>
                <w:szCs w:val="20"/>
              </w:rPr>
            </w:pPr>
          </w:p>
          <w:p w14:paraId="783D28DF" w14:textId="77777777" w:rsidR="009D7F66" w:rsidRPr="009D7F66" w:rsidRDefault="009D7F66" w:rsidP="00721F98">
            <w:pPr>
              <w:rPr>
                <w:rFonts w:cs="Arial"/>
                <w:szCs w:val="20"/>
              </w:rPr>
            </w:pPr>
          </w:p>
          <w:p w14:paraId="5D55DF95" w14:textId="77777777" w:rsidR="009D7F66" w:rsidRPr="009D7F66" w:rsidRDefault="009D7F66" w:rsidP="00721F98">
            <w:pPr>
              <w:rPr>
                <w:rFonts w:cs="Arial"/>
                <w:szCs w:val="20"/>
              </w:rPr>
            </w:pPr>
          </w:p>
          <w:p w14:paraId="426F389C" w14:textId="77777777" w:rsidR="009D7F66" w:rsidRPr="009D7F66" w:rsidRDefault="009D7F66" w:rsidP="00721F98">
            <w:pPr>
              <w:rPr>
                <w:rFonts w:cs="Arial"/>
                <w:szCs w:val="20"/>
              </w:rPr>
            </w:pPr>
          </w:p>
          <w:p w14:paraId="3FDB9E93" w14:textId="77777777" w:rsidR="009D7F66" w:rsidRPr="009D7F66" w:rsidRDefault="009D7F66" w:rsidP="00721F98">
            <w:pPr>
              <w:rPr>
                <w:rFonts w:cs="Arial"/>
                <w:szCs w:val="20"/>
              </w:rPr>
            </w:pPr>
          </w:p>
          <w:p w14:paraId="675F4870" w14:textId="77777777" w:rsidR="009D7F66" w:rsidRPr="009D7F66" w:rsidRDefault="009D7F66" w:rsidP="00721F98">
            <w:pPr>
              <w:rPr>
                <w:rFonts w:cs="Arial"/>
                <w:szCs w:val="20"/>
              </w:rPr>
            </w:pPr>
          </w:p>
          <w:p w14:paraId="4D6AE520" w14:textId="77777777" w:rsidR="009D7F66" w:rsidRPr="009D7F66" w:rsidRDefault="009D7F66" w:rsidP="00721F98">
            <w:pPr>
              <w:rPr>
                <w:rFonts w:cs="Arial"/>
                <w:szCs w:val="20"/>
              </w:rPr>
            </w:pPr>
          </w:p>
          <w:p w14:paraId="18E4E0CF" w14:textId="77777777" w:rsidR="009D7F66" w:rsidRPr="009D7F66" w:rsidRDefault="009D7F66" w:rsidP="00721F98">
            <w:pPr>
              <w:rPr>
                <w:rFonts w:cs="Arial"/>
                <w:szCs w:val="20"/>
              </w:rPr>
            </w:pPr>
          </w:p>
          <w:p w14:paraId="1F91130F" w14:textId="77777777" w:rsidR="009D7F66" w:rsidRPr="009D7F66" w:rsidRDefault="009D7F66" w:rsidP="00721F98">
            <w:pPr>
              <w:rPr>
                <w:rFonts w:cs="Arial"/>
                <w:szCs w:val="20"/>
              </w:rPr>
            </w:pPr>
          </w:p>
          <w:p w14:paraId="1B94E039" w14:textId="77777777" w:rsidR="009D7F66" w:rsidRPr="009D7F66" w:rsidRDefault="009D7F66" w:rsidP="00721F98">
            <w:pPr>
              <w:rPr>
                <w:rFonts w:cs="Arial"/>
                <w:szCs w:val="20"/>
              </w:rPr>
            </w:pPr>
          </w:p>
          <w:p w14:paraId="396A9FE8" w14:textId="77777777" w:rsidR="009D7F66" w:rsidRPr="009D7F66" w:rsidRDefault="009D7F66" w:rsidP="00721F98">
            <w:pPr>
              <w:rPr>
                <w:rFonts w:cs="Arial"/>
                <w:szCs w:val="20"/>
              </w:rPr>
            </w:pPr>
          </w:p>
          <w:p w14:paraId="4A855FC5" w14:textId="77777777" w:rsidR="009D7F66" w:rsidRPr="009D7F66" w:rsidRDefault="009D7F66" w:rsidP="00721F98">
            <w:pPr>
              <w:rPr>
                <w:rFonts w:cs="Arial"/>
                <w:szCs w:val="20"/>
              </w:rPr>
            </w:pPr>
          </w:p>
          <w:p w14:paraId="79B7F642" w14:textId="77777777" w:rsidR="009D7F66" w:rsidRPr="009D7F66" w:rsidRDefault="009D7F66" w:rsidP="00721F98">
            <w:pPr>
              <w:rPr>
                <w:rFonts w:cs="Arial"/>
                <w:szCs w:val="20"/>
              </w:rPr>
            </w:pPr>
          </w:p>
          <w:p w14:paraId="216F3F2F" w14:textId="77777777" w:rsidR="009D7F66" w:rsidRPr="009D7F66" w:rsidRDefault="009D7F66" w:rsidP="00721F98">
            <w:pPr>
              <w:rPr>
                <w:rFonts w:cs="Arial"/>
                <w:szCs w:val="20"/>
              </w:rPr>
            </w:pPr>
          </w:p>
        </w:tc>
        <w:tc>
          <w:tcPr>
            <w:tcW w:w="850" w:type="dxa"/>
            <w:shd w:val="clear" w:color="auto" w:fill="auto"/>
          </w:tcPr>
          <w:p w14:paraId="43D7B5A1" w14:textId="77777777" w:rsidR="009D7F66" w:rsidRPr="009D7F66" w:rsidRDefault="009D7F66" w:rsidP="00721F98">
            <w:pPr>
              <w:rPr>
                <w:rFonts w:cs="Arial"/>
                <w:szCs w:val="20"/>
              </w:rPr>
            </w:pPr>
          </w:p>
          <w:p w14:paraId="455FCD3C" w14:textId="77777777" w:rsidR="009D7F66" w:rsidRPr="009D7F66" w:rsidRDefault="009D7F66" w:rsidP="00721F98">
            <w:pPr>
              <w:rPr>
                <w:rFonts w:cs="Arial"/>
                <w:szCs w:val="20"/>
              </w:rPr>
            </w:pPr>
          </w:p>
          <w:p w14:paraId="07515848" w14:textId="77777777" w:rsidR="009D7F66" w:rsidRPr="009D7F66" w:rsidRDefault="009D7F66" w:rsidP="00721F98">
            <w:pPr>
              <w:rPr>
                <w:rFonts w:cs="Arial"/>
                <w:szCs w:val="20"/>
              </w:rPr>
            </w:pPr>
          </w:p>
          <w:p w14:paraId="56B481B2" w14:textId="77777777" w:rsidR="009D7F66" w:rsidRPr="009D7F66" w:rsidRDefault="009D7F66" w:rsidP="00721F98">
            <w:pPr>
              <w:rPr>
                <w:rFonts w:cs="Arial"/>
                <w:szCs w:val="20"/>
              </w:rPr>
            </w:pPr>
          </w:p>
          <w:p w14:paraId="65E064B3" w14:textId="77777777" w:rsidR="009D7F66" w:rsidRPr="009D7F66" w:rsidRDefault="009D7F66" w:rsidP="00721F98">
            <w:pPr>
              <w:rPr>
                <w:rFonts w:cs="Arial"/>
                <w:szCs w:val="20"/>
              </w:rPr>
            </w:pPr>
          </w:p>
          <w:p w14:paraId="6C841B77" w14:textId="77777777" w:rsidR="009D7F66" w:rsidRPr="009D7F66" w:rsidRDefault="009D7F66" w:rsidP="00721F98">
            <w:pPr>
              <w:rPr>
                <w:rFonts w:cs="Arial"/>
                <w:szCs w:val="20"/>
              </w:rPr>
            </w:pPr>
          </w:p>
          <w:p w14:paraId="231E8869" w14:textId="77777777" w:rsidR="009D7F66" w:rsidRPr="009D7F66" w:rsidRDefault="009D7F66" w:rsidP="00721F98">
            <w:pPr>
              <w:rPr>
                <w:rFonts w:cs="Arial"/>
                <w:szCs w:val="20"/>
              </w:rPr>
            </w:pPr>
          </w:p>
          <w:p w14:paraId="6563F870" w14:textId="77777777" w:rsidR="009D7F66" w:rsidRPr="009D7F66" w:rsidRDefault="009D7F66" w:rsidP="00721F98">
            <w:pPr>
              <w:rPr>
                <w:rFonts w:cs="Arial"/>
                <w:szCs w:val="20"/>
              </w:rPr>
            </w:pPr>
          </w:p>
          <w:p w14:paraId="473EC7CA" w14:textId="77777777" w:rsidR="009D7F66" w:rsidRPr="009D7F66" w:rsidRDefault="009D7F66" w:rsidP="00721F98">
            <w:pPr>
              <w:rPr>
                <w:rFonts w:cs="Arial"/>
                <w:szCs w:val="20"/>
              </w:rPr>
            </w:pPr>
          </w:p>
          <w:p w14:paraId="4E8367D3" w14:textId="77777777" w:rsidR="009D7F66" w:rsidRPr="009D7F66" w:rsidRDefault="009D7F66" w:rsidP="00721F98">
            <w:pPr>
              <w:rPr>
                <w:rFonts w:cs="Arial"/>
                <w:szCs w:val="20"/>
              </w:rPr>
            </w:pPr>
          </w:p>
          <w:p w14:paraId="2232E285" w14:textId="77777777" w:rsidR="009D7F66" w:rsidRPr="009D7F66" w:rsidRDefault="009D7F66" w:rsidP="00721F98">
            <w:pPr>
              <w:rPr>
                <w:rFonts w:cs="Arial"/>
                <w:szCs w:val="20"/>
              </w:rPr>
            </w:pPr>
          </w:p>
          <w:p w14:paraId="1528CC21" w14:textId="77777777" w:rsidR="009D7F66" w:rsidRPr="009D7F66" w:rsidRDefault="009D7F66" w:rsidP="00721F98">
            <w:pPr>
              <w:rPr>
                <w:rFonts w:cs="Arial"/>
                <w:szCs w:val="20"/>
              </w:rPr>
            </w:pPr>
          </w:p>
          <w:p w14:paraId="592BD039" w14:textId="77777777" w:rsidR="009D7F66" w:rsidRPr="009D7F66" w:rsidRDefault="009D7F66" w:rsidP="00721F98">
            <w:pPr>
              <w:rPr>
                <w:rFonts w:cs="Arial"/>
                <w:szCs w:val="20"/>
              </w:rPr>
            </w:pPr>
          </w:p>
          <w:p w14:paraId="00E00A6E" w14:textId="77777777" w:rsidR="009D7F66" w:rsidRPr="009D7F66" w:rsidRDefault="009D7F66" w:rsidP="00721F98">
            <w:pPr>
              <w:rPr>
                <w:rFonts w:cs="Arial"/>
                <w:szCs w:val="20"/>
              </w:rPr>
            </w:pPr>
          </w:p>
        </w:tc>
        <w:tc>
          <w:tcPr>
            <w:tcW w:w="851" w:type="dxa"/>
            <w:shd w:val="clear" w:color="auto" w:fill="auto"/>
          </w:tcPr>
          <w:p w14:paraId="2DFCCAC5" w14:textId="77777777" w:rsidR="009D7F66" w:rsidRPr="009D7F66" w:rsidRDefault="009D7F66" w:rsidP="00721F98">
            <w:pPr>
              <w:rPr>
                <w:rFonts w:cs="Arial"/>
                <w:szCs w:val="20"/>
              </w:rPr>
            </w:pPr>
          </w:p>
          <w:p w14:paraId="55FBB2DF" w14:textId="77777777" w:rsidR="009D7F66" w:rsidRPr="009D7F66" w:rsidRDefault="009D7F66" w:rsidP="00721F98">
            <w:pPr>
              <w:rPr>
                <w:rFonts w:cs="Arial"/>
                <w:szCs w:val="20"/>
              </w:rPr>
            </w:pPr>
          </w:p>
          <w:p w14:paraId="3409E90B" w14:textId="77777777" w:rsidR="009D7F66" w:rsidRPr="009D7F66" w:rsidRDefault="009D7F66" w:rsidP="00721F98">
            <w:pPr>
              <w:rPr>
                <w:rFonts w:cs="Arial"/>
                <w:szCs w:val="20"/>
              </w:rPr>
            </w:pPr>
          </w:p>
          <w:p w14:paraId="7B3E2CD9" w14:textId="77777777" w:rsidR="009D7F66" w:rsidRPr="009D7F66" w:rsidRDefault="009D7F66" w:rsidP="00721F98">
            <w:pPr>
              <w:rPr>
                <w:rFonts w:cs="Arial"/>
                <w:szCs w:val="20"/>
              </w:rPr>
            </w:pPr>
          </w:p>
          <w:p w14:paraId="1B4B8994" w14:textId="77777777" w:rsidR="009D7F66" w:rsidRPr="009D7F66" w:rsidRDefault="009D7F66" w:rsidP="00721F98">
            <w:pPr>
              <w:rPr>
                <w:rFonts w:cs="Arial"/>
                <w:szCs w:val="20"/>
              </w:rPr>
            </w:pPr>
          </w:p>
          <w:p w14:paraId="3BE9B946" w14:textId="77777777" w:rsidR="009D7F66" w:rsidRPr="009D7F66" w:rsidRDefault="009D7F66" w:rsidP="00721F98">
            <w:pPr>
              <w:rPr>
                <w:rFonts w:cs="Arial"/>
                <w:szCs w:val="20"/>
              </w:rPr>
            </w:pPr>
          </w:p>
          <w:p w14:paraId="1075895A" w14:textId="77777777" w:rsidR="009D7F66" w:rsidRPr="009D7F66" w:rsidRDefault="009D7F66" w:rsidP="00721F98">
            <w:pPr>
              <w:rPr>
                <w:rFonts w:cs="Arial"/>
                <w:szCs w:val="20"/>
              </w:rPr>
            </w:pPr>
          </w:p>
          <w:p w14:paraId="0822E9C9" w14:textId="77777777" w:rsidR="009D7F66" w:rsidRPr="009D7F66" w:rsidRDefault="009D7F66" w:rsidP="00721F98">
            <w:pPr>
              <w:rPr>
                <w:rFonts w:cs="Arial"/>
                <w:szCs w:val="20"/>
              </w:rPr>
            </w:pPr>
          </w:p>
          <w:p w14:paraId="3E6F7E50" w14:textId="77777777" w:rsidR="009D7F66" w:rsidRPr="009D7F66" w:rsidRDefault="009D7F66" w:rsidP="00721F98">
            <w:pPr>
              <w:rPr>
                <w:rFonts w:cs="Arial"/>
                <w:szCs w:val="20"/>
              </w:rPr>
            </w:pPr>
          </w:p>
          <w:p w14:paraId="564DA90A" w14:textId="77777777" w:rsidR="009D7F66" w:rsidRPr="009D7F66" w:rsidRDefault="009D7F66" w:rsidP="00721F98">
            <w:pPr>
              <w:rPr>
                <w:rFonts w:cs="Arial"/>
                <w:szCs w:val="20"/>
              </w:rPr>
            </w:pPr>
          </w:p>
          <w:p w14:paraId="7C5AC6A3" w14:textId="77777777" w:rsidR="009D7F66" w:rsidRPr="009D7F66" w:rsidRDefault="009D7F66" w:rsidP="00721F98">
            <w:pPr>
              <w:rPr>
                <w:rFonts w:cs="Arial"/>
                <w:szCs w:val="20"/>
              </w:rPr>
            </w:pPr>
          </w:p>
          <w:p w14:paraId="41834B88" w14:textId="77777777" w:rsidR="009D7F66" w:rsidRPr="009D7F66" w:rsidRDefault="009D7F66" w:rsidP="00721F98">
            <w:pPr>
              <w:rPr>
                <w:rFonts w:cs="Arial"/>
                <w:szCs w:val="20"/>
              </w:rPr>
            </w:pPr>
          </w:p>
          <w:p w14:paraId="64F58508" w14:textId="77777777" w:rsidR="009D7F66" w:rsidRPr="009D7F66" w:rsidRDefault="009D7F66" w:rsidP="00721F98">
            <w:pPr>
              <w:rPr>
                <w:rFonts w:cs="Arial"/>
                <w:szCs w:val="20"/>
              </w:rPr>
            </w:pPr>
          </w:p>
          <w:p w14:paraId="39FD81F0" w14:textId="77777777" w:rsidR="009D7F66" w:rsidRPr="009D7F66" w:rsidRDefault="009D7F66" w:rsidP="00721F98">
            <w:pPr>
              <w:rPr>
                <w:rFonts w:cs="Arial"/>
                <w:szCs w:val="20"/>
              </w:rPr>
            </w:pPr>
          </w:p>
        </w:tc>
      </w:tr>
      <w:tr w:rsidR="009D7F66" w:rsidRPr="009D7F66" w14:paraId="5AC59A44" w14:textId="77777777" w:rsidTr="00F66DDE">
        <w:tc>
          <w:tcPr>
            <w:tcW w:w="10627" w:type="dxa"/>
            <w:gridSpan w:val="5"/>
          </w:tcPr>
          <w:p w14:paraId="2753F408" w14:textId="77777777" w:rsidR="009D7F66" w:rsidRPr="009D7F66" w:rsidRDefault="009D7F66" w:rsidP="00721F98">
            <w:pPr>
              <w:rPr>
                <w:rFonts w:cs="Arial"/>
                <w:szCs w:val="20"/>
              </w:rPr>
            </w:pPr>
            <w:r w:rsidRPr="009D7F66">
              <w:rPr>
                <w:rFonts w:cs="Arial"/>
                <w:szCs w:val="20"/>
              </w:rPr>
              <w:t>* + = notions   /   ++ = connaissance   /   +++ = maîtrise   /   ++++ = expertise</w:t>
            </w:r>
          </w:p>
        </w:tc>
      </w:tr>
    </w:tbl>
    <w:p w14:paraId="69BC07DB" w14:textId="77777777" w:rsidR="009D7F66" w:rsidRPr="00F13720" w:rsidRDefault="009D7F66" w:rsidP="009D7F66">
      <w:pPr>
        <w:rPr>
          <w:rFonts w:ascii="Verdana" w:hAnsi="Verdana"/>
          <w:szCs w:val="20"/>
        </w:rPr>
      </w:pPr>
    </w:p>
    <w:tbl>
      <w:tblPr>
        <w:tblStyle w:val="Grilledutableau"/>
        <w:tblW w:w="10740" w:type="dxa"/>
        <w:tblInd w:w="-108" w:type="dxa"/>
        <w:tblLook w:val="01E0" w:firstRow="1" w:lastRow="1" w:firstColumn="1" w:lastColumn="1" w:noHBand="0" w:noVBand="0"/>
      </w:tblPr>
      <w:tblGrid>
        <w:gridCol w:w="3168"/>
        <w:gridCol w:w="7572"/>
      </w:tblGrid>
      <w:tr w:rsidR="00970674" w:rsidRPr="00F13720" w14:paraId="094BE4EA" w14:textId="77777777" w:rsidTr="00F66DDE">
        <w:trPr>
          <w:trHeight w:val="399"/>
        </w:trPr>
        <w:tc>
          <w:tcPr>
            <w:tcW w:w="10740" w:type="dxa"/>
            <w:gridSpan w:val="2"/>
            <w:tcBorders>
              <w:top w:val="nil"/>
              <w:left w:val="nil"/>
              <w:bottom w:val="nil"/>
              <w:right w:val="nil"/>
            </w:tcBorders>
          </w:tcPr>
          <w:p w14:paraId="2CBA7CA1" w14:textId="77777777" w:rsidR="00970674" w:rsidRPr="00F13720" w:rsidRDefault="00970674" w:rsidP="00721F98">
            <w:pPr>
              <w:rPr>
                <w:rFonts w:ascii="Verdana" w:hAnsi="Verdana"/>
                <w:b/>
                <w:bCs/>
                <w:smallCaps/>
                <w:szCs w:val="20"/>
              </w:rPr>
            </w:pPr>
            <w:r w:rsidRPr="00F13720">
              <w:rPr>
                <w:rFonts w:ascii="Verdana" w:hAnsi="Verdana"/>
                <w:b/>
                <w:bCs/>
                <w:smallCaps/>
                <w:szCs w:val="20"/>
              </w:rPr>
              <w:t>Conditions d’exercice du poste</w:t>
            </w:r>
          </w:p>
        </w:tc>
      </w:tr>
      <w:tr w:rsidR="00F66DDE" w:rsidRPr="00F13720" w14:paraId="51E340CE" w14:textId="77777777" w:rsidTr="00F66DDE">
        <w:tc>
          <w:tcPr>
            <w:tcW w:w="3168" w:type="dxa"/>
            <w:tcBorders>
              <w:top w:val="single" w:sz="4" w:space="0" w:color="auto"/>
            </w:tcBorders>
          </w:tcPr>
          <w:p w14:paraId="3F998FDE" w14:textId="474C9AE7" w:rsidR="00F66DDE" w:rsidRPr="00970674" w:rsidRDefault="00F66DDE" w:rsidP="00F66DDE">
            <w:pPr>
              <w:rPr>
                <w:rFonts w:cs="Arial"/>
                <w:szCs w:val="20"/>
              </w:rPr>
            </w:pPr>
            <w:r>
              <w:rPr>
                <w:rFonts w:ascii="Verdana" w:hAnsi="Verdana"/>
                <w:szCs w:val="20"/>
              </w:rPr>
              <w:t>Lieu</w:t>
            </w:r>
          </w:p>
        </w:tc>
        <w:tc>
          <w:tcPr>
            <w:tcW w:w="7572" w:type="dxa"/>
            <w:tcBorders>
              <w:top w:val="single" w:sz="4" w:space="0" w:color="auto"/>
            </w:tcBorders>
          </w:tcPr>
          <w:p w14:paraId="01310D98" w14:textId="755F0F5A" w:rsidR="00F66DDE" w:rsidRPr="00970674" w:rsidRDefault="00F66DDE" w:rsidP="00F66DDE">
            <w:pPr>
              <w:rPr>
                <w:rFonts w:cs="Arial"/>
                <w:szCs w:val="20"/>
              </w:rPr>
            </w:pPr>
            <w:r w:rsidRPr="00627428">
              <w:rPr>
                <w:rFonts w:ascii="Verdana" w:hAnsi="Verdana"/>
                <w:szCs w:val="20"/>
              </w:rPr>
              <w:t xml:space="preserve">Agence postale de </w:t>
            </w:r>
            <w:r w:rsidRPr="00F66DDE">
              <w:rPr>
                <w:rFonts w:ascii="Verdana" w:hAnsi="Verdana"/>
                <w:i/>
                <w:iCs/>
                <w:color w:val="86C0C9" w:themeColor="accent3"/>
                <w:szCs w:val="20"/>
              </w:rPr>
              <w:t>Préciser</w:t>
            </w:r>
          </w:p>
        </w:tc>
      </w:tr>
      <w:tr w:rsidR="00F66DDE" w:rsidRPr="00F13720" w14:paraId="2698EDC7" w14:textId="77777777" w:rsidTr="00F66DDE">
        <w:tc>
          <w:tcPr>
            <w:tcW w:w="3168" w:type="dxa"/>
          </w:tcPr>
          <w:p w14:paraId="163A0EB5" w14:textId="69C0D2BB" w:rsidR="00F66DDE" w:rsidRPr="00970674" w:rsidRDefault="00F66DDE" w:rsidP="00F66DDE">
            <w:pPr>
              <w:rPr>
                <w:rFonts w:cs="Arial"/>
                <w:szCs w:val="20"/>
              </w:rPr>
            </w:pPr>
            <w:r w:rsidRPr="00F13720">
              <w:rPr>
                <w:rFonts w:ascii="Verdana" w:hAnsi="Verdana"/>
                <w:szCs w:val="20"/>
              </w:rPr>
              <w:t>Horaires</w:t>
            </w:r>
          </w:p>
        </w:tc>
        <w:tc>
          <w:tcPr>
            <w:tcW w:w="7572" w:type="dxa"/>
          </w:tcPr>
          <w:p w14:paraId="4C52FBF6" w14:textId="1CD133FD" w:rsidR="00F66DDE" w:rsidRPr="00970674" w:rsidRDefault="00F66DDE" w:rsidP="00F66DDE">
            <w:pPr>
              <w:rPr>
                <w:rFonts w:cs="Arial"/>
                <w:szCs w:val="20"/>
              </w:rPr>
            </w:pPr>
            <w:r w:rsidRPr="00F66DDE">
              <w:rPr>
                <w:rFonts w:ascii="Verdana" w:hAnsi="Verdana"/>
                <w:i/>
                <w:iCs/>
                <w:color w:val="86C0C9" w:themeColor="accent3"/>
                <w:szCs w:val="20"/>
              </w:rPr>
              <w:t>Préciser les horaires et jours exacts</w:t>
            </w:r>
            <w:r w:rsidRPr="00F66DDE">
              <w:rPr>
                <w:rFonts w:ascii="Verdana" w:hAnsi="Verdana"/>
                <w:color w:val="86C0C9" w:themeColor="accent3"/>
                <w:szCs w:val="20"/>
              </w:rPr>
              <w:t xml:space="preserve"> </w:t>
            </w:r>
          </w:p>
        </w:tc>
      </w:tr>
      <w:tr w:rsidR="00F66DDE" w:rsidRPr="00F13720" w14:paraId="11CDC71E" w14:textId="77777777" w:rsidTr="00F66DDE">
        <w:tc>
          <w:tcPr>
            <w:tcW w:w="3168" w:type="dxa"/>
          </w:tcPr>
          <w:p w14:paraId="53E6A3DD" w14:textId="24972362" w:rsidR="00F66DDE" w:rsidRPr="00970674" w:rsidRDefault="00F66DDE" w:rsidP="00F66DDE">
            <w:pPr>
              <w:rPr>
                <w:rFonts w:cs="Arial"/>
                <w:szCs w:val="20"/>
              </w:rPr>
            </w:pPr>
            <w:r w:rsidRPr="00F13720">
              <w:rPr>
                <w:rFonts w:ascii="Verdana" w:hAnsi="Verdana"/>
                <w:szCs w:val="20"/>
              </w:rPr>
              <w:t>Contexte de travail / Dimensions spécifiques</w:t>
            </w:r>
          </w:p>
        </w:tc>
        <w:tc>
          <w:tcPr>
            <w:tcW w:w="7572" w:type="dxa"/>
          </w:tcPr>
          <w:p w14:paraId="72B491BC" w14:textId="77777777" w:rsidR="00F66DDE" w:rsidRPr="00F13720" w:rsidRDefault="00F66DDE" w:rsidP="00F66DDE">
            <w:pPr>
              <w:rPr>
                <w:rFonts w:ascii="Verdana" w:hAnsi="Verdana"/>
                <w:szCs w:val="20"/>
              </w:rPr>
            </w:pPr>
          </w:p>
          <w:p w14:paraId="52293471" w14:textId="5535240B" w:rsidR="00F66DDE" w:rsidRPr="00970674" w:rsidRDefault="00F66DDE" w:rsidP="00F66DDE">
            <w:pPr>
              <w:rPr>
                <w:rFonts w:cs="Arial"/>
                <w:szCs w:val="20"/>
              </w:rPr>
            </w:pPr>
          </w:p>
        </w:tc>
      </w:tr>
      <w:tr w:rsidR="00F66DDE" w:rsidRPr="00F13720" w14:paraId="6834A3FC" w14:textId="77777777" w:rsidTr="00F66DDE">
        <w:tc>
          <w:tcPr>
            <w:tcW w:w="3168" w:type="dxa"/>
            <w:tcBorders>
              <w:top w:val="single" w:sz="4" w:space="0" w:color="auto"/>
            </w:tcBorders>
          </w:tcPr>
          <w:p w14:paraId="1E5C8B3D" w14:textId="21B8091C" w:rsidR="00F66DDE" w:rsidRPr="00970674" w:rsidRDefault="00F66DDE" w:rsidP="00F66DDE">
            <w:pPr>
              <w:rPr>
                <w:rFonts w:cs="Arial"/>
                <w:szCs w:val="20"/>
              </w:rPr>
            </w:pPr>
            <w:r w:rsidRPr="00F13720">
              <w:rPr>
                <w:rFonts w:ascii="Verdana" w:hAnsi="Verdana"/>
                <w:szCs w:val="20"/>
              </w:rPr>
              <w:t>Relations internes et externes</w:t>
            </w:r>
          </w:p>
        </w:tc>
        <w:tc>
          <w:tcPr>
            <w:tcW w:w="7572" w:type="dxa"/>
            <w:tcBorders>
              <w:top w:val="single" w:sz="4" w:space="0" w:color="auto"/>
            </w:tcBorders>
          </w:tcPr>
          <w:p w14:paraId="10856306" w14:textId="2C4248D8" w:rsidR="00F66DDE" w:rsidRPr="00970674" w:rsidRDefault="00F66DDE" w:rsidP="00F66DDE">
            <w:pPr>
              <w:rPr>
                <w:rFonts w:cs="Arial"/>
                <w:szCs w:val="20"/>
              </w:rPr>
            </w:pPr>
            <w:r>
              <w:rPr>
                <w:rFonts w:ascii="Verdana" w:hAnsi="Verdana"/>
                <w:szCs w:val="20"/>
              </w:rPr>
              <w:t xml:space="preserve">Clients, agents de La Poste </w:t>
            </w:r>
          </w:p>
        </w:tc>
      </w:tr>
      <w:tr w:rsidR="00F66DDE" w:rsidRPr="00F13720" w14:paraId="5D982332" w14:textId="77777777" w:rsidTr="00F66DDE">
        <w:tc>
          <w:tcPr>
            <w:tcW w:w="3168" w:type="dxa"/>
            <w:tcBorders>
              <w:top w:val="single" w:sz="4" w:space="0" w:color="auto"/>
            </w:tcBorders>
          </w:tcPr>
          <w:p w14:paraId="4683ED56" w14:textId="17F74926" w:rsidR="00F66DDE" w:rsidRPr="00970674" w:rsidRDefault="00F66DDE" w:rsidP="00F66DDE">
            <w:pPr>
              <w:rPr>
                <w:rFonts w:cs="Arial"/>
                <w:szCs w:val="20"/>
              </w:rPr>
            </w:pPr>
            <w:r w:rsidRPr="00F13720">
              <w:rPr>
                <w:rFonts w:ascii="Verdana" w:hAnsi="Verdana"/>
                <w:szCs w:val="20"/>
              </w:rPr>
              <w:t xml:space="preserve">Quotité </w:t>
            </w:r>
          </w:p>
        </w:tc>
        <w:tc>
          <w:tcPr>
            <w:tcW w:w="7572" w:type="dxa"/>
            <w:tcBorders>
              <w:top w:val="single" w:sz="4" w:space="0" w:color="auto"/>
            </w:tcBorders>
          </w:tcPr>
          <w:p w14:paraId="4E34E092" w14:textId="0874F3EE" w:rsidR="00F66DDE" w:rsidRPr="00970674" w:rsidRDefault="00F66DDE" w:rsidP="00F66DDE">
            <w:pPr>
              <w:rPr>
                <w:rFonts w:cs="Arial"/>
                <w:szCs w:val="20"/>
              </w:rPr>
            </w:pPr>
            <w:r w:rsidRPr="00F66DDE">
              <w:rPr>
                <w:rFonts w:ascii="Verdana" w:hAnsi="Verdana"/>
                <w:i/>
                <w:iCs/>
                <w:color w:val="86C0C9" w:themeColor="accent3"/>
                <w:szCs w:val="20"/>
              </w:rPr>
              <w:t>Préciser</w:t>
            </w:r>
          </w:p>
        </w:tc>
      </w:tr>
      <w:tr w:rsidR="00F66DDE" w:rsidRPr="00F13720" w14:paraId="00B0295A" w14:textId="77777777" w:rsidTr="00F66DDE">
        <w:tc>
          <w:tcPr>
            <w:tcW w:w="3168" w:type="dxa"/>
            <w:tcBorders>
              <w:top w:val="single" w:sz="4" w:space="0" w:color="auto"/>
            </w:tcBorders>
          </w:tcPr>
          <w:p w14:paraId="308B0D0E" w14:textId="72D890B3" w:rsidR="00F66DDE" w:rsidRPr="00970674" w:rsidRDefault="00F66DDE" w:rsidP="00F66DDE">
            <w:pPr>
              <w:rPr>
                <w:rFonts w:cs="Arial"/>
                <w:szCs w:val="20"/>
              </w:rPr>
            </w:pPr>
            <w:r w:rsidRPr="00F13720">
              <w:rPr>
                <w:rFonts w:ascii="Verdana" w:hAnsi="Verdana"/>
                <w:szCs w:val="20"/>
              </w:rPr>
              <w:t>Modalités d’organisation du travail</w:t>
            </w:r>
          </w:p>
        </w:tc>
        <w:tc>
          <w:tcPr>
            <w:tcW w:w="7572" w:type="dxa"/>
            <w:tcBorders>
              <w:top w:val="single" w:sz="4" w:space="0" w:color="auto"/>
            </w:tcBorders>
          </w:tcPr>
          <w:p w14:paraId="79341F08" w14:textId="77777777" w:rsidR="00F66DDE" w:rsidRPr="00F13720" w:rsidRDefault="00F66DDE" w:rsidP="00F66DDE">
            <w:pPr>
              <w:rPr>
                <w:rFonts w:ascii="Verdana" w:hAnsi="Verdana"/>
                <w:szCs w:val="20"/>
              </w:rPr>
            </w:pPr>
            <w:r>
              <w:rPr>
                <w:rFonts w:ascii="Verdana" w:hAnsi="Verdana"/>
                <w:szCs w:val="20"/>
              </w:rPr>
              <w:t>Travail en autonomie</w:t>
            </w:r>
          </w:p>
          <w:p w14:paraId="20AF5081" w14:textId="77777777" w:rsidR="00F66DDE" w:rsidRPr="00970674" w:rsidRDefault="00F66DDE" w:rsidP="00F66DDE">
            <w:pPr>
              <w:rPr>
                <w:rFonts w:cs="Arial"/>
                <w:szCs w:val="20"/>
              </w:rPr>
            </w:pPr>
          </w:p>
        </w:tc>
      </w:tr>
      <w:tr w:rsidR="00F66DDE" w:rsidRPr="00F13720" w14:paraId="4A9B4CA4" w14:textId="77777777" w:rsidTr="00F66DDE">
        <w:tc>
          <w:tcPr>
            <w:tcW w:w="3168" w:type="dxa"/>
          </w:tcPr>
          <w:p w14:paraId="012F15ED" w14:textId="4E677B44" w:rsidR="00F66DDE" w:rsidRPr="00970674" w:rsidRDefault="00F66DDE" w:rsidP="00F66DDE">
            <w:pPr>
              <w:rPr>
                <w:rFonts w:cs="Arial"/>
                <w:szCs w:val="20"/>
              </w:rPr>
            </w:pPr>
            <w:r w:rsidRPr="00F13720">
              <w:rPr>
                <w:rFonts w:ascii="Verdana" w:hAnsi="Verdana"/>
                <w:szCs w:val="20"/>
              </w:rPr>
              <w:t>Conditions d’hygiène et de sécurité</w:t>
            </w:r>
          </w:p>
        </w:tc>
        <w:tc>
          <w:tcPr>
            <w:tcW w:w="7572" w:type="dxa"/>
          </w:tcPr>
          <w:p w14:paraId="72F0C228" w14:textId="77777777" w:rsidR="00F66DDE" w:rsidRPr="00F13720" w:rsidRDefault="00F66DDE" w:rsidP="00F66DDE">
            <w:pPr>
              <w:rPr>
                <w:rFonts w:ascii="Verdana" w:hAnsi="Verdana"/>
                <w:szCs w:val="20"/>
              </w:rPr>
            </w:pPr>
            <w:r>
              <w:rPr>
                <w:rFonts w:ascii="Verdana" w:hAnsi="Verdana"/>
                <w:szCs w:val="20"/>
              </w:rPr>
              <w:t>Travail sur écran</w:t>
            </w:r>
          </w:p>
          <w:p w14:paraId="7D01D6D3" w14:textId="77777777" w:rsidR="00F66DDE" w:rsidRPr="00970674" w:rsidRDefault="00F66DDE" w:rsidP="00F66DDE">
            <w:pPr>
              <w:rPr>
                <w:rFonts w:cs="Arial"/>
                <w:szCs w:val="20"/>
              </w:rPr>
            </w:pPr>
          </w:p>
        </w:tc>
      </w:tr>
      <w:tr w:rsidR="00F66DDE" w:rsidRPr="00F13720" w14:paraId="0D65E08D" w14:textId="77777777" w:rsidTr="00F66DDE">
        <w:tc>
          <w:tcPr>
            <w:tcW w:w="3168" w:type="dxa"/>
          </w:tcPr>
          <w:p w14:paraId="42D8175B" w14:textId="7D286B82" w:rsidR="00F66DDE" w:rsidRPr="00970674" w:rsidRDefault="00F66DDE" w:rsidP="00F66DDE">
            <w:pPr>
              <w:rPr>
                <w:rFonts w:cs="Arial"/>
                <w:szCs w:val="20"/>
              </w:rPr>
            </w:pPr>
            <w:r w:rsidRPr="00F13720">
              <w:rPr>
                <w:rFonts w:ascii="Verdana" w:hAnsi="Verdana"/>
                <w:szCs w:val="20"/>
              </w:rPr>
              <w:t>Sujétions spécifiques</w:t>
            </w:r>
          </w:p>
        </w:tc>
        <w:tc>
          <w:tcPr>
            <w:tcW w:w="7572" w:type="dxa"/>
          </w:tcPr>
          <w:p w14:paraId="7704C77C" w14:textId="38E9DF81" w:rsidR="00F66DDE" w:rsidRPr="00970674" w:rsidRDefault="00F66DDE" w:rsidP="00F66DDE">
            <w:pPr>
              <w:rPr>
                <w:rFonts w:cs="Arial"/>
                <w:szCs w:val="20"/>
              </w:rPr>
            </w:pPr>
            <w:r w:rsidRPr="00F66DDE">
              <w:rPr>
                <w:rFonts w:ascii="Verdana" w:hAnsi="Verdana"/>
                <w:i/>
                <w:iCs/>
                <w:color w:val="86C0C9" w:themeColor="accent3"/>
                <w:szCs w:val="20"/>
              </w:rPr>
              <w:t>Préciser</w:t>
            </w:r>
            <w:r w:rsidRPr="00F66DDE">
              <w:rPr>
                <w:rFonts w:ascii="Verdana" w:hAnsi="Verdana"/>
                <w:color w:val="86C0C9" w:themeColor="accent3"/>
                <w:szCs w:val="20"/>
              </w:rPr>
              <w:t> </w:t>
            </w:r>
            <w:r>
              <w:rPr>
                <w:rFonts w:ascii="Verdana" w:hAnsi="Verdana"/>
                <w:szCs w:val="20"/>
              </w:rPr>
              <w:t xml:space="preserve">: </w:t>
            </w:r>
            <w:r w:rsidRPr="00F13720">
              <w:rPr>
                <w:rFonts w:ascii="Verdana" w:hAnsi="Verdana"/>
                <w:szCs w:val="20"/>
              </w:rPr>
              <w:t>Utilisation du véhicule personnel pour les déplacements</w:t>
            </w:r>
            <w:r>
              <w:rPr>
                <w:rFonts w:ascii="Verdana" w:hAnsi="Verdana"/>
                <w:szCs w:val="20"/>
              </w:rPr>
              <w:t>, …</w:t>
            </w:r>
          </w:p>
        </w:tc>
      </w:tr>
      <w:tr w:rsidR="00F66DDE" w:rsidRPr="00F13720" w14:paraId="5389D0A0" w14:textId="77777777" w:rsidTr="00F66DDE">
        <w:tc>
          <w:tcPr>
            <w:tcW w:w="3168" w:type="dxa"/>
            <w:tcBorders>
              <w:bottom w:val="single" w:sz="4" w:space="0" w:color="auto"/>
            </w:tcBorders>
          </w:tcPr>
          <w:p w14:paraId="1864487B" w14:textId="76403FF3" w:rsidR="00F66DDE" w:rsidRPr="00970674" w:rsidRDefault="00F66DDE" w:rsidP="00F66DDE">
            <w:pPr>
              <w:rPr>
                <w:rFonts w:cs="Arial"/>
                <w:szCs w:val="20"/>
              </w:rPr>
            </w:pPr>
            <w:r>
              <w:rPr>
                <w:rFonts w:ascii="Verdana" w:hAnsi="Verdana"/>
                <w:szCs w:val="20"/>
              </w:rPr>
              <w:t>Eléments facultatifs</w:t>
            </w:r>
            <w:r w:rsidRPr="00F13720">
              <w:rPr>
                <w:rFonts w:ascii="Verdana" w:hAnsi="Verdana"/>
                <w:szCs w:val="20"/>
              </w:rPr>
              <w:t xml:space="preserve"> liés au poste</w:t>
            </w:r>
            <w:r>
              <w:rPr>
                <w:rFonts w:ascii="Verdana" w:hAnsi="Verdana"/>
                <w:szCs w:val="20"/>
              </w:rPr>
              <w:t xml:space="preserve"> et/ou à la collectivité</w:t>
            </w:r>
          </w:p>
        </w:tc>
        <w:tc>
          <w:tcPr>
            <w:tcW w:w="7572" w:type="dxa"/>
            <w:tcBorders>
              <w:bottom w:val="single" w:sz="4" w:space="0" w:color="auto"/>
            </w:tcBorders>
          </w:tcPr>
          <w:p w14:paraId="0094478E" w14:textId="19E23BF3" w:rsidR="00F66DDE" w:rsidRPr="00970674" w:rsidRDefault="00F66DDE" w:rsidP="00F66DDE">
            <w:pPr>
              <w:rPr>
                <w:rFonts w:cs="Arial"/>
                <w:szCs w:val="20"/>
              </w:rPr>
            </w:pPr>
            <w:r w:rsidRPr="00F66DDE">
              <w:rPr>
                <w:rFonts w:ascii="Verdana" w:hAnsi="Verdana"/>
                <w:i/>
                <w:iCs/>
                <w:color w:val="86C0C9" w:themeColor="accent3"/>
                <w:szCs w:val="20"/>
              </w:rPr>
              <w:t>Préciser</w:t>
            </w:r>
            <w:r w:rsidRPr="00F66DDE">
              <w:rPr>
                <w:rFonts w:ascii="Verdana" w:hAnsi="Verdana"/>
                <w:color w:val="86C0C9" w:themeColor="accent3"/>
                <w:szCs w:val="20"/>
              </w:rPr>
              <w:t> </w:t>
            </w:r>
            <w:r>
              <w:rPr>
                <w:rFonts w:ascii="Verdana" w:hAnsi="Verdana"/>
                <w:szCs w:val="20"/>
              </w:rPr>
              <w:t>: r</w:t>
            </w:r>
            <w:r w:rsidRPr="00F13720">
              <w:rPr>
                <w:rFonts w:ascii="Verdana" w:hAnsi="Verdana"/>
                <w:szCs w:val="20"/>
              </w:rPr>
              <w:t>égime indemnitaire, prime de fin d’année, tickets restaurant</w:t>
            </w:r>
            <w:r>
              <w:rPr>
                <w:rFonts w:ascii="Verdana" w:hAnsi="Verdana"/>
                <w:szCs w:val="20"/>
              </w:rPr>
              <w:t>s</w:t>
            </w:r>
            <w:r w:rsidRPr="00F13720">
              <w:rPr>
                <w:rFonts w:ascii="Verdana" w:hAnsi="Verdana"/>
                <w:szCs w:val="20"/>
              </w:rPr>
              <w:t xml:space="preserve">, </w:t>
            </w:r>
            <w:r>
              <w:rPr>
                <w:rFonts w:ascii="Verdana" w:hAnsi="Verdana"/>
                <w:szCs w:val="20"/>
              </w:rPr>
              <w:t>CNAS …</w:t>
            </w:r>
          </w:p>
        </w:tc>
      </w:tr>
      <w:tr w:rsidR="00970674" w:rsidRPr="00F13720" w14:paraId="1888DFF1" w14:textId="77777777" w:rsidTr="00F66DDE">
        <w:tc>
          <w:tcPr>
            <w:tcW w:w="3168" w:type="dxa"/>
            <w:tcBorders>
              <w:left w:val="nil"/>
              <w:bottom w:val="nil"/>
              <w:right w:val="nil"/>
            </w:tcBorders>
          </w:tcPr>
          <w:p w14:paraId="61FBA1DB" w14:textId="77777777" w:rsidR="00970674" w:rsidRPr="00F13720" w:rsidRDefault="00970674" w:rsidP="00721F98">
            <w:pPr>
              <w:rPr>
                <w:rFonts w:ascii="Verdana" w:hAnsi="Verdana"/>
                <w:szCs w:val="20"/>
              </w:rPr>
            </w:pPr>
          </w:p>
        </w:tc>
        <w:tc>
          <w:tcPr>
            <w:tcW w:w="7572" w:type="dxa"/>
            <w:tcBorders>
              <w:left w:val="nil"/>
              <w:bottom w:val="nil"/>
              <w:right w:val="nil"/>
            </w:tcBorders>
          </w:tcPr>
          <w:p w14:paraId="0D7D3C8F" w14:textId="77777777" w:rsidR="00970674" w:rsidRPr="00F13720" w:rsidRDefault="00970674" w:rsidP="00721F98">
            <w:pPr>
              <w:rPr>
                <w:rFonts w:ascii="Verdana" w:hAnsi="Verdana"/>
                <w:szCs w:val="20"/>
              </w:rPr>
            </w:pPr>
          </w:p>
        </w:tc>
      </w:tr>
    </w:tbl>
    <w:p w14:paraId="01A689AB" w14:textId="77777777" w:rsidR="009D7F66" w:rsidRPr="009D7F66" w:rsidRDefault="009D7F66" w:rsidP="009D7F66">
      <w:pPr>
        <w:rPr>
          <w:rFonts w:cs="Arial"/>
          <w:szCs w:val="20"/>
        </w:rPr>
      </w:pPr>
    </w:p>
    <w:p w14:paraId="6CFC221C" w14:textId="77777777" w:rsidR="009D7F66" w:rsidRPr="009D7F66" w:rsidRDefault="009D7F66" w:rsidP="009D7F66">
      <w:pPr>
        <w:rPr>
          <w:rFonts w:cs="Arial"/>
          <w:i/>
          <w:szCs w:val="20"/>
        </w:rPr>
      </w:pPr>
      <w:r w:rsidRPr="009D7F66">
        <w:rPr>
          <w:rFonts w:cs="Arial"/>
          <w:i/>
          <w:szCs w:val="20"/>
        </w:rPr>
        <w:t>NB : Cette fiche de poste n’a pas de caractère contractuel et peut évoluer en fonction des projets de la collectivité et du grade de l’agent</w:t>
      </w:r>
    </w:p>
    <w:p w14:paraId="1FB586D5" w14:textId="2E40E1EA" w:rsidR="009D7F66" w:rsidRPr="009D7F66" w:rsidRDefault="009D7F66" w:rsidP="009D7F66">
      <w:pPr>
        <w:rPr>
          <w:rFonts w:cs="Arial"/>
          <w:szCs w:val="20"/>
        </w:rPr>
      </w:pPr>
      <w:r w:rsidRPr="009D7F66">
        <w:rPr>
          <w:rFonts w:cs="Arial"/>
          <w:noProof/>
          <w:szCs w:val="20"/>
        </w:rPr>
        <mc:AlternateContent>
          <mc:Choice Requires="wps">
            <w:drawing>
              <wp:anchor distT="0" distB="0" distL="114300" distR="114300" simplePos="0" relativeHeight="251659264" behindDoc="0" locked="0" layoutInCell="1" allowOverlap="1" wp14:anchorId="1E5BD64D" wp14:editId="7E195E3A">
                <wp:simplePos x="0" y="0"/>
                <wp:positionH relativeFrom="column">
                  <wp:posOffset>3200400</wp:posOffset>
                </wp:positionH>
                <wp:positionV relativeFrom="paragraph">
                  <wp:posOffset>137160</wp:posOffset>
                </wp:positionV>
                <wp:extent cx="2286000" cy="1143000"/>
                <wp:effectExtent l="4445" t="4445"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904AA" w14:textId="77777777" w:rsidR="009D7F66" w:rsidRPr="009D7F66" w:rsidRDefault="009D7F66" w:rsidP="009D7F66">
                            <w:pPr>
                              <w:rPr>
                                <w:rFonts w:cs="Arial"/>
                                <w:szCs w:val="20"/>
                              </w:rPr>
                            </w:pPr>
                            <w:r w:rsidRPr="009D7F66">
                              <w:rPr>
                                <w:rFonts w:cs="Arial"/>
                                <w:szCs w:val="20"/>
                              </w:rPr>
                              <w:t xml:space="preserve">Fait à, le </w:t>
                            </w:r>
                          </w:p>
                          <w:p w14:paraId="5A74CC8A" w14:textId="77777777" w:rsidR="009D7F66" w:rsidRPr="009D7F66" w:rsidRDefault="009D7F66" w:rsidP="009D7F66">
                            <w:pPr>
                              <w:rPr>
                                <w:rFonts w:cs="Arial"/>
                                <w:szCs w:val="20"/>
                              </w:rPr>
                            </w:pPr>
                          </w:p>
                          <w:p w14:paraId="4DD7C1B8" w14:textId="77777777" w:rsidR="009D7F66" w:rsidRPr="009D7F66" w:rsidRDefault="009D7F66" w:rsidP="009D7F66">
                            <w:pPr>
                              <w:rPr>
                                <w:rFonts w:cs="Arial"/>
                                <w:szCs w:val="20"/>
                              </w:rPr>
                            </w:pPr>
                          </w:p>
                          <w:p w14:paraId="692F85C9" w14:textId="77777777" w:rsidR="009D7F66" w:rsidRPr="009D7F66" w:rsidRDefault="009D7F66" w:rsidP="009D7F66">
                            <w:pPr>
                              <w:jc w:val="center"/>
                              <w:rPr>
                                <w:rFonts w:cs="Arial"/>
                                <w:szCs w:val="20"/>
                              </w:rPr>
                            </w:pPr>
                            <w:r w:rsidRPr="009D7F66">
                              <w:rPr>
                                <w:rFonts w:cs="Arial"/>
                                <w:szCs w:val="20"/>
                              </w:rPr>
                              <w:t>Président/Maire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BD64D" id="_x0000_t202" coordsize="21600,21600" o:spt="202" path="m,l,21600r21600,l21600,xe">
                <v:stroke joinstyle="miter"/>
                <v:path gradientshapeok="t" o:connecttype="rect"/>
              </v:shapetype>
              <v:shape id="Zone de texte 2" o:spid="_x0000_s1026" type="#_x0000_t202" style="position:absolute;left:0;text-align:left;margin-left:252pt;margin-top:10.8pt;width:18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" filled="f" stroked="f">
                <v:textbox>
                  <w:txbxContent>
                    <w:p w14:paraId="443904AA" w14:textId="77777777" w:rsidR="009D7F66" w:rsidRPr="009D7F66" w:rsidRDefault="009D7F66" w:rsidP="009D7F66">
                      <w:pPr>
                        <w:rPr>
                          <w:rFonts w:cs="Arial"/>
                          <w:szCs w:val="20"/>
                        </w:rPr>
                      </w:pPr>
                      <w:r w:rsidRPr="009D7F66">
                        <w:rPr>
                          <w:rFonts w:cs="Arial"/>
                          <w:szCs w:val="20"/>
                        </w:rPr>
                        <w:t xml:space="preserve">Fait à, le </w:t>
                      </w:r>
                    </w:p>
                    <w:p w14:paraId="5A74CC8A" w14:textId="77777777" w:rsidR="009D7F66" w:rsidRPr="009D7F66" w:rsidRDefault="009D7F66" w:rsidP="009D7F66">
                      <w:pPr>
                        <w:rPr>
                          <w:rFonts w:cs="Arial"/>
                          <w:szCs w:val="20"/>
                        </w:rPr>
                      </w:pPr>
                    </w:p>
                    <w:p w14:paraId="4DD7C1B8" w14:textId="77777777" w:rsidR="009D7F66" w:rsidRPr="009D7F66" w:rsidRDefault="009D7F66" w:rsidP="009D7F66">
                      <w:pPr>
                        <w:rPr>
                          <w:rFonts w:cs="Arial"/>
                          <w:szCs w:val="20"/>
                        </w:rPr>
                      </w:pPr>
                    </w:p>
                    <w:p w14:paraId="692F85C9" w14:textId="77777777" w:rsidR="009D7F66" w:rsidRPr="009D7F66" w:rsidRDefault="009D7F66" w:rsidP="009D7F66">
                      <w:pPr>
                        <w:jc w:val="center"/>
                        <w:rPr>
                          <w:rFonts w:cs="Arial"/>
                          <w:szCs w:val="20"/>
                        </w:rPr>
                      </w:pPr>
                      <w:r w:rsidRPr="009D7F66">
                        <w:rPr>
                          <w:rFonts w:cs="Arial"/>
                          <w:szCs w:val="20"/>
                        </w:rPr>
                        <w:t>Président/Maire</w:t>
                      </w:r>
                    </w:p>
                  </w:txbxContent>
                </v:textbox>
              </v:shape>
            </w:pict>
          </mc:Fallback>
        </mc:AlternateContent>
      </w:r>
    </w:p>
    <w:p w14:paraId="120265BC" w14:textId="77777777" w:rsidR="009D7F66" w:rsidRPr="009D7F66" w:rsidRDefault="009D7F66" w:rsidP="009D7F66">
      <w:pPr>
        <w:rPr>
          <w:rFonts w:cs="Arial"/>
          <w:szCs w:val="20"/>
        </w:rPr>
      </w:pPr>
      <w:r w:rsidRPr="009D7F66">
        <w:rPr>
          <w:rFonts w:cs="Arial"/>
          <w:szCs w:val="20"/>
        </w:rPr>
        <w:t xml:space="preserve">Notifié à l’agent le </w:t>
      </w:r>
    </w:p>
    <w:p w14:paraId="0105944C" w14:textId="77777777" w:rsidR="009D7F66" w:rsidRPr="009D7F66" w:rsidRDefault="009D7F66" w:rsidP="009D7F66">
      <w:pPr>
        <w:rPr>
          <w:rFonts w:cs="Arial"/>
          <w:szCs w:val="20"/>
        </w:rPr>
      </w:pPr>
    </w:p>
    <w:p w14:paraId="4E16E786" w14:textId="77777777" w:rsidR="009D7F66" w:rsidRPr="009D7F66" w:rsidRDefault="009D7F66" w:rsidP="009D7F66">
      <w:pPr>
        <w:rPr>
          <w:rFonts w:cs="Arial"/>
          <w:szCs w:val="20"/>
        </w:rPr>
      </w:pPr>
    </w:p>
    <w:p w14:paraId="5FBCD732" w14:textId="77777777" w:rsidR="009D7F66" w:rsidRPr="009D7F66" w:rsidRDefault="009D7F66" w:rsidP="009D7F66">
      <w:pPr>
        <w:rPr>
          <w:rFonts w:cs="Arial"/>
          <w:szCs w:val="20"/>
        </w:rPr>
      </w:pPr>
      <w:r w:rsidRPr="009D7F66">
        <w:rPr>
          <w:rFonts w:cs="Arial"/>
          <w:szCs w:val="20"/>
        </w:rPr>
        <w:t>Signature</w:t>
      </w:r>
    </w:p>
    <w:p w14:paraId="6A988476" w14:textId="77777777" w:rsidR="009D7F66" w:rsidRPr="009D7F66" w:rsidRDefault="009D7F66" w:rsidP="009D7F66">
      <w:pPr>
        <w:rPr>
          <w:rFonts w:cs="Arial"/>
          <w:szCs w:val="20"/>
        </w:rPr>
      </w:pPr>
    </w:p>
    <w:p w14:paraId="0A5FF58D" w14:textId="77777777" w:rsidR="009D7F66" w:rsidRPr="009D7F66" w:rsidRDefault="009D7F66" w:rsidP="00B741A8">
      <w:pPr>
        <w:rPr>
          <w:rFonts w:cs="Arial"/>
        </w:rPr>
      </w:pPr>
    </w:p>
    <w:sectPr w:rsidR="009D7F66" w:rsidRPr="009D7F66"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1AE"/>
    <w:multiLevelType w:val="hybridMultilevel"/>
    <w:tmpl w:val="7A464C06"/>
    <w:lvl w:ilvl="0" w:tplc="F46A22BE">
      <w:start w:val="5"/>
      <w:numFmt w:val="bullet"/>
      <w:lvlText w:val="-"/>
      <w:lvlJc w:val="left"/>
      <w:pPr>
        <w:tabs>
          <w:tab w:val="num" w:pos="720"/>
        </w:tabs>
        <w:ind w:left="720" w:hanging="360"/>
      </w:pPr>
      <w:rPr>
        <w:rFonts w:ascii="Verdana" w:eastAsia="SimSu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747C38"/>
    <w:multiLevelType w:val="hybridMultilevel"/>
    <w:tmpl w:val="A2203E06"/>
    <w:lvl w:ilvl="0" w:tplc="F46A22BE">
      <w:start w:val="5"/>
      <w:numFmt w:val="bullet"/>
      <w:lvlText w:val="-"/>
      <w:lvlJc w:val="left"/>
      <w:pPr>
        <w:tabs>
          <w:tab w:val="num" w:pos="720"/>
        </w:tabs>
        <w:ind w:left="720" w:hanging="360"/>
      </w:pPr>
      <w:rPr>
        <w:rFonts w:ascii="Verdana" w:eastAsia="SimSu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B36448"/>
    <w:multiLevelType w:val="hybridMultilevel"/>
    <w:tmpl w:val="A178104C"/>
    <w:lvl w:ilvl="0" w:tplc="F46A22BE">
      <w:start w:val="5"/>
      <w:numFmt w:val="bullet"/>
      <w:lvlText w:val="-"/>
      <w:lvlJc w:val="left"/>
      <w:pPr>
        <w:tabs>
          <w:tab w:val="num" w:pos="720"/>
        </w:tabs>
        <w:ind w:left="720" w:hanging="360"/>
      </w:pPr>
      <w:rPr>
        <w:rFonts w:ascii="Verdana" w:eastAsia="SimSu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9C4ABD"/>
    <w:multiLevelType w:val="hybridMultilevel"/>
    <w:tmpl w:val="E47E5BEC"/>
    <w:lvl w:ilvl="0" w:tplc="F46A22BE">
      <w:start w:val="5"/>
      <w:numFmt w:val="bullet"/>
      <w:lvlText w:val="-"/>
      <w:lvlJc w:val="left"/>
      <w:pPr>
        <w:tabs>
          <w:tab w:val="num" w:pos="720"/>
        </w:tabs>
        <w:ind w:left="720" w:hanging="360"/>
      </w:pPr>
      <w:rPr>
        <w:rFonts w:ascii="Verdana" w:eastAsia="SimSun" w:hAnsi="Verdana" w:cs="Times New Roman" w:hint="default"/>
      </w:rPr>
    </w:lvl>
    <w:lvl w:ilvl="1" w:tplc="0BFE78D6">
      <w:start w:val="1"/>
      <w:numFmt w:val="bullet"/>
      <w:pStyle w:val="retraitripuce"/>
      <w:lvlText w:val=""/>
      <w:lvlJc w:val="left"/>
      <w:pPr>
        <w:tabs>
          <w:tab w:val="num" w:pos="1440"/>
        </w:tabs>
        <w:ind w:left="570" w:firstLine="510"/>
      </w:pPr>
      <w:rPr>
        <w:rFonts w:ascii="Wingdings 3" w:hAnsi="Wingdings 3" w:hint="default"/>
        <w:sz w:val="3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C3A72"/>
    <w:multiLevelType w:val="hybridMultilevel"/>
    <w:tmpl w:val="DCB8243A"/>
    <w:lvl w:ilvl="0" w:tplc="C48A8F0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266415"/>
    <w:multiLevelType w:val="hybridMultilevel"/>
    <w:tmpl w:val="95A458FA"/>
    <w:lvl w:ilvl="0" w:tplc="040C0005">
      <w:start w:val="1"/>
      <w:numFmt w:val="bullet"/>
      <w:lvlText w:val=""/>
      <w:lvlJc w:val="left"/>
      <w:pPr>
        <w:tabs>
          <w:tab w:val="num" w:pos="1452"/>
        </w:tabs>
        <w:ind w:left="1452"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D62A58"/>
    <w:multiLevelType w:val="hybridMultilevel"/>
    <w:tmpl w:val="F8461916"/>
    <w:lvl w:ilvl="0" w:tplc="040C0005">
      <w:start w:val="1"/>
      <w:numFmt w:val="bullet"/>
      <w:lvlText w:val=""/>
      <w:lvlJc w:val="left"/>
      <w:pPr>
        <w:tabs>
          <w:tab w:val="num" w:pos="1452"/>
        </w:tabs>
        <w:ind w:left="1452"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566069"/>
    <w:multiLevelType w:val="hybridMultilevel"/>
    <w:tmpl w:val="CA34D6A0"/>
    <w:lvl w:ilvl="0" w:tplc="074A1062">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7C34AF"/>
    <w:multiLevelType w:val="hybridMultilevel"/>
    <w:tmpl w:val="A5F07EFA"/>
    <w:lvl w:ilvl="0" w:tplc="F46A22BE">
      <w:start w:val="5"/>
      <w:numFmt w:val="bullet"/>
      <w:lvlText w:val="-"/>
      <w:lvlJc w:val="left"/>
      <w:pPr>
        <w:tabs>
          <w:tab w:val="num" w:pos="720"/>
        </w:tabs>
        <w:ind w:left="720" w:hanging="360"/>
      </w:pPr>
      <w:rPr>
        <w:rFonts w:ascii="Verdana" w:eastAsia="SimSu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23D1A"/>
    <w:multiLevelType w:val="hybridMultilevel"/>
    <w:tmpl w:val="36E0993E"/>
    <w:lvl w:ilvl="0" w:tplc="F46A22BE">
      <w:numFmt w:val="bullet"/>
      <w:lvlText w:val="-"/>
      <w:lvlJc w:val="left"/>
      <w:pPr>
        <w:tabs>
          <w:tab w:val="num" w:pos="720"/>
        </w:tabs>
        <w:ind w:left="720" w:hanging="360"/>
      </w:pPr>
      <w:rPr>
        <w:rFonts w:ascii="Verdana" w:eastAsia="SimSu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E66653"/>
    <w:multiLevelType w:val="hybridMultilevel"/>
    <w:tmpl w:val="8250C484"/>
    <w:lvl w:ilvl="0" w:tplc="040C0005">
      <w:start w:val="1"/>
      <w:numFmt w:val="bullet"/>
      <w:lvlText w:val=""/>
      <w:lvlJc w:val="left"/>
      <w:pPr>
        <w:tabs>
          <w:tab w:val="num" w:pos="1452"/>
        </w:tabs>
        <w:ind w:left="1452" w:hanging="360"/>
      </w:pPr>
      <w:rPr>
        <w:rFonts w:ascii="Wingdings" w:hAnsi="Wingdings" w:hint="default"/>
      </w:rPr>
    </w:lvl>
    <w:lvl w:ilvl="1" w:tplc="C7327A48">
      <w:start w:val="1"/>
      <w:numFmt w:val="bullet"/>
      <w:lvlText w:val=""/>
      <w:lvlJc w:val="left"/>
      <w:pPr>
        <w:tabs>
          <w:tab w:val="num" w:pos="706"/>
        </w:tabs>
        <w:ind w:left="706" w:firstLine="374"/>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5"/>
  </w:num>
  <w:num w:numId="6">
    <w:abstractNumId w:val="11"/>
  </w:num>
  <w:num w:numId="7">
    <w:abstractNumId w:val="3"/>
  </w:num>
  <w:num w:numId="8">
    <w:abstractNumId w:val="10"/>
  </w:num>
  <w:num w:numId="9">
    <w:abstractNumId w:val="2"/>
  </w:num>
  <w:num w:numId="10">
    <w:abstractNumId w:val="4"/>
  </w:num>
  <w:num w:numId="11">
    <w:abstractNumId w:val="9"/>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495C"/>
    <w:rsid w:val="00053690"/>
    <w:rsid w:val="00063834"/>
    <w:rsid w:val="0006691C"/>
    <w:rsid w:val="000873EF"/>
    <w:rsid w:val="000A7690"/>
    <w:rsid w:val="000D3A58"/>
    <w:rsid w:val="000D52CE"/>
    <w:rsid w:val="00105187"/>
    <w:rsid w:val="00125A4D"/>
    <w:rsid w:val="00125EAB"/>
    <w:rsid w:val="0013691D"/>
    <w:rsid w:val="001470AD"/>
    <w:rsid w:val="00150301"/>
    <w:rsid w:val="00154259"/>
    <w:rsid w:val="001558C9"/>
    <w:rsid w:val="00174BE8"/>
    <w:rsid w:val="00180703"/>
    <w:rsid w:val="001B02EB"/>
    <w:rsid w:val="001B4112"/>
    <w:rsid w:val="001B55BE"/>
    <w:rsid w:val="001C0C7B"/>
    <w:rsid w:val="001C77D1"/>
    <w:rsid w:val="001D2C85"/>
    <w:rsid w:val="001E3FB6"/>
    <w:rsid w:val="001F34DA"/>
    <w:rsid w:val="00207582"/>
    <w:rsid w:val="002158DD"/>
    <w:rsid w:val="002205AD"/>
    <w:rsid w:val="00224D49"/>
    <w:rsid w:val="00227A13"/>
    <w:rsid w:val="002350C4"/>
    <w:rsid w:val="00237372"/>
    <w:rsid w:val="00255751"/>
    <w:rsid w:val="00257BB5"/>
    <w:rsid w:val="002610C4"/>
    <w:rsid w:val="0026614C"/>
    <w:rsid w:val="00270719"/>
    <w:rsid w:val="00274877"/>
    <w:rsid w:val="002779EE"/>
    <w:rsid w:val="00290F07"/>
    <w:rsid w:val="002A09AA"/>
    <w:rsid w:val="002A2C63"/>
    <w:rsid w:val="002A53C5"/>
    <w:rsid w:val="002A5A4E"/>
    <w:rsid w:val="002C1587"/>
    <w:rsid w:val="002C7330"/>
    <w:rsid w:val="002D06C8"/>
    <w:rsid w:val="002D7670"/>
    <w:rsid w:val="002E7ED1"/>
    <w:rsid w:val="00306A39"/>
    <w:rsid w:val="00311832"/>
    <w:rsid w:val="00316C7A"/>
    <w:rsid w:val="00317B17"/>
    <w:rsid w:val="00330E03"/>
    <w:rsid w:val="00357FB3"/>
    <w:rsid w:val="0036110C"/>
    <w:rsid w:val="00376FA7"/>
    <w:rsid w:val="00386193"/>
    <w:rsid w:val="00393E54"/>
    <w:rsid w:val="0039400E"/>
    <w:rsid w:val="00397AA6"/>
    <w:rsid w:val="003A0E07"/>
    <w:rsid w:val="003A46C1"/>
    <w:rsid w:val="003B0946"/>
    <w:rsid w:val="003B3E59"/>
    <w:rsid w:val="003C0905"/>
    <w:rsid w:val="003C65AE"/>
    <w:rsid w:val="004104F8"/>
    <w:rsid w:val="0041055B"/>
    <w:rsid w:val="00413760"/>
    <w:rsid w:val="00416B5E"/>
    <w:rsid w:val="00436FE8"/>
    <w:rsid w:val="0044089F"/>
    <w:rsid w:val="00445112"/>
    <w:rsid w:val="00450521"/>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3054"/>
    <w:rsid w:val="0053746E"/>
    <w:rsid w:val="00540542"/>
    <w:rsid w:val="00554A30"/>
    <w:rsid w:val="005620A0"/>
    <w:rsid w:val="00565D14"/>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26A1"/>
    <w:rsid w:val="005F754F"/>
    <w:rsid w:val="006014DC"/>
    <w:rsid w:val="006028F3"/>
    <w:rsid w:val="0060335F"/>
    <w:rsid w:val="00625375"/>
    <w:rsid w:val="00644A87"/>
    <w:rsid w:val="00646273"/>
    <w:rsid w:val="0065082B"/>
    <w:rsid w:val="00654BD2"/>
    <w:rsid w:val="00655FB4"/>
    <w:rsid w:val="00657420"/>
    <w:rsid w:val="00662F23"/>
    <w:rsid w:val="0067148D"/>
    <w:rsid w:val="006833F1"/>
    <w:rsid w:val="006943F8"/>
    <w:rsid w:val="006A2497"/>
    <w:rsid w:val="006A5DB9"/>
    <w:rsid w:val="006C3800"/>
    <w:rsid w:val="006D7311"/>
    <w:rsid w:val="006D7417"/>
    <w:rsid w:val="006E01B2"/>
    <w:rsid w:val="006E237A"/>
    <w:rsid w:val="006E7A4F"/>
    <w:rsid w:val="006F0732"/>
    <w:rsid w:val="00700946"/>
    <w:rsid w:val="00701065"/>
    <w:rsid w:val="00701964"/>
    <w:rsid w:val="00713B3B"/>
    <w:rsid w:val="007162E9"/>
    <w:rsid w:val="0071644D"/>
    <w:rsid w:val="0071730C"/>
    <w:rsid w:val="007276C8"/>
    <w:rsid w:val="00737F7D"/>
    <w:rsid w:val="00742943"/>
    <w:rsid w:val="00747422"/>
    <w:rsid w:val="00755741"/>
    <w:rsid w:val="007611E8"/>
    <w:rsid w:val="00761298"/>
    <w:rsid w:val="007635C4"/>
    <w:rsid w:val="007655A5"/>
    <w:rsid w:val="00773335"/>
    <w:rsid w:val="00774962"/>
    <w:rsid w:val="0079086A"/>
    <w:rsid w:val="007942E2"/>
    <w:rsid w:val="00795B87"/>
    <w:rsid w:val="007975D8"/>
    <w:rsid w:val="007A77A4"/>
    <w:rsid w:val="007C25B9"/>
    <w:rsid w:val="007D7C93"/>
    <w:rsid w:val="007E527E"/>
    <w:rsid w:val="007E7240"/>
    <w:rsid w:val="007F0A1D"/>
    <w:rsid w:val="00800C4F"/>
    <w:rsid w:val="00802957"/>
    <w:rsid w:val="0080341A"/>
    <w:rsid w:val="00804073"/>
    <w:rsid w:val="0081261F"/>
    <w:rsid w:val="00816081"/>
    <w:rsid w:val="00817362"/>
    <w:rsid w:val="0083594C"/>
    <w:rsid w:val="00835CFA"/>
    <w:rsid w:val="00852D45"/>
    <w:rsid w:val="008665A3"/>
    <w:rsid w:val="0088225A"/>
    <w:rsid w:val="008A6309"/>
    <w:rsid w:val="008B4856"/>
    <w:rsid w:val="008B7F9A"/>
    <w:rsid w:val="008D04DD"/>
    <w:rsid w:val="008D207B"/>
    <w:rsid w:val="008E1878"/>
    <w:rsid w:val="009004AB"/>
    <w:rsid w:val="00917539"/>
    <w:rsid w:val="009329B8"/>
    <w:rsid w:val="0093650E"/>
    <w:rsid w:val="0094609D"/>
    <w:rsid w:val="00950D40"/>
    <w:rsid w:val="0095251C"/>
    <w:rsid w:val="00953796"/>
    <w:rsid w:val="00953E2A"/>
    <w:rsid w:val="00954E48"/>
    <w:rsid w:val="0096157F"/>
    <w:rsid w:val="00966913"/>
    <w:rsid w:val="00970674"/>
    <w:rsid w:val="00977168"/>
    <w:rsid w:val="00985AFD"/>
    <w:rsid w:val="009A4BB2"/>
    <w:rsid w:val="009A4C45"/>
    <w:rsid w:val="009A5506"/>
    <w:rsid w:val="009C408F"/>
    <w:rsid w:val="009D2780"/>
    <w:rsid w:val="009D7F66"/>
    <w:rsid w:val="009E7805"/>
    <w:rsid w:val="009F18A1"/>
    <w:rsid w:val="00A22B47"/>
    <w:rsid w:val="00A30C56"/>
    <w:rsid w:val="00A34F46"/>
    <w:rsid w:val="00A3764D"/>
    <w:rsid w:val="00A413AB"/>
    <w:rsid w:val="00A46410"/>
    <w:rsid w:val="00A4642B"/>
    <w:rsid w:val="00A53E62"/>
    <w:rsid w:val="00AA07CE"/>
    <w:rsid w:val="00AA1C0D"/>
    <w:rsid w:val="00AA5D72"/>
    <w:rsid w:val="00AB2CE9"/>
    <w:rsid w:val="00AC040C"/>
    <w:rsid w:val="00AD1341"/>
    <w:rsid w:val="00AD7E3C"/>
    <w:rsid w:val="00AE260D"/>
    <w:rsid w:val="00B03722"/>
    <w:rsid w:val="00B0786E"/>
    <w:rsid w:val="00B1319F"/>
    <w:rsid w:val="00B151C7"/>
    <w:rsid w:val="00B20BC4"/>
    <w:rsid w:val="00B21FD5"/>
    <w:rsid w:val="00B40797"/>
    <w:rsid w:val="00B51867"/>
    <w:rsid w:val="00B539F3"/>
    <w:rsid w:val="00B676FD"/>
    <w:rsid w:val="00B741A8"/>
    <w:rsid w:val="00B74F0C"/>
    <w:rsid w:val="00B950F3"/>
    <w:rsid w:val="00BA3388"/>
    <w:rsid w:val="00BC7625"/>
    <w:rsid w:val="00BD496F"/>
    <w:rsid w:val="00BD5533"/>
    <w:rsid w:val="00BF4CD2"/>
    <w:rsid w:val="00C014AB"/>
    <w:rsid w:val="00C03B6F"/>
    <w:rsid w:val="00C063FA"/>
    <w:rsid w:val="00C113D4"/>
    <w:rsid w:val="00C13B17"/>
    <w:rsid w:val="00C2477B"/>
    <w:rsid w:val="00C36D0F"/>
    <w:rsid w:val="00C40576"/>
    <w:rsid w:val="00C43EC7"/>
    <w:rsid w:val="00C6207F"/>
    <w:rsid w:val="00C70044"/>
    <w:rsid w:val="00C96062"/>
    <w:rsid w:val="00CA593C"/>
    <w:rsid w:val="00CB7C25"/>
    <w:rsid w:val="00CC0413"/>
    <w:rsid w:val="00CE2B0C"/>
    <w:rsid w:val="00CE4B64"/>
    <w:rsid w:val="00D00241"/>
    <w:rsid w:val="00D201C4"/>
    <w:rsid w:val="00D5570A"/>
    <w:rsid w:val="00D63391"/>
    <w:rsid w:val="00D6654C"/>
    <w:rsid w:val="00D67514"/>
    <w:rsid w:val="00D77178"/>
    <w:rsid w:val="00D83752"/>
    <w:rsid w:val="00D9077E"/>
    <w:rsid w:val="00DA196E"/>
    <w:rsid w:val="00DA4149"/>
    <w:rsid w:val="00DA4688"/>
    <w:rsid w:val="00DB0EA5"/>
    <w:rsid w:val="00DB190B"/>
    <w:rsid w:val="00DC47FE"/>
    <w:rsid w:val="00DC4DAB"/>
    <w:rsid w:val="00DC506A"/>
    <w:rsid w:val="00DC7506"/>
    <w:rsid w:val="00DE26AE"/>
    <w:rsid w:val="00DF135D"/>
    <w:rsid w:val="00DF5830"/>
    <w:rsid w:val="00E04456"/>
    <w:rsid w:val="00E045D1"/>
    <w:rsid w:val="00E1260F"/>
    <w:rsid w:val="00E24FCF"/>
    <w:rsid w:val="00E50685"/>
    <w:rsid w:val="00E55A38"/>
    <w:rsid w:val="00E643CA"/>
    <w:rsid w:val="00E662BE"/>
    <w:rsid w:val="00E7665C"/>
    <w:rsid w:val="00E9473F"/>
    <w:rsid w:val="00EA3277"/>
    <w:rsid w:val="00EC16C1"/>
    <w:rsid w:val="00EC3097"/>
    <w:rsid w:val="00EC5602"/>
    <w:rsid w:val="00ED6376"/>
    <w:rsid w:val="00F00B84"/>
    <w:rsid w:val="00F0219C"/>
    <w:rsid w:val="00F14D1A"/>
    <w:rsid w:val="00F151FA"/>
    <w:rsid w:val="00F24611"/>
    <w:rsid w:val="00F35F6F"/>
    <w:rsid w:val="00F40098"/>
    <w:rsid w:val="00F60343"/>
    <w:rsid w:val="00F61233"/>
    <w:rsid w:val="00F652E7"/>
    <w:rsid w:val="00F66DDE"/>
    <w:rsid w:val="00F66E8A"/>
    <w:rsid w:val="00F67E45"/>
    <w:rsid w:val="00F81ACC"/>
    <w:rsid w:val="00F8383E"/>
    <w:rsid w:val="00F86D23"/>
    <w:rsid w:val="00F92EAB"/>
    <w:rsid w:val="00FA60F1"/>
    <w:rsid w:val="00FB5405"/>
    <w:rsid w:val="00FC1E18"/>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8CF"/>
  <w15:docId w15:val="{8FAC3CE1-44AF-4FCA-AE4C-FE0B367F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1"/>
    <w:qFormat/>
    <w:rsid w:val="002610C4"/>
    <w:pPr>
      <w:numPr>
        <w:numId w:val="1"/>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iPriority w:val="99"/>
    <w:semiHidden/>
    <w:unhideWhenUsed/>
    <w:rsid w:val="002D7670"/>
    <w:pPr>
      <w:spacing w:after="120"/>
      <w:ind w:left="283"/>
    </w:pPr>
  </w:style>
  <w:style w:type="character" w:customStyle="1" w:styleId="RetraitcorpsdetexteCar">
    <w:name w:val="Retrait corps de texte Car"/>
    <w:basedOn w:val="Policepardfaut"/>
    <w:link w:val="Retraitcorpsdetexte"/>
    <w:uiPriority w:val="99"/>
    <w:semiHidden/>
    <w:rsid w:val="002D7670"/>
    <w:rPr>
      <w:rFonts w:ascii="Arial" w:hAnsi="Arial"/>
      <w:sz w:val="20"/>
    </w:rPr>
  </w:style>
  <w:style w:type="paragraph" w:customStyle="1" w:styleId="Style1">
    <w:name w:val="Style 1"/>
    <w:basedOn w:val="Titre3"/>
    <w:link w:val="Style1Car"/>
    <w:qFormat/>
    <w:rsid w:val="00565D14"/>
    <w:pPr>
      <w:autoSpaceDE w:val="0"/>
      <w:autoSpaceDN w:val="0"/>
      <w:spacing w:line="230" w:lineRule="auto"/>
      <w:ind w:left="0" w:right="422"/>
    </w:pPr>
    <w:rPr>
      <w:rFonts w:ascii="Arial" w:eastAsia="Arial" w:hAnsi="Arial" w:cs="Arial"/>
      <w:sz w:val="20"/>
      <w:szCs w:val="20"/>
      <w:u w:color="1F4F69"/>
    </w:rPr>
  </w:style>
  <w:style w:type="character" w:customStyle="1" w:styleId="Style1Car">
    <w:name w:val="Style 1 Car"/>
    <w:basedOn w:val="Titre3Car"/>
    <w:link w:val="Style1"/>
    <w:rsid w:val="00565D14"/>
    <w:rPr>
      <w:rFonts w:ascii="Arial" w:eastAsia="Arial" w:hAnsi="Arial" w:cs="Arial"/>
      <w:sz w:val="20"/>
      <w:szCs w:val="20"/>
      <w:u w:color="1F4F69"/>
      <w:lang w:val="en-US"/>
    </w:rPr>
  </w:style>
  <w:style w:type="paragraph" w:customStyle="1" w:styleId="retraitripuce">
    <w:name w:val="retrait ri puce"/>
    <w:basedOn w:val="Normal"/>
    <w:rsid w:val="00F66DDE"/>
    <w:pPr>
      <w:numPr>
        <w:ilvl w:val="1"/>
        <w:numId w:val="10"/>
      </w:numPr>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435056838">
      <w:bodyDiv w:val="1"/>
      <w:marLeft w:val="0"/>
      <w:marRight w:val="0"/>
      <w:marTop w:val="0"/>
      <w:marBottom w:val="0"/>
      <w:divBdr>
        <w:top w:val="none" w:sz="0" w:space="0" w:color="auto"/>
        <w:left w:val="none" w:sz="0" w:space="0" w:color="auto"/>
        <w:bottom w:val="none" w:sz="0" w:space="0" w:color="auto"/>
        <w:right w:val="none" w:sz="0" w:space="0" w:color="auto"/>
      </w:divBdr>
      <w:divsChild>
        <w:div w:id="617298198">
          <w:marLeft w:val="0"/>
          <w:marRight w:val="0"/>
          <w:marTop w:val="0"/>
          <w:marBottom w:val="0"/>
          <w:divBdr>
            <w:top w:val="none" w:sz="0" w:space="0" w:color="auto"/>
            <w:left w:val="none" w:sz="0" w:space="0" w:color="auto"/>
            <w:bottom w:val="none" w:sz="0" w:space="0" w:color="auto"/>
            <w:right w:val="none" w:sz="0" w:space="0" w:color="auto"/>
          </w:divBdr>
        </w:div>
        <w:div w:id="478495423">
          <w:marLeft w:val="0"/>
          <w:marRight w:val="0"/>
          <w:marTop w:val="0"/>
          <w:marBottom w:val="0"/>
          <w:divBdr>
            <w:top w:val="none" w:sz="0" w:space="0" w:color="auto"/>
            <w:left w:val="none" w:sz="0" w:space="0" w:color="auto"/>
            <w:bottom w:val="none" w:sz="0" w:space="0" w:color="auto"/>
            <w:right w:val="none" w:sz="0" w:space="0" w:color="auto"/>
          </w:divBdr>
        </w:div>
        <w:div w:id="679964897">
          <w:marLeft w:val="0"/>
          <w:marRight w:val="0"/>
          <w:marTop w:val="0"/>
          <w:marBottom w:val="0"/>
          <w:divBdr>
            <w:top w:val="none" w:sz="0" w:space="0" w:color="auto"/>
            <w:left w:val="none" w:sz="0" w:space="0" w:color="auto"/>
            <w:bottom w:val="none" w:sz="0" w:space="0" w:color="auto"/>
            <w:right w:val="none" w:sz="0" w:space="0" w:color="auto"/>
          </w:divBdr>
        </w:div>
        <w:div w:id="257520190">
          <w:marLeft w:val="0"/>
          <w:marRight w:val="0"/>
          <w:marTop w:val="0"/>
          <w:marBottom w:val="0"/>
          <w:divBdr>
            <w:top w:val="none" w:sz="0" w:space="0" w:color="auto"/>
            <w:left w:val="none" w:sz="0" w:space="0" w:color="auto"/>
            <w:bottom w:val="none" w:sz="0" w:space="0" w:color="auto"/>
            <w:right w:val="none" w:sz="0" w:space="0" w:color="auto"/>
          </w:divBdr>
        </w:div>
        <w:div w:id="1762749992">
          <w:marLeft w:val="0"/>
          <w:marRight w:val="0"/>
          <w:marTop w:val="0"/>
          <w:marBottom w:val="0"/>
          <w:divBdr>
            <w:top w:val="none" w:sz="0" w:space="0" w:color="auto"/>
            <w:left w:val="none" w:sz="0" w:space="0" w:color="auto"/>
            <w:bottom w:val="none" w:sz="0" w:space="0" w:color="auto"/>
            <w:right w:val="none" w:sz="0" w:space="0" w:color="auto"/>
          </w:divBdr>
        </w:div>
        <w:div w:id="336034716">
          <w:marLeft w:val="0"/>
          <w:marRight w:val="0"/>
          <w:marTop w:val="0"/>
          <w:marBottom w:val="0"/>
          <w:divBdr>
            <w:top w:val="none" w:sz="0" w:space="0" w:color="auto"/>
            <w:left w:val="none" w:sz="0" w:space="0" w:color="auto"/>
            <w:bottom w:val="none" w:sz="0" w:space="0" w:color="auto"/>
            <w:right w:val="none" w:sz="0" w:space="0" w:color="auto"/>
          </w:divBdr>
        </w:div>
        <w:div w:id="932472934">
          <w:marLeft w:val="0"/>
          <w:marRight w:val="0"/>
          <w:marTop w:val="0"/>
          <w:marBottom w:val="0"/>
          <w:divBdr>
            <w:top w:val="none" w:sz="0" w:space="0" w:color="auto"/>
            <w:left w:val="none" w:sz="0" w:space="0" w:color="auto"/>
            <w:bottom w:val="none" w:sz="0" w:space="0" w:color="auto"/>
            <w:right w:val="none" w:sz="0" w:space="0" w:color="auto"/>
          </w:divBdr>
        </w:div>
        <w:div w:id="63826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13672-538E-4F00-9846-8183A816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2641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4</cp:revision>
  <cp:lastPrinted>2020-03-10T16:34:00Z</cp:lastPrinted>
  <dcterms:created xsi:type="dcterms:W3CDTF">2021-03-09T15:05:00Z</dcterms:created>
  <dcterms:modified xsi:type="dcterms:W3CDTF">2021-03-09T16:15:00Z</dcterms:modified>
</cp:coreProperties>
</file>