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AA8" w:rsidRPr="008C33AC" w:rsidRDefault="006C1AA8" w:rsidP="008C33A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C33AC">
        <w:rPr>
          <w:rFonts w:ascii="Arial" w:hAnsi="Arial" w:cs="Arial"/>
          <w:sz w:val="18"/>
          <w:szCs w:val="18"/>
        </w:rPr>
        <w:t xml:space="preserve">Modèle à adapter </w:t>
      </w:r>
      <w:r w:rsidR="006C5D79">
        <w:rPr>
          <w:rFonts w:ascii="Arial" w:hAnsi="Arial" w:cs="Arial"/>
          <w:sz w:val="18"/>
          <w:szCs w:val="18"/>
        </w:rPr>
        <w:t>n° 08-D</w:t>
      </w:r>
      <w:r w:rsidR="000E01D8">
        <w:rPr>
          <w:rFonts w:ascii="Arial" w:hAnsi="Arial" w:cs="Arial"/>
          <w:sz w:val="18"/>
          <w:szCs w:val="18"/>
        </w:rPr>
        <w:t>-MOD</w:t>
      </w:r>
      <w:r w:rsidR="00CE49AF">
        <w:rPr>
          <w:rFonts w:ascii="Arial" w:hAnsi="Arial" w:cs="Arial"/>
          <w:sz w:val="18"/>
          <w:szCs w:val="18"/>
        </w:rPr>
        <w:t>6</w:t>
      </w:r>
      <w:r w:rsidR="000E01D8">
        <w:rPr>
          <w:rFonts w:ascii="Arial" w:hAnsi="Arial" w:cs="Arial"/>
          <w:sz w:val="18"/>
          <w:szCs w:val="18"/>
        </w:rPr>
        <w:t xml:space="preserve"> </w:t>
      </w:r>
      <w:r w:rsidR="00B57D8D">
        <w:rPr>
          <w:rFonts w:ascii="Arial" w:hAnsi="Arial" w:cs="Arial"/>
          <w:sz w:val="18"/>
          <w:szCs w:val="18"/>
        </w:rPr>
        <w:t>- CDG 53</w:t>
      </w:r>
      <w:r w:rsidR="005B4A83">
        <w:rPr>
          <w:rFonts w:ascii="Arial" w:hAnsi="Arial" w:cs="Arial"/>
          <w:sz w:val="18"/>
          <w:szCs w:val="18"/>
        </w:rPr>
        <w:t xml:space="preserve"> </w:t>
      </w:r>
      <w:r w:rsidR="005B4A83" w:rsidRPr="005B4A83">
        <w:rPr>
          <w:rFonts w:ascii="Arial" w:hAnsi="Arial" w:cs="Arial"/>
          <w:color w:val="74B230"/>
          <w:sz w:val="18"/>
          <w:szCs w:val="18"/>
        </w:rPr>
        <w:t>(</w:t>
      </w:r>
      <w:r w:rsidR="009F4ED9">
        <w:rPr>
          <w:rFonts w:ascii="Arial" w:hAnsi="Arial" w:cs="Arial"/>
          <w:color w:val="74B230"/>
          <w:sz w:val="18"/>
          <w:szCs w:val="18"/>
        </w:rPr>
        <w:t>mars 2022</w:t>
      </w:r>
      <w:r w:rsidR="005B4A83" w:rsidRPr="005B4A83">
        <w:rPr>
          <w:rFonts w:ascii="Arial" w:hAnsi="Arial" w:cs="Arial"/>
          <w:color w:val="74B230"/>
          <w:sz w:val="18"/>
          <w:szCs w:val="18"/>
        </w:rPr>
        <w:t>)</w:t>
      </w:r>
    </w:p>
    <w:p w:rsidR="00C72547" w:rsidRPr="005B4A83" w:rsidRDefault="00C72547" w:rsidP="006C1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i/>
        </w:rPr>
      </w:pPr>
      <w:r w:rsidRPr="006C1AA8">
        <w:rPr>
          <w:rFonts w:ascii="Arial" w:hAnsi="Arial" w:cs="Arial"/>
          <w:b/>
        </w:rPr>
        <w:t xml:space="preserve">Arrêté n° ___ </w:t>
      </w:r>
      <w:r w:rsidR="00CE49AF">
        <w:rPr>
          <w:rFonts w:ascii="Arial" w:hAnsi="Arial" w:cs="Arial"/>
          <w:b/>
        </w:rPr>
        <w:t xml:space="preserve">d’imputabilité au service </w:t>
      </w:r>
      <w:r w:rsidR="00CE49AF" w:rsidRPr="00CB2D72">
        <w:rPr>
          <w:rFonts w:ascii="Arial" w:hAnsi="Arial" w:cs="Arial"/>
          <w:b/>
        </w:rPr>
        <w:t>c</w:t>
      </w:r>
      <w:r w:rsidR="005B4A83" w:rsidRPr="00CB2D72">
        <w:rPr>
          <w:rFonts w:ascii="Arial" w:hAnsi="Arial" w:cs="Arial"/>
          <w:b/>
        </w:rPr>
        <w:t>onsécutif à un accident de service, un accident de trajet ou une maladie professionnelle</w:t>
      </w:r>
      <w:r w:rsidR="00696366" w:rsidRPr="00CB2D72">
        <w:rPr>
          <w:rFonts w:ascii="Arial" w:hAnsi="Arial" w:cs="Arial"/>
          <w:b/>
        </w:rPr>
        <w:t xml:space="preserve"> </w:t>
      </w:r>
      <w:r w:rsidR="00CB2D72" w:rsidRPr="00CB2D72">
        <w:rPr>
          <w:rFonts w:ascii="Arial" w:hAnsi="Arial" w:cs="Arial"/>
          <w:b/>
        </w:rPr>
        <w:t xml:space="preserve">et de mise en congé pour invalidité temporaire imputable au service de </w:t>
      </w:r>
      <w:r w:rsidR="00EC2E9B" w:rsidRPr="00CB2D72">
        <w:rPr>
          <w:rFonts w:ascii="Arial" w:hAnsi="Arial" w:cs="Arial"/>
          <w:b/>
          <w:color w:val="4DA0AD" w:themeColor="accent3" w:themeShade="BF"/>
        </w:rPr>
        <w:t>M./</w:t>
      </w:r>
      <w:r w:rsidR="0002332B" w:rsidRPr="00CB2D72">
        <w:rPr>
          <w:rFonts w:ascii="Arial" w:hAnsi="Arial" w:cs="Arial"/>
          <w:b/>
          <w:color w:val="4DA0AD" w:themeColor="accent3" w:themeShade="BF"/>
        </w:rPr>
        <w:t>Mme</w:t>
      </w:r>
      <w:r w:rsidR="007C02CB" w:rsidRPr="00CB2D72">
        <w:rPr>
          <w:rFonts w:ascii="Arial" w:hAnsi="Arial" w:cs="Arial"/>
          <w:b/>
          <w:color w:val="4DA0AD" w:themeColor="accent3" w:themeShade="BF"/>
        </w:rPr>
        <w:t xml:space="preserve"> </w:t>
      </w:r>
      <w:r w:rsidR="00CE65FB" w:rsidRPr="00CB2D72">
        <w:rPr>
          <w:rFonts w:ascii="Arial" w:hAnsi="Arial" w:cs="Arial"/>
          <w:b/>
        </w:rPr>
        <w:t xml:space="preserve">_____________________, __________ </w:t>
      </w:r>
      <w:r w:rsidR="00CE65FB" w:rsidRPr="00CB2D72">
        <w:rPr>
          <w:rFonts w:ascii="Arial" w:hAnsi="Arial" w:cs="Arial"/>
          <w:b/>
          <w:color w:val="4DA0AD" w:themeColor="accent3" w:themeShade="BF"/>
        </w:rPr>
        <w:t>(grade),</w:t>
      </w:r>
      <w:r w:rsidR="005B4A83" w:rsidRPr="00CB2D72">
        <w:rPr>
          <w:rFonts w:ascii="Arial" w:hAnsi="Arial" w:cs="Arial"/>
          <w:b/>
          <w:color w:val="4DA0AD" w:themeColor="accent3" w:themeShade="BF"/>
        </w:rPr>
        <w:t xml:space="preserve"> </w:t>
      </w:r>
      <w:r w:rsidR="005B4A83" w:rsidRPr="00CB2D72">
        <w:rPr>
          <w:rFonts w:ascii="Arial" w:hAnsi="Arial" w:cs="Arial"/>
          <w:b/>
        </w:rPr>
        <w:t>fonctionnaire CNRACL</w:t>
      </w:r>
    </w:p>
    <w:p w:rsidR="00CE65FB" w:rsidRDefault="00CE65FB" w:rsidP="006C1AA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57D8D" w:rsidRDefault="00B57D8D" w:rsidP="006C1AA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57D8D" w:rsidRDefault="00B57D8D" w:rsidP="006C1AA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A6DE4" w:rsidRPr="005A6DE4" w:rsidRDefault="005A6DE4" w:rsidP="005A6DE4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  <w:r w:rsidRPr="005A6DE4">
        <w:rPr>
          <w:rFonts w:ascii="Arial" w:hAnsi="Arial" w:cs="Arial"/>
          <w:sz w:val="20"/>
          <w:szCs w:val="20"/>
          <w:lang w:val="fr-CA"/>
        </w:rPr>
        <w:t xml:space="preserve">Le Maire, </w:t>
      </w:r>
      <w:r w:rsidRPr="005A6DE4">
        <w:rPr>
          <w:rFonts w:ascii="Arial" w:hAnsi="Arial" w:cs="Arial"/>
          <w:i/>
          <w:color w:val="86C0C9" w:themeColor="accent3"/>
          <w:sz w:val="20"/>
          <w:szCs w:val="20"/>
          <w:lang w:val="fr-CA"/>
        </w:rPr>
        <w:t>(le Président),</w:t>
      </w:r>
    </w:p>
    <w:p w:rsidR="005A6DE4" w:rsidRPr="005A6DE4" w:rsidRDefault="005A6DE4" w:rsidP="005A6DE4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</w:p>
    <w:p w:rsidR="003D05FA" w:rsidRPr="009F4ED9" w:rsidRDefault="00CB2D72" w:rsidP="00CB2D72">
      <w:pPr>
        <w:pStyle w:val="Index1"/>
        <w:rPr>
          <w:i/>
          <w:color w:val="70AC2E"/>
          <w:sz w:val="18"/>
          <w:szCs w:val="18"/>
        </w:rPr>
      </w:pPr>
      <w:bookmarkStart w:id="0" w:name="_GoBack"/>
      <w:r w:rsidRPr="009F4ED9">
        <w:rPr>
          <w:i/>
          <w:color w:val="70AC2E"/>
          <w:sz w:val="18"/>
          <w:szCs w:val="18"/>
        </w:rPr>
        <w:t>Vu</w:t>
      </w:r>
      <w:r w:rsidR="003D05FA" w:rsidRPr="009F4ED9">
        <w:rPr>
          <w:i/>
          <w:color w:val="70AC2E"/>
          <w:sz w:val="18"/>
          <w:szCs w:val="18"/>
        </w:rPr>
        <w:t xml:space="preserve"> le code général de la fonction publique et notamment s</w:t>
      </w:r>
      <w:r w:rsidR="00A03D4F" w:rsidRPr="009F4ED9">
        <w:rPr>
          <w:i/>
          <w:color w:val="70AC2E"/>
          <w:sz w:val="18"/>
          <w:szCs w:val="18"/>
        </w:rPr>
        <w:t>es articles L822-18, L822-19 et</w:t>
      </w:r>
      <w:r w:rsidR="003D05FA" w:rsidRPr="009F4ED9">
        <w:rPr>
          <w:i/>
          <w:color w:val="70AC2E"/>
          <w:sz w:val="18"/>
          <w:szCs w:val="18"/>
        </w:rPr>
        <w:t xml:space="preserve"> L822-20,</w:t>
      </w:r>
    </w:p>
    <w:bookmarkEnd w:id="0"/>
    <w:p w:rsidR="00CB2D72" w:rsidRPr="00CB2D72" w:rsidRDefault="00CB2D72" w:rsidP="003D05FA">
      <w:pPr>
        <w:pStyle w:val="Index1"/>
        <w:rPr>
          <w:i/>
          <w:sz w:val="18"/>
          <w:szCs w:val="18"/>
        </w:rPr>
      </w:pPr>
      <w:r w:rsidRPr="00CB2D72">
        <w:rPr>
          <w:i/>
          <w:sz w:val="18"/>
          <w:szCs w:val="18"/>
        </w:rPr>
        <w:t>Vu le décret n° 92-1194</w:t>
      </w:r>
      <w:r w:rsidRPr="00CB2D72">
        <w:rPr>
          <w:b/>
          <w:bCs/>
          <w:i/>
          <w:sz w:val="18"/>
          <w:szCs w:val="18"/>
        </w:rPr>
        <w:t xml:space="preserve"> </w:t>
      </w:r>
      <w:r w:rsidRPr="00CB2D72">
        <w:rPr>
          <w:bCs/>
          <w:i/>
          <w:sz w:val="18"/>
          <w:szCs w:val="18"/>
        </w:rPr>
        <w:t>du 4 novembre 1992 fixant les dispositions communes applicables aux fonctionnaires stagiaires de la fonction publique territoriale</w:t>
      </w:r>
      <w:r w:rsidRPr="00CB2D72">
        <w:rPr>
          <w:i/>
          <w:sz w:val="18"/>
          <w:szCs w:val="18"/>
        </w:rPr>
        <w:t> </w:t>
      </w:r>
      <w:r w:rsidR="003D05FA" w:rsidRPr="00CB2D72">
        <w:rPr>
          <w:i/>
          <w:color w:val="4DA0AD" w:themeColor="accent3" w:themeShade="BF"/>
          <w:sz w:val="18"/>
          <w:szCs w:val="18"/>
        </w:rPr>
        <w:t>(le cas échéant si agent stagiaire)</w:t>
      </w:r>
    </w:p>
    <w:p w:rsidR="00CB2D72" w:rsidRPr="00CB2D72" w:rsidRDefault="00CB2D72" w:rsidP="00CB2D72">
      <w:pPr>
        <w:pStyle w:val="Index1"/>
        <w:rPr>
          <w:bCs/>
          <w:i/>
          <w:sz w:val="18"/>
          <w:szCs w:val="18"/>
        </w:rPr>
      </w:pPr>
      <w:r w:rsidRPr="00CB2D72">
        <w:rPr>
          <w:i/>
          <w:sz w:val="18"/>
          <w:szCs w:val="18"/>
        </w:rPr>
        <w:t xml:space="preserve">Vu le décret n° 87-602 du 30 juillet 1987 </w:t>
      </w:r>
      <w:r w:rsidRPr="00CB2D72">
        <w:rPr>
          <w:bCs/>
          <w:i/>
          <w:sz w:val="18"/>
          <w:szCs w:val="18"/>
        </w:rPr>
        <w:t>relatif à l'organisation des comités médicaux, aux conditions d'aptitude physique et au régime des congés de maladie des fonctionnaires territoriaux et notamment ses articles 37-1 à 37-20,</w:t>
      </w:r>
    </w:p>
    <w:p w:rsidR="00CB2D72" w:rsidRPr="00CB2D72" w:rsidRDefault="00CB2D72" w:rsidP="00CB2D72">
      <w:pPr>
        <w:pStyle w:val="Index1"/>
        <w:rPr>
          <w:i/>
          <w:sz w:val="18"/>
          <w:szCs w:val="18"/>
        </w:rPr>
      </w:pPr>
      <w:r w:rsidRPr="00CB2D72">
        <w:rPr>
          <w:i/>
          <w:sz w:val="18"/>
          <w:szCs w:val="18"/>
        </w:rPr>
        <w:t>Vu la déclaration de l’agent en date du ………….. comprenant :</w:t>
      </w:r>
    </w:p>
    <w:p w:rsidR="00CB2D72" w:rsidRPr="00CB2D72" w:rsidRDefault="00CB2D72" w:rsidP="00CB2D72">
      <w:pPr>
        <w:pStyle w:val="Index1"/>
        <w:numPr>
          <w:ilvl w:val="0"/>
          <w:numId w:val="1"/>
        </w:numPr>
        <w:rPr>
          <w:i/>
          <w:sz w:val="18"/>
          <w:szCs w:val="18"/>
        </w:rPr>
      </w:pPr>
      <w:r w:rsidRPr="00CB2D72">
        <w:rPr>
          <w:i/>
          <w:sz w:val="18"/>
          <w:szCs w:val="18"/>
        </w:rPr>
        <w:t xml:space="preserve">le formulaire de déclaration ………………………. </w:t>
      </w:r>
      <w:r w:rsidRPr="00CB2D72">
        <w:rPr>
          <w:i/>
          <w:iCs/>
          <w:sz w:val="18"/>
          <w:szCs w:val="18"/>
        </w:rPr>
        <w:t xml:space="preserve">(d’accident de service, d’accident de trajet ou de maladie professionnelle) </w:t>
      </w:r>
      <w:r w:rsidRPr="00CB2D72">
        <w:rPr>
          <w:i/>
          <w:sz w:val="18"/>
          <w:szCs w:val="18"/>
        </w:rPr>
        <w:t xml:space="preserve">précisant les circonstances de </w:t>
      </w:r>
      <w:r w:rsidRPr="00CB2D72">
        <w:rPr>
          <w:i/>
          <w:iCs/>
          <w:sz w:val="18"/>
          <w:szCs w:val="18"/>
        </w:rPr>
        <w:t xml:space="preserve">………….(l’accident ou la maladie) </w:t>
      </w:r>
      <w:r w:rsidRPr="00CB2D72">
        <w:rPr>
          <w:i/>
          <w:sz w:val="18"/>
          <w:szCs w:val="18"/>
        </w:rPr>
        <w:t xml:space="preserve">reçu le ……………, </w:t>
      </w:r>
    </w:p>
    <w:p w:rsidR="00CB2D72" w:rsidRPr="00CB2D72" w:rsidRDefault="00CB2D72" w:rsidP="00CB2D72">
      <w:pPr>
        <w:pStyle w:val="Index1"/>
        <w:numPr>
          <w:ilvl w:val="0"/>
          <w:numId w:val="1"/>
        </w:numPr>
        <w:rPr>
          <w:i/>
          <w:sz w:val="18"/>
          <w:szCs w:val="18"/>
        </w:rPr>
      </w:pPr>
      <w:r w:rsidRPr="00CB2D72">
        <w:rPr>
          <w:i/>
          <w:sz w:val="18"/>
          <w:szCs w:val="18"/>
        </w:rPr>
        <w:t>le certificat médical initial indiquant la nature et le siège des lésions survenue le ……………</w:t>
      </w:r>
    </w:p>
    <w:p w:rsidR="00CB2D72" w:rsidRPr="00CB2D72" w:rsidRDefault="00CB2D72" w:rsidP="00CB2D72">
      <w:pPr>
        <w:pStyle w:val="Index1"/>
        <w:rPr>
          <w:i/>
          <w:sz w:val="18"/>
          <w:szCs w:val="18"/>
        </w:rPr>
      </w:pPr>
      <w:r w:rsidRPr="00CB2D72">
        <w:rPr>
          <w:i/>
          <w:color w:val="4DA0AD" w:themeColor="accent3" w:themeShade="BF"/>
          <w:sz w:val="18"/>
          <w:szCs w:val="18"/>
        </w:rPr>
        <w:t xml:space="preserve">(le cas échéant) </w:t>
      </w:r>
      <w:r w:rsidRPr="00CB2D72">
        <w:rPr>
          <w:i/>
          <w:sz w:val="18"/>
          <w:szCs w:val="18"/>
        </w:rPr>
        <w:t xml:space="preserve">Vu le certificat médical de prolongation au titre de …………………….. </w:t>
      </w:r>
      <w:r w:rsidRPr="00CB2D72">
        <w:rPr>
          <w:i/>
          <w:iCs/>
          <w:sz w:val="18"/>
          <w:szCs w:val="18"/>
        </w:rPr>
        <w:t>(l’accident ou la maladie professionnelle),</w:t>
      </w:r>
    </w:p>
    <w:p w:rsidR="00CB2D72" w:rsidRPr="00CB2D72" w:rsidRDefault="00CB2D72" w:rsidP="00CB2D72">
      <w:pPr>
        <w:pStyle w:val="Index1"/>
        <w:rPr>
          <w:i/>
          <w:sz w:val="18"/>
          <w:szCs w:val="18"/>
        </w:rPr>
      </w:pPr>
      <w:r w:rsidRPr="00CB2D72">
        <w:rPr>
          <w:i/>
          <w:color w:val="4DA0AD" w:themeColor="accent3" w:themeShade="BF"/>
          <w:sz w:val="18"/>
          <w:szCs w:val="18"/>
        </w:rPr>
        <w:t xml:space="preserve">(le cas échéant) </w:t>
      </w:r>
      <w:r w:rsidRPr="00CB2D72">
        <w:rPr>
          <w:i/>
          <w:sz w:val="18"/>
          <w:szCs w:val="18"/>
        </w:rPr>
        <w:t>Vu les résultats de l’enquête administrative,</w:t>
      </w:r>
    </w:p>
    <w:p w:rsidR="00CB2D72" w:rsidRPr="00CB2D72" w:rsidRDefault="00CB2D72" w:rsidP="00CB2D72">
      <w:pPr>
        <w:pStyle w:val="Index1"/>
        <w:rPr>
          <w:i/>
          <w:iCs/>
          <w:sz w:val="18"/>
          <w:szCs w:val="18"/>
        </w:rPr>
      </w:pPr>
      <w:r w:rsidRPr="00CB2D72">
        <w:rPr>
          <w:i/>
          <w:color w:val="4DA0AD" w:themeColor="accent3" w:themeShade="BF"/>
          <w:sz w:val="18"/>
          <w:szCs w:val="18"/>
        </w:rPr>
        <w:t xml:space="preserve">(le cas échéant) </w:t>
      </w:r>
      <w:r w:rsidRPr="00CB2D72">
        <w:rPr>
          <w:i/>
          <w:sz w:val="18"/>
          <w:szCs w:val="18"/>
        </w:rPr>
        <w:t>Vu l’expertise du médecin agréé en date du ……,</w:t>
      </w:r>
    </w:p>
    <w:p w:rsidR="00CB2D72" w:rsidRPr="00CB2D72" w:rsidRDefault="00CB2D72" w:rsidP="00CB2D72">
      <w:pPr>
        <w:pStyle w:val="Index1"/>
        <w:rPr>
          <w:i/>
          <w:sz w:val="18"/>
          <w:szCs w:val="18"/>
        </w:rPr>
      </w:pPr>
      <w:r w:rsidRPr="00CB2D72">
        <w:rPr>
          <w:i/>
          <w:color w:val="4DA0AD" w:themeColor="accent3" w:themeShade="BF"/>
          <w:sz w:val="18"/>
          <w:szCs w:val="18"/>
        </w:rPr>
        <w:t xml:space="preserve">(le cas échéant) </w:t>
      </w:r>
      <w:r w:rsidRPr="00CB2D72">
        <w:rPr>
          <w:i/>
          <w:sz w:val="18"/>
          <w:szCs w:val="18"/>
        </w:rPr>
        <w:t xml:space="preserve">Vu l'avis </w:t>
      </w:r>
      <w:r w:rsidRPr="00CB2D72">
        <w:rPr>
          <w:i/>
          <w:color w:val="4DA0AD" w:themeColor="accent3" w:themeShade="BF"/>
          <w:sz w:val="18"/>
          <w:szCs w:val="18"/>
        </w:rPr>
        <w:t xml:space="preserve">(favorable ou défavorable) </w:t>
      </w:r>
      <w:r w:rsidRPr="00CB2D72">
        <w:rPr>
          <w:i/>
          <w:sz w:val="18"/>
          <w:szCs w:val="18"/>
        </w:rPr>
        <w:t>de la Commission de Réforme en date du ………………….. à l'imputabilité au service de ……………</w:t>
      </w:r>
      <w:r w:rsidRPr="00CB2D72">
        <w:rPr>
          <w:i/>
          <w:iCs/>
          <w:sz w:val="18"/>
          <w:szCs w:val="18"/>
        </w:rPr>
        <w:t>de (l'accident de service, de trajet)</w:t>
      </w:r>
      <w:r w:rsidRPr="00CB2D72">
        <w:rPr>
          <w:i/>
          <w:sz w:val="18"/>
          <w:szCs w:val="18"/>
        </w:rPr>
        <w:t xml:space="preserve"> survenu le………………… ou de la maladie professionnelle constatée le……………….. considérant …………………..</w:t>
      </w:r>
      <w:r w:rsidRPr="00CB2D72">
        <w:rPr>
          <w:i/>
          <w:color w:val="4DA0AD" w:themeColor="accent3" w:themeShade="BF"/>
          <w:sz w:val="18"/>
          <w:szCs w:val="18"/>
        </w:rPr>
        <w:t>(reprendre la motivation de l’avis)</w:t>
      </w:r>
    </w:p>
    <w:p w:rsidR="00CB2D72" w:rsidRPr="00CB2D72" w:rsidRDefault="00CB2D72" w:rsidP="00CB2D72">
      <w:pPr>
        <w:pStyle w:val="Index1"/>
        <w:rPr>
          <w:i/>
          <w:sz w:val="18"/>
          <w:szCs w:val="18"/>
        </w:rPr>
      </w:pPr>
      <w:r w:rsidRPr="00CB2D72">
        <w:rPr>
          <w:i/>
          <w:color w:val="4DA0AD" w:themeColor="accent3" w:themeShade="BF"/>
          <w:sz w:val="18"/>
          <w:szCs w:val="18"/>
        </w:rPr>
        <w:t xml:space="preserve">(le cas échéant si l’agent a été placé en CITIS provisoire), </w:t>
      </w:r>
      <w:r w:rsidRPr="00CB2D72">
        <w:rPr>
          <w:i/>
          <w:sz w:val="18"/>
          <w:szCs w:val="18"/>
        </w:rPr>
        <w:t xml:space="preserve">Vu l’arrêté n°……….plaçant </w:t>
      </w:r>
      <w:r w:rsidRPr="00CB2D72">
        <w:rPr>
          <w:i/>
          <w:iCs/>
          <w:color w:val="4DA0AD" w:themeColor="accent3" w:themeShade="BF"/>
          <w:sz w:val="18"/>
          <w:szCs w:val="18"/>
        </w:rPr>
        <w:t>M./Mme</w:t>
      </w:r>
      <w:r w:rsidRPr="00CB2D72">
        <w:rPr>
          <w:i/>
          <w:iCs/>
          <w:sz w:val="18"/>
          <w:szCs w:val="18"/>
        </w:rPr>
        <w:t>………………</w:t>
      </w:r>
      <w:r w:rsidRPr="00CB2D72">
        <w:rPr>
          <w:i/>
          <w:sz w:val="18"/>
          <w:szCs w:val="18"/>
        </w:rPr>
        <w:t xml:space="preserve"> en congé pour invalidité temporaire imputable au service à titre conservatoire, </w:t>
      </w:r>
    </w:p>
    <w:p w:rsidR="00CB2D72" w:rsidRPr="00CB2D72" w:rsidRDefault="00CB2D72" w:rsidP="00CB2D72">
      <w:pPr>
        <w:pStyle w:val="Index1"/>
        <w:rPr>
          <w:i/>
          <w:sz w:val="18"/>
          <w:szCs w:val="18"/>
        </w:rPr>
      </w:pPr>
      <w:r w:rsidRPr="00CB2D72">
        <w:rPr>
          <w:i/>
          <w:color w:val="4DA0AD" w:themeColor="accent3" w:themeShade="BF"/>
          <w:sz w:val="18"/>
          <w:szCs w:val="18"/>
        </w:rPr>
        <w:t xml:space="preserve">(pour l’accident de service) </w:t>
      </w:r>
      <w:r w:rsidRPr="00CB2D72">
        <w:rPr>
          <w:i/>
          <w:sz w:val="18"/>
          <w:szCs w:val="18"/>
        </w:rPr>
        <w:t xml:space="preserve">Considérant que l’accident de service est survenu dans le temps et le lieu du service et à l’occasion de l’exercice des fonctions de </w:t>
      </w:r>
      <w:r w:rsidRPr="00CB2D72">
        <w:rPr>
          <w:i/>
          <w:iCs/>
          <w:color w:val="4DA0AD" w:themeColor="accent3" w:themeShade="BF"/>
          <w:sz w:val="18"/>
          <w:szCs w:val="18"/>
        </w:rPr>
        <w:t>M/Mme</w:t>
      </w:r>
      <w:r w:rsidRPr="00CB2D72">
        <w:rPr>
          <w:i/>
          <w:iCs/>
          <w:sz w:val="18"/>
          <w:szCs w:val="18"/>
        </w:rPr>
        <w:t>…………………..</w:t>
      </w:r>
      <w:r w:rsidRPr="00CB2D72">
        <w:rPr>
          <w:i/>
          <w:sz w:val="18"/>
          <w:szCs w:val="18"/>
        </w:rPr>
        <w:t xml:space="preserve"> ou d’une activité qui en constitue le prolongement,</w:t>
      </w:r>
    </w:p>
    <w:p w:rsidR="00CB2D72" w:rsidRPr="00CB2D72" w:rsidRDefault="00CB2D72" w:rsidP="00CB2D72">
      <w:pPr>
        <w:pStyle w:val="Index1"/>
        <w:rPr>
          <w:i/>
          <w:sz w:val="18"/>
          <w:szCs w:val="18"/>
        </w:rPr>
      </w:pPr>
      <w:r w:rsidRPr="00CB2D72">
        <w:rPr>
          <w:i/>
          <w:color w:val="4DA0AD" w:themeColor="accent3" w:themeShade="BF"/>
          <w:sz w:val="18"/>
          <w:szCs w:val="18"/>
        </w:rPr>
        <w:t xml:space="preserve">(pour l’accident de trajet) </w:t>
      </w:r>
      <w:r w:rsidRPr="00CB2D72">
        <w:rPr>
          <w:i/>
          <w:sz w:val="18"/>
          <w:szCs w:val="18"/>
        </w:rPr>
        <w:t xml:space="preserve">Considérant que l’accident de trajet s’est produit sur le parcours habituel entre le lieu où s’accomplit le service de </w:t>
      </w:r>
      <w:r w:rsidRPr="00CB2D72">
        <w:rPr>
          <w:i/>
          <w:iCs/>
          <w:color w:val="4DA0AD" w:themeColor="accent3" w:themeShade="BF"/>
          <w:sz w:val="18"/>
          <w:szCs w:val="18"/>
        </w:rPr>
        <w:t>M/Mme</w:t>
      </w:r>
      <w:r w:rsidRPr="00CB2D72">
        <w:rPr>
          <w:i/>
          <w:iCs/>
          <w:sz w:val="18"/>
          <w:szCs w:val="18"/>
        </w:rPr>
        <w:t>…………………..</w:t>
      </w:r>
      <w:r w:rsidRPr="00CB2D72">
        <w:rPr>
          <w:i/>
          <w:sz w:val="18"/>
          <w:szCs w:val="18"/>
        </w:rPr>
        <w:t xml:space="preserve"> et </w:t>
      </w:r>
      <w:r w:rsidRPr="00CB2D72">
        <w:rPr>
          <w:i/>
          <w:iCs/>
          <w:sz w:val="18"/>
          <w:szCs w:val="18"/>
        </w:rPr>
        <w:t xml:space="preserve">………………… </w:t>
      </w:r>
      <w:r w:rsidRPr="00CB2D72">
        <w:rPr>
          <w:i/>
          <w:iCs/>
          <w:color w:val="4DA0AD" w:themeColor="accent3" w:themeShade="BF"/>
          <w:sz w:val="18"/>
          <w:szCs w:val="18"/>
        </w:rPr>
        <w:t>(sa résidence habituelle ou son lieu de restauration)</w:t>
      </w:r>
      <w:r w:rsidRPr="00CB2D72">
        <w:rPr>
          <w:i/>
          <w:color w:val="4DA0AD" w:themeColor="accent3" w:themeShade="BF"/>
          <w:sz w:val="18"/>
          <w:szCs w:val="18"/>
        </w:rPr>
        <w:t xml:space="preserve"> </w:t>
      </w:r>
      <w:r w:rsidRPr="00CB2D72">
        <w:rPr>
          <w:i/>
          <w:sz w:val="18"/>
          <w:szCs w:val="18"/>
        </w:rPr>
        <w:t>et pendant la durée normale pour l’effectuer,</w:t>
      </w:r>
    </w:p>
    <w:p w:rsidR="00CB2D72" w:rsidRPr="00CB2D72" w:rsidRDefault="00CB2D72" w:rsidP="00CB2D72">
      <w:pPr>
        <w:pStyle w:val="Index1"/>
        <w:rPr>
          <w:i/>
          <w:sz w:val="18"/>
          <w:szCs w:val="18"/>
        </w:rPr>
      </w:pPr>
      <w:r w:rsidRPr="00CB2D72">
        <w:rPr>
          <w:i/>
          <w:iCs/>
          <w:color w:val="4DA0AD" w:themeColor="accent3" w:themeShade="BF"/>
          <w:sz w:val="18"/>
          <w:szCs w:val="18"/>
        </w:rPr>
        <w:t>(pour la maladie professionnelle conditions tableau remplies)</w:t>
      </w:r>
      <w:r w:rsidRPr="00CB2D72">
        <w:rPr>
          <w:i/>
          <w:color w:val="4DA0AD" w:themeColor="accent3" w:themeShade="BF"/>
          <w:sz w:val="18"/>
          <w:szCs w:val="18"/>
        </w:rPr>
        <w:t xml:space="preserve"> </w:t>
      </w:r>
      <w:r w:rsidRPr="00CB2D72">
        <w:rPr>
          <w:i/>
          <w:sz w:val="18"/>
          <w:szCs w:val="18"/>
        </w:rPr>
        <w:t xml:space="preserve">Considérant que la maladie professionnelle déclarée par </w:t>
      </w:r>
      <w:r w:rsidRPr="00CB2D72">
        <w:rPr>
          <w:i/>
          <w:iCs/>
          <w:color w:val="4DA0AD" w:themeColor="accent3" w:themeShade="BF"/>
          <w:sz w:val="18"/>
          <w:szCs w:val="18"/>
        </w:rPr>
        <w:t>M/Mme</w:t>
      </w:r>
      <w:r w:rsidRPr="00CB2D72">
        <w:rPr>
          <w:i/>
          <w:color w:val="4DA0AD" w:themeColor="accent3" w:themeShade="BF"/>
          <w:sz w:val="18"/>
          <w:szCs w:val="18"/>
        </w:rPr>
        <w:t xml:space="preserve"> </w:t>
      </w:r>
      <w:r w:rsidRPr="00CB2D72">
        <w:rPr>
          <w:i/>
          <w:sz w:val="18"/>
          <w:szCs w:val="18"/>
        </w:rPr>
        <w:t xml:space="preserve">………….. a été contractée dans l’exercice ou à l’occasion de l’exercice de ses fonctions et est désignée par les tableaux de maladies professionnelles mentionnés aux articles L.461-1 et suivants </w:t>
      </w:r>
      <w:r w:rsidR="00777BA6">
        <w:rPr>
          <w:i/>
          <w:sz w:val="18"/>
          <w:szCs w:val="18"/>
        </w:rPr>
        <w:t xml:space="preserve">du Code de la sécurité sociale </w:t>
      </w:r>
      <w:r w:rsidRPr="00CB2D72">
        <w:rPr>
          <w:i/>
          <w:sz w:val="18"/>
          <w:szCs w:val="18"/>
        </w:rPr>
        <w:t xml:space="preserve">dans les conditions mentionnées à ce tableau, </w:t>
      </w:r>
    </w:p>
    <w:p w:rsidR="00CB2D72" w:rsidRPr="00CB2D72" w:rsidRDefault="00CB2D72" w:rsidP="00CB2D72">
      <w:pPr>
        <w:pStyle w:val="Index1"/>
        <w:rPr>
          <w:i/>
          <w:sz w:val="18"/>
          <w:szCs w:val="18"/>
        </w:rPr>
      </w:pPr>
      <w:r w:rsidRPr="00CB2D72">
        <w:rPr>
          <w:i/>
          <w:color w:val="4DA0AD" w:themeColor="accent3" w:themeShade="BF"/>
          <w:sz w:val="18"/>
          <w:szCs w:val="18"/>
        </w:rPr>
        <w:t xml:space="preserve">(pour la maladie professionnelle conditions partiellement remplies dans le tableau) </w:t>
      </w:r>
      <w:r w:rsidRPr="00CB2D72">
        <w:rPr>
          <w:i/>
          <w:sz w:val="18"/>
          <w:szCs w:val="18"/>
        </w:rPr>
        <w:t xml:space="preserve">Considérant que la maladie professionnelle déclarée par </w:t>
      </w:r>
      <w:r w:rsidRPr="00CB2D72">
        <w:rPr>
          <w:i/>
          <w:iCs/>
          <w:color w:val="4DA0AD" w:themeColor="accent3" w:themeShade="BF"/>
          <w:sz w:val="18"/>
          <w:szCs w:val="18"/>
        </w:rPr>
        <w:t>M/Mme</w:t>
      </w:r>
      <w:r w:rsidRPr="00CB2D72">
        <w:rPr>
          <w:i/>
          <w:color w:val="4DA0AD" w:themeColor="accent3" w:themeShade="BF"/>
          <w:sz w:val="18"/>
          <w:szCs w:val="18"/>
        </w:rPr>
        <w:t xml:space="preserve"> </w:t>
      </w:r>
      <w:r w:rsidRPr="00CB2D72">
        <w:rPr>
          <w:i/>
          <w:sz w:val="18"/>
          <w:szCs w:val="18"/>
        </w:rPr>
        <w:t>………….. ne remplit que partiellement les conditions des tableaux de maladies professionnelles mentionnées aux articles L.461-1</w:t>
      </w:r>
      <w:r w:rsidR="00777BA6">
        <w:rPr>
          <w:i/>
          <w:sz w:val="18"/>
          <w:szCs w:val="18"/>
        </w:rPr>
        <w:t xml:space="preserve"> et suivants du Code de la sécurité sociale</w:t>
      </w:r>
      <w:r w:rsidRPr="00CB2D72">
        <w:rPr>
          <w:i/>
          <w:sz w:val="18"/>
          <w:szCs w:val="18"/>
        </w:rPr>
        <w:t xml:space="preserve"> mais qu’il est établi qu’elle est directement causée par l’exercice des fonctions exercées, </w:t>
      </w:r>
    </w:p>
    <w:p w:rsidR="00CB2D72" w:rsidRPr="00CB2D72" w:rsidRDefault="00CB2D72" w:rsidP="00CB2D72">
      <w:pPr>
        <w:pStyle w:val="Index1"/>
        <w:rPr>
          <w:i/>
          <w:sz w:val="18"/>
          <w:szCs w:val="18"/>
        </w:rPr>
      </w:pPr>
      <w:r w:rsidRPr="00CB2D72">
        <w:rPr>
          <w:i/>
          <w:color w:val="4DA0AD" w:themeColor="accent3" w:themeShade="BF"/>
          <w:sz w:val="18"/>
          <w:szCs w:val="18"/>
        </w:rPr>
        <w:t xml:space="preserve">(pour la maladie professionnelle hors tableau) </w:t>
      </w:r>
      <w:r w:rsidRPr="00CB2D72">
        <w:rPr>
          <w:i/>
          <w:sz w:val="18"/>
          <w:szCs w:val="18"/>
        </w:rPr>
        <w:t xml:space="preserve">Considérant que la maladie professionnelle déclarée par </w:t>
      </w:r>
      <w:r w:rsidRPr="00CB2D72">
        <w:rPr>
          <w:i/>
          <w:iCs/>
          <w:color w:val="4DA0AD" w:themeColor="accent3" w:themeShade="BF"/>
          <w:sz w:val="18"/>
          <w:szCs w:val="18"/>
        </w:rPr>
        <w:t>M/Mme</w:t>
      </w:r>
      <w:r w:rsidRPr="00CB2D72">
        <w:rPr>
          <w:i/>
          <w:color w:val="4DA0AD" w:themeColor="accent3" w:themeShade="BF"/>
          <w:sz w:val="18"/>
          <w:szCs w:val="18"/>
        </w:rPr>
        <w:t xml:space="preserve"> </w:t>
      </w:r>
      <w:r w:rsidRPr="00CB2D72">
        <w:rPr>
          <w:i/>
          <w:sz w:val="18"/>
          <w:szCs w:val="18"/>
        </w:rPr>
        <w:t>………….. est une maladie non désignée dans les tableaux de maladies professionnelles mentionnées aux articles L</w:t>
      </w:r>
      <w:r>
        <w:rPr>
          <w:i/>
          <w:sz w:val="18"/>
          <w:szCs w:val="18"/>
        </w:rPr>
        <w:t>.</w:t>
      </w:r>
      <w:r w:rsidRPr="00CB2D72">
        <w:rPr>
          <w:i/>
          <w:sz w:val="18"/>
          <w:szCs w:val="18"/>
        </w:rPr>
        <w:t>461-1 et suivants du code de la sécurité sociale mais qu’il est établi qu’elle est essentiellement et directement causée par l’exercice des fonctions,</w:t>
      </w:r>
    </w:p>
    <w:p w:rsidR="00CB2D72" w:rsidRPr="00CB2D72" w:rsidRDefault="00CB2D72" w:rsidP="00CB2D72">
      <w:pPr>
        <w:pStyle w:val="Index1"/>
        <w:rPr>
          <w:i/>
          <w:sz w:val="18"/>
          <w:szCs w:val="18"/>
        </w:rPr>
      </w:pPr>
      <w:r w:rsidRPr="00CB2D72">
        <w:rPr>
          <w:i/>
          <w:color w:val="4DA0AD" w:themeColor="accent3" w:themeShade="BF"/>
          <w:sz w:val="18"/>
          <w:szCs w:val="18"/>
        </w:rPr>
        <w:t xml:space="preserve">(pour la maladie professionnelle hors tableau) </w:t>
      </w:r>
      <w:r w:rsidRPr="00CB2D72">
        <w:rPr>
          <w:i/>
          <w:sz w:val="18"/>
          <w:szCs w:val="18"/>
        </w:rPr>
        <w:t>Considérant le taux d’IPP fixé par la CDR évalué à plus de 25%,</w:t>
      </w:r>
    </w:p>
    <w:p w:rsidR="00CB2D72" w:rsidRPr="00CB2D72" w:rsidRDefault="00CB2D72" w:rsidP="00CB2D72">
      <w:pPr>
        <w:pStyle w:val="Index1"/>
        <w:rPr>
          <w:i/>
          <w:sz w:val="18"/>
          <w:szCs w:val="18"/>
        </w:rPr>
      </w:pPr>
      <w:r w:rsidRPr="00CB2D72">
        <w:rPr>
          <w:i/>
          <w:sz w:val="18"/>
          <w:szCs w:val="18"/>
        </w:rPr>
        <w:t xml:space="preserve"> </w:t>
      </w:r>
    </w:p>
    <w:p w:rsidR="005B4A83" w:rsidRPr="005B4A83" w:rsidRDefault="005B4A83" w:rsidP="005B4A83">
      <w:pPr>
        <w:pStyle w:val="Index1"/>
        <w:rPr>
          <w:i/>
          <w:sz w:val="18"/>
          <w:szCs w:val="18"/>
        </w:rPr>
      </w:pPr>
      <w:r w:rsidRPr="005B4A83">
        <w:rPr>
          <w:i/>
          <w:sz w:val="18"/>
          <w:szCs w:val="18"/>
        </w:rPr>
        <w:t>,</w:t>
      </w:r>
    </w:p>
    <w:p w:rsidR="00EC2E9B" w:rsidRPr="00EC2E9B" w:rsidRDefault="00EC2E9B" w:rsidP="00EC2E9B">
      <w:pPr>
        <w:pStyle w:val="Index1"/>
        <w:rPr>
          <w:i/>
          <w:sz w:val="18"/>
          <w:szCs w:val="18"/>
        </w:rPr>
      </w:pPr>
    </w:p>
    <w:p w:rsidR="005A6DE4" w:rsidRPr="00B57D8D" w:rsidRDefault="005A6DE4" w:rsidP="00B57D8D">
      <w:pPr>
        <w:pStyle w:val="Index1"/>
        <w:rPr>
          <w:i/>
          <w:sz w:val="18"/>
          <w:szCs w:val="18"/>
        </w:rPr>
      </w:pPr>
      <w:r w:rsidRPr="00B57D8D">
        <w:rPr>
          <w:i/>
          <w:sz w:val="18"/>
          <w:szCs w:val="18"/>
        </w:rPr>
        <w:t>arrête :</w:t>
      </w:r>
    </w:p>
    <w:p w:rsidR="00CB2D72" w:rsidRPr="00CB2D72" w:rsidRDefault="00CB2D72" w:rsidP="00CB2D7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CB2D72" w:rsidRPr="00CB2D72" w:rsidRDefault="00CB2D72" w:rsidP="00CB2D72">
      <w:pPr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  <w:r w:rsidRPr="00CB2D72"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  <w:t>Article 1 :</w:t>
      </w:r>
    </w:p>
    <w:p w:rsidR="00CB2D72" w:rsidRPr="00CB2D72" w:rsidRDefault="00CB2D72" w:rsidP="00CB2D7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CB2D72">
        <w:rPr>
          <w:rFonts w:ascii="Arial" w:eastAsia="Calibri" w:hAnsi="Arial" w:cs="Arial"/>
          <w:color w:val="000000"/>
          <w:sz w:val="20"/>
          <w:szCs w:val="20"/>
        </w:rPr>
        <w:t xml:space="preserve">L’accident survenu à </w:t>
      </w:r>
      <w:r w:rsidRPr="00CB2D72">
        <w:rPr>
          <w:rFonts w:ascii="Arial" w:eastAsia="Calibri" w:hAnsi="Arial" w:cs="Arial"/>
          <w:i/>
          <w:iCs/>
          <w:color w:val="4DA0AD" w:themeColor="accent3" w:themeShade="BF"/>
          <w:sz w:val="20"/>
          <w:szCs w:val="20"/>
        </w:rPr>
        <w:t>M/Mme</w:t>
      </w:r>
      <w:r w:rsidRPr="00CB2D72">
        <w:rPr>
          <w:rFonts w:ascii="Arial" w:eastAsia="Calibri" w:hAnsi="Arial" w:cs="Arial"/>
          <w:color w:val="4DA0AD" w:themeColor="accent3" w:themeShade="BF"/>
          <w:sz w:val="20"/>
          <w:szCs w:val="20"/>
        </w:rPr>
        <w:t xml:space="preserve"> </w:t>
      </w:r>
      <w:r w:rsidRPr="00CB2D72">
        <w:rPr>
          <w:rFonts w:ascii="Arial" w:eastAsia="Calibri" w:hAnsi="Arial" w:cs="Arial"/>
          <w:i/>
          <w:iCs/>
          <w:color w:val="9BBB59"/>
          <w:sz w:val="20"/>
          <w:szCs w:val="20"/>
        </w:rPr>
        <w:t xml:space="preserve">…………….…. </w:t>
      </w:r>
      <w:r w:rsidRPr="00CB2D72">
        <w:rPr>
          <w:rFonts w:ascii="Arial" w:eastAsia="Calibri" w:hAnsi="Arial" w:cs="Arial"/>
          <w:i/>
          <w:iCs/>
          <w:color w:val="4DA0AD" w:themeColor="accent3" w:themeShade="BF"/>
          <w:sz w:val="20"/>
          <w:szCs w:val="20"/>
        </w:rPr>
        <w:t>(grade</w:t>
      </w:r>
      <w:r w:rsidRPr="00CB2D72">
        <w:rPr>
          <w:rFonts w:ascii="Arial" w:eastAsia="Calibri" w:hAnsi="Arial" w:cs="Arial"/>
          <w:color w:val="4DA0AD" w:themeColor="accent3" w:themeShade="BF"/>
          <w:sz w:val="20"/>
          <w:szCs w:val="20"/>
        </w:rPr>
        <w:t xml:space="preserve">), </w:t>
      </w:r>
      <w:r w:rsidRPr="00CB2D72">
        <w:rPr>
          <w:rFonts w:ascii="Arial" w:eastAsia="Calibri" w:hAnsi="Arial" w:cs="Arial"/>
          <w:color w:val="000000"/>
          <w:sz w:val="20"/>
          <w:szCs w:val="20"/>
        </w:rPr>
        <w:t xml:space="preserve">est reconnu imputable au service à compter du ……………………… </w:t>
      </w:r>
    </w:p>
    <w:p w:rsidR="00CB2D72" w:rsidRPr="00CB2D72" w:rsidRDefault="00CB2D72" w:rsidP="00CB2D7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CB2D72">
        <w:rPr>
          <w:rFonts w:ascii="Arial" w:eastAsia="Calibri" w:hAnsi="Arial" w:cs="Arial"/>
          <w:color w:val="000000"/>
          <w:sz w:val="20"/>
          <w:szCs w:val="20"/>
        </w:rPr>
        <w:t>ou</w:t>
      </w:r>
    </w:p>
    <w:p w:rsidR="00CB2D72" w:rsidRPr="00CB2D72" w:rsidRDefault="00CB2D72" w:rsidP="00CB2D7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CB2D72">
        <w:rPr>
          <w:rFonts w:ascii="Arial" w:eastAsia="Calibri" w:hAnsi="Arial" w:cs="Arial"/>
          <w:color w:val="000000"/>
          <w:sz w:val="20"/>
          <w:szCs w:val="20"/>
        </w:rPr>
        <w:t xml:space="preserve">La maladie professionnelle déclarée par </w:t>
      </w:r>
      <w:r w:rsidRPr="00CB2D72">
        <w:rPr>
          <w:rFonts w:ascii="Arial" w:eastAsia="Calibri" w:hAnsi="Arial" w:cs="Arial"/>
          <w:i/>
          <w:iCs/>
          <w:color w:val="4DA0AD" w:themeColor="accent3" w:themeShade="BF"/>
          <w:sz w:val="20"/>
          <w:szCs w:val="20"/>
        </w:rPr>
        <w:t>M/Mme</w:t>
      </w:r>
      <w:r w:rsidRPr="00CB2D72">
        <w:rPr>
          <w:rFonts w:ascii="Arial" w:eastAsia="Calibri" w:hAnsi="Arial" w:cs="Arial"/>
          <w:color w:val="4DA0AD" w:themeColor="accent3" w:themeShade="BF"/>
          <w:sz w:val="20"/>
          <w:szCs w:val="20"/>
        </w:rPr>
        <w:t xml:space="preserve"> </w:t>
      </w:r>
      <w:r w:rsidRPr="00CB2D72">
        <w:rPr>
          <w:rFonts w:ascii="Arial" w:eastAsia="Calibri" w:hAnsi="Arial" w:cs="Arial"/>
          <w:i/>
          <w:iCs/>
          <w:color w:val="4DA0AD" w:themeColor="accent3" w:themeShade="BF"/>
          <w:sz w:val="20"/>
          <w:szCs w:val="20"/>
        </w:rPr>
        <w:t>…... (grade</w:t>
      </w:r>
      <w:r w:rsidRPr="00CB2D72">
        <w:rPr>
          <w:rFonts w:ascii="Arial" w:eastAsia="Calibri" w:hAnsi="Arial" w:cs="Arial"/>
          <w:color w:val="4DA0AD" w:themeColor="accent3" w:themeShade="BF"/>
          <w:sz w:val="20"/>
          <w:szCs w:val="20"/>
        </w:rPr>
        <w:t xml:space="preserve">) </w:t>
      </w:r>
      <w:r w:rsidRPr="00CB2D72">
        <w:rPr>
          <w:rFonts w:ascii="Arial" w:eastAsia="Calibri" w:hAnsi="Arial" w:cs="Arial"/>
          <w:color w:val="000000"/>
          <w:sz w:val="20"/>
          <w:szCs w:val="20"/>
        </w:rPr>
        <w:t xml:space="preserve">est reconnue imputable au service à compter du </w:t>
      </w:r>
      <w:r w:rsidRPr="00CB2D72">
        <w:rPr>
          <w:rFonts w:ascii="Arial" w:eastAsia="Calibri" w:hAnsi="Arial" w:cs="Arial"/>
          <w:color w:val="9BBB59"/>
          <w:sz w:val="20"/>
          <w:szCs w:val="20"/>
        </w:rPr>
        <w:t>…………….</w:t>
      </w:r>
    </w:p>
    <w:p w:rsidR="00CB2D72" w:rsidRPr="00CB2D72" w:rsidRDefault="00CB2D72" w:rsidP="00CB2D7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CB2D72" w:rsidRPr="00CB2D72" w:rsidRDefault="00CB2D72" w:rsidP="00CB2D7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CB2D72" w:rsidRPr="00CB2D72" w:rsidRDefault="00CB2D72" w:rsidP="00CB2D72">
      <w:pPr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  <w:r w:rsidRPr="00CB2D72"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  <w:t>Article 2 :</w:t>
      </w:r>
    </w:p>
    <w:p w:rsidR="00CB2D72" w:rsidRPr="00CB2D72" w:rsidRDefault="00CB2D72" w:rsidP="00CB2D7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CB2D72">
        <w:rPr>
          <w:rFonts w:ascii="Arial" w:eastAsia="Calibri" w:hAnsi="Arial" w:cs="Arial"/>
          <w:i/>
          <w:iCs/>
          <w:color w:val="4DA0AD" w:themeColor="accent3" w:themeShade="BF"/>
          <w:sz w:val="20"/>
          <w:szCs w:val="20"/>
        </w:rPr>
        <w:t xml:space="preserve">M/Mme.........................., (nom de jeune fille) </w:t>
      </w:r>
      <w:r w:rsidRPr="00CB2D72">
        <w:rPr>
          <w:rFonts w:ascii="Arial" w:eastAsia="Calibri" w:hAnsi="Arial" w:cs="Arial"/>
          <w:i/>
          <w:iCs/>
          <w:color w:val="9BBB59"/>
          <w:sz w:val="20"/>
          <w:szCs w:val="20"/>
        </w:rPr>
        <w:t>............................,</w:t>
      </w:r>
      <w:r w:rsidRPr="00CB2D72">
        <w:rPr>
          <w:rFonts w:ascii="Arial" w:eastAsia="Calibri" w:hAnsi="Arial" w:cs="Arial"/>
          <w:color w:val="9BBB59"/>
          <w:sz w:val="20"/>
          <w:szCs w:val="20"/>
        </w:rPr>
        <w:t xml:space="preserve"> </w:t>
      </w:r>
      <w:r w:rsidRPr="00CB2D72">
        <w:rPr>
          <w:rFonts w:ascii="Arial" w:eastAsia="Calibri" w:hAnsi="Arial" w:cs="Arial"/>
          <w:color w:val="000000"/>
          <w:sz w:val="20"/>
          <w:szCs w:val="20"/>
        </w:rPr>
        <w:t>est placé</w:t>
      </w:r>
      <w:r w:rsidRPr="00CB2D72">
        <w:rPr>
          <w:rFonts w:ascii="Arial" w:eastAsia="Calibri" w:hAnsi="Arial" w:cs="Arial"/>
          <w:color w:val="4DA0AD" w:themeColor="accent3" w:themeShade="BF"/>
          <w:sz w:val="20"/>
          <w:szCs w:val="20"/>
        </w:rPr>
        <w:t xml:space="preserve">(e) </w:t>
      </w:r>
      <w:r w:rsidRPr="00CB2D72">
        <w:rPr>
          <w:rFonts w:ascii="Arial" w:eastAsia="Calibri" w:hAnsi="Arial" w:cs="Arial"/>
          <w:color w:val="000000"/>
          <w:sz w:val="20"/>
          <w:szCs w:val="20"/>
        </w:rPr>
        <w:t>en congé pour invalidité temporaire imputable au service du</w:t>
      </w:r>
      <w:r w:rsidRPr="00CB2D72">
        <w:rPr>
          <w:rFonts w:ascii="Arial" w:eastAsia="Calibri" w:hAnsi="Arial" w:cs="Arial"/>
          <w:i/>
          <w:iCs/>
          <w:color w:val="9BBB59"/>
          <w:sz w:val="20"/>
          <w:szCs w:val="20"/>
        </w:rPr>
        <w:t>....................</w:t>
      </w:r>
      <w:r w:rsidRPr="00CB2D72">
        <w:rPr>
          <w:rFonts w:ascii="Arial" w:eastAsia="Calibri" w:hAnsi="Arial" w:cs="Arial"/>
          <w:i/>
          <w:iCs/>
          <w:color w:val="4DA0AD" w:themeColor="accent3" w:themeShade="BF"/>
          <w:sz w:val="20"/>
          <w:szCs w:val="20"/>
        </w:rPr>
        <w:t>au</w:t>
      </w:r>
      <w:r w:rsidRPr="00CB2D72">
        <w:rPr>
          <w:rFonts w:ascii="Arial" w:eastAsia="Calibri" w:hAnsi="Arial" w:cs="Arial"/>
          <w:i/>
          <w:iCs/>
          <w:color w:val="9BBB59"/>
          <w:sz w:val="20"/>
          <w:szCs w:val="20"/>
        </w:rPr>
        <w:t>......................</w:t>
      </w:r>
    </w:p>
    <w:p w:rsidR="00CB2D72" w:rsidRPr="00CB2D72" w:rsidRDefault="00CB2D72" w:rsidP="00CB2D7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CB2D72" w:rsidRPr="00CB2D72" w:rsidRDefault="00CB2D72" w:rsidP="00CB2D7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CB2D72" w:rsidRPr="00CB2D72" w:rsidRDefault="00CB2D72" w:rsidP="00CB2D72">
      <w:pPr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  <w:r w:rsidRPr="00CB2D72"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  <w:t>Article 3 :</w:t>
      </w:r>
    </w:p>
    <w:p w:rsidR="00CB2D72" w:rsidRPr="00CB2D72" w:rsidRDefault="00CB2D72" w:rsidP="00CB2D7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CB2D72">
        <w:rPr>
          <w:rFonts w:ascii="Arial" w:eastAsia="Calibri" w:hAnsi="Arial" w:cs="Arial"/>
          <w:color w:val="000000"/>
          <w:sz w:val="20"/>
          <w:szCs w:val="20"/>
        </w:rPr>
        <w:t xml:space="preserve">Pendant la durée du congé, </w:t>
      </w:r>
      <w:r w:rsidRPr="00CB2D72">
        <w:rPr>
          <w:rFonts w:ascii="Arial" w:eastAsia="Calibri" w:hAnsi="Arial" w:cs="Arial"/>
          <w:i/>
          <w:iCs/>
          <w:color w:val="4DA0AD" w:themeColor="accent3" w:themeShade="BF"/>
          <w:sz w:val="20"/>
          <w:szCs w:val="20"/>
        </w:rPr>
        <w:t>M/Mme</w:t>
      </w:r>
      <w:r w:rsidRPr="00CB2D72">
        <w:rPr>
          <w:rFonts w:ascii="Arial" w:eastAsia="Calibri" w:hAnsi="Arial" w:cs="Arial"/>
          <w:color w:val="000000"/>
          <w:sz w:val="20"/>
          <w:szCs w:val="20"/>
        </w:rPr>
        <w:t xml:space="preserve">......................................................................... conserve l'intégralité de son traitement, les avantages familiaux et selon le cas l’indemnité de résidence. </w:t>
      </w:r>
    </w:p>
    <w:p w:rsidR="00CB2D72" w:rsidRPr="00CB2D72" w:rsidRDefault="00CB2D72" w:rsidP="00CB2D7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CB2D72" w:rsidRPr="00CB2D72" w:rsidRDefault="00CB2D72" w:rsidP="00CB2D7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CB2D72" w:rsidRPr="00CB2D72" w:rsidRDefault="00CB2D72" w:rsidP="00CB2D72">
      <w:pPr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  <w:r w:rsidRPr="00CB2D72"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  <w:t>Article 4 :</w:t>
      </w:r>
    </w:p>
    <w:p w:rsidR="00CB2D72" w:rsidRPr="00CB2D72" w:rsidRDefault="00CB2D72" w:rsidP="00CB2D7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CB2D72">
        <w:rPr>
          <w:rFonts w:ascii="Arial" w:eastAsia="Calibri" w:hAnsi="Arial" w:cs="Arial"/>
          <w:color w:val="000000"/>
          <w:sz w:val="20"/>
          <w:szCs w:val="20"/>
        </w:rPr>
        <w:t xml:space="preserve">La collectivité prend en charge le remboursement des honoraires médicaux et des frais directement entraînés par </w:t>
      </w:r>
      <w:r w:rsidRPr="00CB2D72">
        <w:rPr>
          <w:rFonts w:ascii="Arial" w:eastAsia="Calibri" w:hAnsi="Arial" w:cs="Arial"/>
          <w:i/>
          <w:iCs/>
          <w:color w:val="4DA0AD" w:themeColor="accent3" w:themeShade="BF"/>
          <w:sz w:val="20"/>
          <w:szCs w:val="20"/>
        </w:rPr>
        <w:t>…………………..(l’accident de service, l’accident de trajet ou la maladie professionnelle) (selon l’utilité médicale)</w:t>
      </w:r>
      <w:r w:rsidRPr="00CB2D72">
        <w:rPr>
          <w:rFonts w:ascii="Arial" w:eastAsia="Calibri" w:hAnsi="Arial" w:cs="Arial"/>
          <w:color w:val="4DA0AD" w:themeColor="accent3" w:themeShade="BF"/>
          <w:sz w:val="20"/>
          <w:szCs w:val="20"/>
        </w:rPr>
        <w:t xml:space="preserve"> </w:t>
      </w:r>
      <w:r w:rsidRPr="00CB2D72">
        <w:rPr>
          <w:rFonts w:ascii="Arial" w:eastAsia="Calibri" w:hAnsi="Arial" w:cs="Arial"/>
          <w:color w:val="000000"/>
          <w:sz w:val="20"/>
          <w:szCs w:val="20"/>
        </w:rPr>
        <w:t xml:space="preserve">ou les frais et soins directement liés au traitement des conséquences sur l’état de santé de l’agent lorsqu’il est rattaché </w:t>
      </w:r>
      <w:r w:rsidRPr="00CB2D72">
        <w:rPr>
          <w:rFonts w:ascii="Arial" w:eastAsia="Calibri" w:hAnsi="Arial" w:cs="Arial"/>
          <w:color w:val="4DA0AD" w:themeColor="accent3" w:themeShade="BF"/>
          <w:sz w:val="20"/>
          <w:szCs w:val="20"/>
        </w:rPr>
        <w:t>(de l’accident ou de la maladie).</w:t>
      </w:r>
    </w:p>
    <w:p w:rsidR="00CB2D72" w:rsidRPr="00CB2D72" w:rsidRDefault="00CB2D72" w:rsidP="00CB2D7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CB2D72" w:rsidRPr="00CB2D72" w:rsidRDefault="00CB2D72" w:rsidP="00CB2D7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CB2D72" w:rsidRPr="00CB2D72" w:rsidRDefault="00CB2D72" w:rsidP="00CB2D72">
      <w:pPr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  <w:r w:rsidRPr="00CB2D72"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  <w:t>Article 5 :</w:t>
      </w:r>
    </w:p>
    <w:p w:rsidR="00CB2D72" w:rsidRPr="00CB2D72" w:rsidRDefault="00CB2D72" w:rsidP="00CB2D72">
      <w:pPr>
        <w:spacing w:after="0" w:line="240" w:lineRule="auto"/>
        <w:rPr>
          <w:rFonts w:ascii="Arial" w:eastAsia="Calibri" w:hAnsi="Arial" w:cs="Arial"/>
          <w:color w:val="4DA0AD" w:themeColor="accent3" w:themeShade="BF"/>
          <w:sz w:val="20"/>
          <w:szCs w:val="20"/>
        </w:rPr>
      </w:pPr>
      <w:r w:rsidRPr="00CB2D72">
        <w:rPr>
          <w:rFonts w:ascii="Arial" w:eastAsia="Calibri" w:hAnsi="Arial" w:cs="Arial"/>
          <w:color w:val="000000"/>
          <w:sz w:val="20"/>
          <w:szCs w:val="20"/>
        </w:rPr>
        <w:t>Le Directeur Général est chargé de l'exécution du présent arrêté qui sera notifié à l'intéressé</w:t>
      </w:r>
      <w:r w:rsidRPr="00CB2D72">
        <w:rPr>
          <w:rFonts w:ascii="Arial" w:eastAsia="Calibri" w:hAnsi="Arial" w:cs="Arial"/>
          <w:i/>
          <w:iCs/>
          <w:color w:val="4DA0AD" w:themeColor="accent3" w:themeShade="BF"/>
          <w:sz w:val="20"/>
          <w:szCs w:val="20"/>
        </w:rPr>
        <w:t>(e).</w:t>
      </w:r>
    </w:p>
    <w:p w:rsidR="00CB2D72" w:rsidRPr="00CB2D72" w:rsidRDefault="00CB2D72" w:rsidP="00CB2D72">
      <w:pPr>
        <w:tabs>
          <w:tab w:val="left" w:pos="2268"/>
          <w:tab w:val="left" w:pos="5670"/>
        </w:tabs>
        <w:spacing w:after="0" w:line="240" w:lineRule="auto"/>
        <w:ind w:right="425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CB2D72" w:rsidRPr="00CB2D72" w:rsidRDefault="00CB2D72" w:rsidP="00CB2D72">
      <w:pPr>
        <w:tabs>
          <w:tab w:val="left" w:pos="2268"/>
          <w:tab w:val="left" w:pos="5670"/>
        </w:tabs>
        <w:spacing w:after="0" w:line="240" w:lineRule="auto"/>
        <w:ind w:right="425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CB2D72" w:rsidRPr="00CB2D72" w:rsidRDefault="00CB2D72" w:rsidP="00CB2D72">
      <w:pPr>
        <w:tabs>
          <w:tab w:val="left" w:pos="2268"/>
          <w:tab w:val="left" w:pos="5670"/>
        </w:tabs>
        <w:spacing w:after="40" w:line="220" w:lineRule="exact"/>
        <w:ind w:right="42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CB2D72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Ampliation adressée au</w:t>
      </w:r>
      <w:r w:rsidRPr="00CB2D72">
        <w:rPr>
          <w:rFonts w:ascii="Arial" w:eastAsia="Times New Roman" w:hAnsi="Arial" w:cs="Arial"/>
          <w:sz w:val="20"/>
          <w:szCs w:val="20"/>
          <w:lang w:eastAsia="fr-FR"/>
        </w:rPr>
        <w:t xml:space="preserve"> :</w:t>
      </w:r>
    </w:p>
    <w:p w:rsidR="00CB2D72" w:rsidRPr="00CB2D72" w:rsidRDefault="00CB2D72" w:rsidP="00CB2D72">
      <w:pPr>
        <w:tabs>
          <w:tab w:val="left" w:pos="2268"/>
          <w:tab w:val="left" w:pos="5670"/>
        </w:tabs>
        <w:spacing w:after="0" w:line="200" w:lineRule="exact"/>
        <w:ind w:right="42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CB2D72">
        <w:rPr>
          <w:rFonts w:ascii="Arial" w:eastAsia="Times New Roman" w:hAnsi="Arial" w:cs="Arial"/>
          <w:sz w:val="20"/>
          <w:szCs w:val="20"/>
          <w:lang w:eastAsia="fr-FR"/>
        </w:rPr>
        <w:t>- Président du Centre de Gestion</w:t>
      </w:r>
    </w:p>
    <w:p w:rsidR="00CB2D72" w:rsidRPr="00CB2D72" w:rsidRDefault="00CB2D72" w:rsidP="00CB2D72">
      <w:pPr>
        <w:tabs>
          <w:tab w:val="left" w:pos="2268"/>
          <w:tab w:val="left" w:pos="5670"/>
        </w:tabs>
        <w:spacing w:after="0" w:line="200" w:lineRule="exact"/>
        <w:ind w:right="42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CB2D72">
        <w:rPr>
          <w:rFonts w:ascii="Arial" w:eastAsia="Times New Roman" w:hAnsi="Arial" w:cs="Arial"/>
          <w:sz w:val="20"/>
          <w:szCs w:val="20"/>
          <w:lang w:eastAsia="fr-FR"/>
        </w:rPr>
        <w:t>- Comptable de la collectivité</w:t>
      </w:r>
    </w:p>
    <w:p w:rsidR="00CB2D72" w:rsidRPr="00CB2D72" w:rsidRDefault="00CB2D72" w:rsidP="00CB2D72">
      <w:pPr>
        <w:tabs>
          <w:tab w:val="left" w:pos="2268"/>
          <w:tab w:val="left" w:pos="5670"/>
        </w:tabs>
        <w:spacing w:after="0" w:line="200" w:lineRule="exact"/>
        <w:ind w:left="2552" w:right="424"/>
        <w:jc w:val="both"/>
        <w:rPr>
          <w:rFonts w:ascii="Arial" w:eastAsia="Times New Roman" w:hAnsi="Arial" w:cs="Arial"/>
          <w:lang w:eastAsia="fr-FR"/>
        </w:rPr>
      </w:pPr>
    </w:p>
    <w:p w:rsidR="005A6DE4" w:rsidRPr="00EC2E9B" w:rsidRDefault="005A6DE4" w:rsidP="005A6D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40C9" w:rsidRDefault="006540C9" w:rsidP="006C1AA8">
      <w:pPr>
        <w:spacing w:after="0" w:line="240" w:lineRule="auto"/>
        <w:ind w:left="6237"/>
        <w:rPr>
          <w:rFonts w:ascii="Arial" w:hAnsi="Arial" w:cs="Arial"/>
          <w:sz w:val="20"/>
          <w:szCs w:val="20"/>
        </w:rPr>
      </w:pPr>
    </w:p>
    <w:p w:rsidR="00B57D8D" w:rsidRPr="00B57D8D" w:rsidRDefault="005B4A83" w:rsidP="00B57D8D">
      <w:pPr>
        <w:ind w:left="1134"/>
        <w:jc w:val="both"/>
        <w:rPr>
          <w:rFonts w:ascii="Arial" w:hAnsi="Arial" w:cs="Arial"/>
          <w:sz w:val="20"/>
          <w:szCs w:val="20"/>
        </w:rPr>
      </w:pPr>
      <w:r w:rsidRPr="00B57D8D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B7A9B" wp14:editId="3BBB7A27">
                <wp:simplePos x="0" y="0"/>
                <wp:positionH relativeFrom="column">
                  <wp:posOffset>-40640</wp:posOffset>
                </wp:positionH>
                <wp:positionV relativeFrom="paragraph">
                  <wp:posOffset>253365</wp:posOffset>
                </wp:positionV>
                <wp:extent cx="2895600" cy="2514600"/>
                <wp:effectExtent l="0" t="0" r="19050" b="1905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A83" w:rsidRPr="005B4A83" w:rsidRDefault="005B4A83" w:rsidP="005B4A8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B4A8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Le Maire </w:t>
                            </w:r>
                            <w:r w:rsidRPr="005B4A83">
                              <w:rPr>
                                <w:rFonts w:ascii="Arial" w:hAnsi="Arial" w:cs="Arial"/>
                                <w:color w:val="86C0C9" w:themeColor="accent3"/>
                                <w:sz w:val="18"/>
                                <w:szCs w:val="18"/>
                              </w:rPr>
                              <w:t>(Le Président),</w:t>
                            </w:r>
                          </w:p>
                          <w:p w:rsidR="005B4A83" w:rsidRPr="005B4A83" w:rsidRDefault="005B4A83" w:rsidP="005B4A83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B4A8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Certifie sous sa responsabilité le caractère exécutoire de cet acte,</w:t>
                            </w:r>
                          </w:p>
                          <w:p w:rsidR="00B57D8D" w:rsidRPr="005B4A83" w:rsidRDefault="005B4A83" w:rsidP="005B4A83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B4A8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 w:rsidRPr="005B4A8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Informe que le présent arrêté peut faire l'objet d'un recours pour excès de pouvoir devant le Tribunal Administratif dans un délai de deux mois à compter de la présente notification </w:t>
                            </w:r>
                            <w:r w:rsidR="00B57D8D" w:rsidRPr="005B4A8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Notifié à l’intéressé(e) le ______</w:t>
                            </w:r>
                          </w:p>
                          <w:p w:rsidR="00B57D8D" w:rsidRPr="005B4A83" w:rsidRDefault="00B57D8D" w:rsidP="00B57D8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B4A8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Signature de l’agent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9B7A9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3.2pt;margin-top:19.95pt;width:228pt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">
                <v:textbox>
                  <w:txbxContent>
                    <w:p w:rsidR="005B4A83" w:rsidRPr="005B4A83" w:rsidRDefault="005B4A83" w:rsidP="005B4A8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B4A8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Le Maire </w:t>
                      </w:r>
                      <w:r w:rsidRPr="005B4A83">
                        <w:rPr>
                          <w:rFonts w:ascii="Arial" w:hAnsi="Arial" w:cs="Arial"/>
                          <w:color w:val="86C0C9" w:themeColor="accent3"/>
                          <w:sz w:val="18"/>
                          <w:szCs w:val="18"/>
                        </w:rPr>
                        <w:t>(Le Président),</w:t>
                      </w:r>
                    </w:p>
                    <w:p w:rsidR="005B4A83" w:rsidRPr="005B4A83" w:rsidRDefault="005B4A83" w:rsidP="005B4A83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B4A83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Certifie sous sa responsabilité le caractère exécutoire de cet acte,</w:t>
                      </w:r>
                    </w:p>
                    <w:p w:rsidR="00B57D8D" w:rsidRPr="005B4A83" w:rsidRDefault="005B4A83" w:rsidP="005B4A83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B4A83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 w:rsidRPr="005B4A83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Informe que le présent arrêté peut faire l'objet d'un recours pour excès de pouvoir devant le Tribunal Administratif dans un délai de deux mois à compter de la présente notification </w:t>
                      </w:r>
                      <w:r w:rsidR="00B57D8D" w:rsidRPr="005B4A83">
                        <w:rPr>
                          <w:rFonts w:ascii="Arial" w:hAnsi="Arial" w:cs="Arial"/>
                          <w:sz w:val="18"/>
                          <w:szCs w:val="18"/>
                        </w:rPr>
                        <w:t>Notifié à l’intéressé(e) le ______</w:t>
                      </w:r>
                    </w:p>
                    <w:p w:rsidR="00B57D8D" w:rsidRPr="005B4A83" w:rsidRDefault="00B57D8D" w:rsidP="00B57D8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B4A83">
                        <w:rPr>
                          <w:rFonts w:ascii="Arial" w:hAnsi="Arial" w:cs="Arial"/>
                          <w:sz w:val="18"/>
                          <w:szCs w:val="18"/>
                        </w:rPr>
                        <w:t>Signature de l’agent :</w:t>
                      </w:r>
                    </w:p>
                  </w:txbxContent>
                </v:textbox>
              </v:shape>
            </w:pict>
          </mc:Fallback>
        </mc:AlternateContent>
      </w:r>
    </w:p>
    <w:p w:rsidR="00B57D8D" w:rsidRPr="00B57D8D" w:rsidRDefault="00B57D8D" w:rsidP="00B57D8D">
      <w:pPr>
        <w:ind w:left="1134"/>
        <w:jc w:val="center"/>
        <w:rPr>
          <w:rFonts w:ascii="Arial" w:hAnsi="Arial" w:cs="Arial"/>
          <w:sz w:val="20"/>
          <w:szCs w:val="20"/>
        </w:rPr>
      </w:pP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  <w:t>Fait à _______________, le _____________</w:t>
      </w:r>
    </w:p>
    <w:p w:rsidR="00B57D8D" w:rsidRPr="00B57D8D" w:rsidRDefault="00B57D8D" w:rsidP="00B57D8D">
      <w:pPr>
        <w:ind w:left="1134"/>
        <w:jc w:val="center"/>
        <w:rPr>
          <w:rFonts w:ascii="Arial" w:hAnsi="Arial" w:cs="Arial"/>
          <w:sz w:val="20"/>
          <w:szCs w:val="20"/>
        </w:rPr>
      </w:pP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  <w:t>Le Maire</w:t>
      </w:r>
      <w:r w:rsidR="00F21A1A">
        <w:rPr>
          <w:rFonts w:ascii="Arial" w:hAnsi="Arial" w:cs="Arial"/>
          <w:sz w:val="20"/>
          <w:szCs w:val="20"/>
        </w:rPr>
        <w:t xml:space="preserve"> </w:t>
      </w:r>
      <w:r w:rsidRPr="00F21A1A">
        <w:rPr>
          <w:rFonts w:ascii="Arial" w:hAnsi="Arial" w:cs="Arial"/>
          <w:color w:val="86C0C9" w:themeColor="accent3"/>
          <w:sz w:val="20"/>
          <w:szCs w:val="20"/>
        </w:rPr>
        <w:t>(Le Président),</w:t>
      </w:r>
    </w:p>
    <w:p w:rsidR="00B57D8D" w:rsidRPr="00B57D8D" w:rsidRDefault="00B57D8D" w:rsidP="00B57D8D">
      <w:pPr>
        <w:ind w:left="1134"/>
        <w:jc w:val="both"/>
        <w:rPr>
          <w:rFonts w:ascii="Arial" w:hAnsi="Arial" w:cs="Arial"/>
          <w:sz w:val="20"/>
          <w:szCs w:val="20"/>
        </w:rPr>
      </w:pPr>
    </w:p>
    <w:p w:rsidR="00B57D8D" w:rsidRPr="00B57D8D" w:rsidRDefault="00B57D8D" w:rsidP="00B57D8D">
      <w:pPr>
        <w:jc w:val="both"/>
        <w:rPr>
          <w:rFonts w:ascii="Arial" w:hAnsi="Arial" w:cs="Arial"/>
          <w:sz w:val="20"/>
          <w:szCs w:val="20"/>
        </w:rPr>
      </w:pPr>
    </w:p>
    <w:p w:rsidR="006540C9" w:rsidRDefault="006540C9" w:rsidP="006540C9">
      <w:pPr>
        <w:rPr>
          <w:rFonts w:ascii="Arial" w:hAnsi="Arial" w:cs="Arial"/>
          <w:sz w:val="20"/>
          <w:szCs w:val="20"/>
        </w:rPr>
      </w:pPr>
    </w:p>
    <w:p w:rsidR="000C0A13" w:rsidRPr="006540C9" w:rsidRDefault="006540C9" w:rsidP="006540C9">
      <w:pPr>
        <w:tabs>
          <w:tab w:val="left" w:pos="65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0C0A13" w:rsidRPr="006540C9" w:rsidSect="006C1AA8">
      <w:pgSz w:w="11906" w:h="16838"/>
      <w:pgMar w:top="567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4C30"/>
    <w:multiLevelType w:val="hybridMultilevel"/>
    <w:tmpl w:val="06CE7DC0"/>
    <w:lvl w:ilvl="0" w:tplc="1AEE69E6">
      <w:start w:val="13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17"/>
    <w:rsid w:val="000131A1"/>
    <w:rsid w:val="0001721D"/>
    <w:rsid w:val="000204EC"/>
    <w:rsid w:val="0002332B"/>
    <w:rsid w:val="0003266F"/>
    <w:rsid w:val="00034278"/>
    <w:rsid w:val="00042168"/>
    <w:rsid w:val="00043AA7"/>
    <w:rsid w:val="0004495C"/>
    <w:rsid w:val="0005418A"/>
    <w:rsid w:val="00086BD8"/>
    <w:rsid w:val="000873EF"/>
    <w:rsid w:val="000A7690"/>
    <w:rsid w:val="000C0A13"/>
    <w:rsid w:val="000D2641"/>
    <w:rsid w:val="000D3A58"/>
    <w:rsid w:val="000E01D8"/>
    <w:rsid w:val="000F6B43"/>
    <w:rsid w:val="00125EAB"/>
    <w:rsid w:val="00150301"/>
    <w:rsid w:val="00150D85"/>
    <w:rsid w:val="00154259"/>
    <w:rsid w:val="001568B5"/>
    <w:rsid w:val="00163596"/>
    <w:rsid w:val="00180703"/>
    <w:rsid w:val="00190A8B"/>
    <w:rsid w:val="001B4112"/>
    <w:rsid w:val="001B55BE"/>
    <w:rsid w:val="001C77D1"/>
    <w:rsid w:val="001F7972"/>
    <w:rsid w:val="00207582"/>
    <w:rsid w:val="002158DD"/>
    <w:rsid w:val="002350C4"/>
    <w:rsid w:val="00257BB5"/>
    <w:rsid w:val="0029127E"/>
    <w:rsid w:val="002A2378"/>
    <w:rsid w:val="002A53C5"/>
    <w:rsid w:val="002A5A4E"/>
    <w:rsid w:val="002D06C8"/>
    <w:rsid w:val="002E1098"/>
    <w:rsid w:val="002E7ED1"/>
    <w:rsid w:val="00306A39"/>
    <w:rsid w:val="00311832"/>
    <w:rsid w:val="00313A44"/>
    <w:rsid w:val="00317B17"/>
    <w:rsid w:val="00330E03"/>
    <w:rsid w:val="003428B5"/>
    <w:rsid w:val="00357FB3"/>
    <w:rsid w:val="00376FA7"/>
    <w:rsid w:val="00387EB1"/>
    <w:rsid w:val="0039400E"/>
    <w:rsid w:val="003A0E07"/>
    <w:rsid w:val="003A46C1"/>
    <w:rsid w:val="003B0946"/>
    <w:rsid w:val="003B3E59"/>
    <w:rsid w:val="003C0905"/>
    <w:rsid w:val="003C3A4E"/>
    <w:rsid w:val="003C65AE"/>
    <w:rsid w:val="003D05FA"/>
    <w:rsid w:val="003D64F6"/>
    <w:rsid w:val="004104F8"/>
    <w:rsid w:val="00413760"/>
    <w:rsid w:val="0044089F"/>
    <w:rsid w:val="00445112"/>
    <w:rsid w:val="00450521"/>
    <w:rsid w:val="0045659D"/>
    <w:rsid w:val="00457A8D"/>
    <w:rsid w:val="00461FBA"/>
    <w:rsid w:val="004A60A2"/>
    <w:rsid w:val="004B2939"/>
    <w:rsid w:val="004B29BF"/>
    <w:rsid w:val="004C25B5"/>
    <w:rsid w:val="004D30B8"/>
    <w:rsid w:val="004D7046"/>
    <w:rsid w:val="00503F16"/>
    <w:rsid w:val="005045FC"/>
    <w:rsid w:val="00512A95"/>
    <w:rsid w:val="005243D6"/>
    <w:rsid w:val="00554A30"/>
    <w:rsid w:val="005640C3"/>
    <w:rsid w:val="00572AE4"/>
    <w:rsid w:val="0057381B"/>
    <w:rsid w:val="005771D6"/>
    <w:rsid w:val="00580E4B"/>
    <w:rsid w:val="00583397"/>
    <w:rsid w:val="00585071"/>
    <w:rsid w:val="005949C8"/>
    <w:rsid w:val="005950C0"/>
    <w:rsid w:val="005A6DE4"/>
    <w:rsid w:val="005B0D3B"/>
    <w:rsid w:val="005B4A83"/>
    <w:rsid w:val="005C2D32"/>
    <w:rsid w:val="005C65A1"/>
    <w:rsid w:val="005F754F"/>
    <w:rsid w:val="006014DC"/>
    <w:rsid w:val="0060335F"/>
    <w:rsid w:val="0060567D"/>
    <w:rsid w:val="00625375"/>
    <w:rsid w:val="00626577"/>
    <w:rsid w:val="00644A87"/>
    <w:rsid w:val="0065082B"/>
    <w:rsid w:val="006540C9"/>
    <w:rsid w:val="00654BD2"/>
    <w:rsid w:val="00655FB4"/>
    <w:rsid w:val="00657420"/>
    <w:rsid w:val="00662F23"/>
    <w:rsid w:val="006712A4"/>
    <w:rsid w:val="0067148D"/>
    <w:rsid w:val="00673B49"/>
    <w:rsid w:val="00696366"/>
    <w:rsid w:val="006C1AA8"/>
    <w:rsid w:val="006C4425"/>
    <w:rsid w:val="006C5D79"/>
    <w:rsid w:val="006D0815"/>
    <w:rsid w:val="00700946"/>
    <w:rsid w:val="00713B3B"/>
    <w:rsid w:val="007231E2"/>
    <w:rsid w:val="007276C8"/>
    <w:rsid w:val="00742943"/>
    <w:rsid w:val="00755741"/>
    <w:rsid w:val="007611E8"/>
    <w:rsid w:val="00761298"/>
    <w:rsid w:val="007635C4"/>
    <w:rsid w:val="00766A05"/>
    <w:rsid w:val="00777BA6"/>
    <w:rsid w:val="0079086A"/>
    <w:rsid w:val="007942E2"/>
    <w:rsid w:val="007975D8"/>
    <w:rsid w:val="007C02CB"/>
    <w:rsid w:val="007E527E"/>
    <w:rsid w:val="007E7240"/>
    <w:rsid w:val="00800C4F"/>
    <w:rsid w:val="00804073"/>
    <w:rsid w:val="0081261F"/>
    <w:rsid w:val="00817362"/>
    <w:rsid w:val="008B7F9A"/>
    <w:rsid w:val="008C33AC"/>
    <w:rsid w:val="008D04DD"/>
    <w:rsid w:val="008D207B"/>
    <w:rsid w:val="008E1878"/>
    <w:rsid w:val="008E3979"/>
    <w:rsid w:val="009004AB"/>
    <w:rsid w:val="0094609D"/>
    <w:rsid w:val="00950D40"/>
    <w:rsid w:val="00953796"/>
    <w:rsid w:val="00953E2A"/>
    <w:rsid w:val="0096157F"/>
    <w:rsid w:val="009615A5"/>
    <w:rsid w:val="00966913"/>
    <w:rsid w:val="0097071F"/>
    <w:rsid w:val="009A4C45"/>
    <w:rsid w:val="009C408F"/>
    <w:rsid w:val="009C7C86"/>
    <w:rsid w:val="009F18A1"/>
    <w:rsid w:val="009F4ED9"/>
    <w:rsid w:val="00A03D4F"/>
    <w:rsid w:val="00A1556F"/>
    <w:rsid w:val="00A17287"/>
    <w:rsid w:val="00A22B47"/>
    <w:rsid w:val="00A3764D"/>
    <w:rsid w:val="00A413AB"/>
    <w:rsid w:val="00A53E62"/>
    <w:rsid w:val="00A57888"/>
    <w:rsid w:val="00AA065F"/>
    <w:rsid w:val="00AD1341"/>
    <w:rsid w:val="00AD588D"/>
    <w:rsid w:val="00B1319F"/>
    <w:rsid w:val="00B20BC4"/>
    <w:rsid w:val="00B23296"/>
    <w:rsid w:val="00B40797"/>
    <w:rsid w:val="00B51867"/>
    <w:rsid w:val="00B539F3"/>
    <w:rsid w:val="00B57D8D"/>
    <w:rsid w:val="00B676FD"/>
    <w:rsid w:val="00B71BFE"/>
    <w:rsid w:val="00B741A8"/>
    <w:rsid w:val="00B950F3"/>
    <w:rsid w:val="00BA3388"/>
    <w:rsid w:val="00BB2842"/>
    <w:rsid w:val="00BD496F"/>
    <w:rsid w:val="00BD5533"/>
    <w:rsid w:val="00BF4CD2"/>
    <w:rsid w:val="00BF77C8"/>
    <w:rsid w:val="00C014AB"/>
    <w:rsid w:val="00C03B6F"/>
    <w:rsid w:val="00C113D4"/>
    <w:rsid w:val="00C13B17"/>
    <w:rsid w:val="00C2477B"/>
    <w:rsid w:val="00C40576"/>
    <w:rsid w:val="00C55917"/>
    <w:rsid w:val="00C6249E"/>
    <w:rsid w:val="00C72547"/>
    <w:rsid w:val="00C96062"/>
    <w:rsid w:val="00CB2D72"/>
    <w:rsid w:val="00CB402B"/>
    <w:rsid w:val="00CC0D4D"/>
    <w:rsid w:val="00CE49AF"/>
    <w:rsid w:val="00CE4B64"/>
    <w:rsid w:val="00CE65FB"/>
    <w:rsid w:val="00D63391"/>
    <w:rsid w:val="00D67514"/>
    <w:rsid w:val="00D77178"/>
    <w:rsid w:val="00D83752"/>
    <w:rsid w:val="00DA196E"/>
    <w:rsid w:val="00DA4688"/>
    <w:rsid w:val="00DA6AF8"/>
    <w:rsid w:val="00DB0EA5"/>
    <w:rsid w:val="00DC506A"/>
    <w:rsid w:val="00DE26AE"/>
    <w:rsid w:val="00DF135D"/>
    <w:rsid w:val="00E00E79"/>
    <w:rsid w:val="00E37222"/>
    <w:rsid w:val="00E57412"/>
    <w:rsid w:val="00E662BE"/>
    <w:rsid w:val="00E6635B"/>
    <w:rsid w:val="00EA3277"/>
    <w:rsid w:val="00EC16C1"/>
    <w:rsid w:val="00EC2E9B"/>
    <w:rsid w:val="00EC3097"/>
    <w:rsid w:val="00EC5602"/>
    <w:rsid w:val="00ED6376"/>
    <w:rsid w:val="00F00B84"/>
    <w:rsid w:val="00F14D1A"/>
    <w:rsid w:val="00F151FA"/>
    <w:rsid w:val="00F21A1A"/>
    <w:rsid w:val="00F234C4"/>
    <w:rsid w:val="00F40098"/>
    <w:rsid w:val="00F567E1"/>
    <w:rsid w:val="00F61233"/>
    <w:rsid w:val="00F652E7"/>
    <w:rsid w:val="00F66E8A"/>
    <w:rsid w:val="00F67E45"/>
    <w:rsid w:val="00FA60F1"/>
    <w:rsid w:val="00FB5405"/>
    <w:rsid w:val="00FD4356"/>
    <w:rsid w:val="00FD4CAE"/>
    <w:rsid w:val="00FE7E70"/>
    <w:rsid w:val="00FF4A13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32A73"/>
  <w15:docId w15:val="{A5C23633-3A34-4E1C-B512-386C9B04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semiHidden/>
    <w:rsid w:val="00B57D8D"/>
    <w:pPr>
      <w:tabs>
        <w:tab w:val="left" w:pos="7088"/>
      </w:tabs>
      <w:spacing w:after="0" w:line="240" w:lineRule="auto"/>
      <w:jc w:val="both"/>
    </w:pPr>
    <w:rPr>
      <w:rFonts w:ascii="Arial" w:hAnsi="Arial" w:cs="Arial"/>
    </w:rPr>
  </w:style>
  <w:style w:type="paragraph" w:customStyle="1" w:styleId="textecourant">
    <w:name w:val="texte courant"/>
    <w:basedOn w:val="Normal"/>
    <w:uiPriority w:val="99"/>
    <w:rsid w:val="005640C3"/>
    <w:pPr>
      <w:suppressAutoHyphens/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Sansinterligne">
    <w:name w:val="No Spacing"/>
    <w:uiPriority w:val="1"/>
    <w:qFormat/>
    <w:rsid w:val="000C0A13"/>
    <w:pPr>
      <w:spacing w:after="0" w:line="240" w:lineRule="auto"/>
    </w:pPr>
    <w:rPr>
      <w:rFonts w:eastAsia="Times New Roman" w:cs="Times New Roman"/>
    </w:rPr>
  </w:style>
  <w:style w:type="character" w:customStyle="1" w:styleId="Normal1">
    <w:name w:val="Normal1"/>
    <w:basedOn w:val="Policepardfaut"/>
    <w:rsid w:val="000C0A13"/>
    <w:rPr>
      <w:rFonts w:cs="Times New Roman"/>
    </w:rPr>
  </w:style>
  <w:style w:type="paragraph" w:styleId="Corpsdetexte3">
    <w:name w:val="Body Text 3"/>
    <w:basedOn w:val="Normal"/>
    <w:link w:val="Corpsdetexte3Car"/>
    <w:rsid w:val="006C1A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fr-CA" w:eastAsia="fr-FR"/>
    </w:rPr>
  </w:style>
  <w:style w:type="character" w:customStyle="1" w:styleId="Corpsdetexte3Car">
    <w:name w:val="Corps de texte 3 Car"/>
    <w:basedOn w:val="Policepardfaut"/>
    <w:link w:val="Corpsdetexte3"/>
    <w:rsid w:val="006C1AA8"/>
    <w:rPr>
      <w:rFonts w:ascii="Times New Roman" w:eastAsia="Times New Roman" w:hAnsi="Times New Roman" w:cs="Times New Roman"/>
      <w:sz w:val="16"/>
      <w:szCs w:val="16"/>
      <w:lang w:val="fr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Charte graphique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787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Duval</dc:creator>
  <cp:lastModifiedBy>Marie Bilheux</cp:lastModifiedBy>
  <cp:revision>7</cp:revision>
  <cp:lastPrinted>2019-01-31T13:55:00Z</cp:lastPrinted>
  <dcterms:created xsi:type="dcterms:W3CDTF">2021-04-16T07:35:00Z</dcterms:created>
  <dcterms:modified xsi:type="dcterms:W3CDTF">2022-03-01T15:58:00Z</dcterms:modified>
</cp:coreProperties>
</file>