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A8" w:rsidRPr="00BE702E" w:rsidRDefault="006C1AA8" w:rsidP="009A25C2">
      <w:pPr>
        <w:spacing w:after="0"/>
        <w:jc w:val="center"/>
        <w:rPr>
          <w:rFonts w:ascii="Arial" w:hAnsi="Arial" w:cs="Arial"/>
          <w:sz w:val="18"/>
          <w:szCs w:val="18"/>
        </w:rPr>
      </w:pPr>
      <w:r w:rsidRPr="00BE702E">
        <w:rPr>
          <w:rFonts w:ascii="Arial" w:hAnsi="Arial" w:cs="Arial"/>
          <w:sz w:val="18"/>
          <w:szCs w:val="18"/>
        </w:rPr>
        <w:t xml:space="preserve">Modèle à adapter </w:t>
      </w:r>
      <w:r w:rsidR="002F5B49">
        <w:rPr>
          <w:rFonts w:ascii="Arial" w:hAnsi="Arial" w:cs="Arial"/>
          <w:sz w:val="18"/>
          <w:szCs w:val="18"/>
        </w:rPr>
        <w:t>n° 05-I-MOD</w:t>
      </w:r>
      <w:r w:rsidR="00A56C6B">
        <w:rPr>
          <w:rFonts w:ascii="Arial" w:hAnsi="Arial" w:cs="Arial"/>
          <w:sz w:val="18"/>
          <w:szCs w:val="18"/>
        </w:rPr>
        <w:t>6</w:t>
      </w:r>
      <w:r w:rsidR="002F5B49">
        <w:rPr>
          <w:rFonts w:ascii="Arial" w:hAnsi="Arial" w:cs="Arial"/>
          <w:sz w:val="18"/>
          <w:szCs w:val="18"/>
        </w:rPr>
        <w:t xml:space="preserve"> </w:t>
      </w:r>
      <w:r w:rsidRPr="00BE702E">
        <w:rPr>
          <w:rFonts w:ascii="Arial" w:hAnsi="Arial" w:cs="Arial"/>
          <w:sz w:val="18"/>
          <w:szCs w:val="18"/>
        </w:rPr>
        <w:t xml:space="preserve">- CDG 53 </w:t>
      </w:r>
      <w:r w:rsidR="00A81663" w:rsidRPr="00A56C6B">
        <w:rPr>
          <w:rFonts w:ascii="Arial" w:hAnsi="Arial" w:cs="Arial"/>
          <w:color w:val="92D050"/>
          <w:sz w:val="18"/>
          <w:szCs w:val="18"/>
        </w:rPr>
        <w:t>(</w:t>
      </w:r>
      <w:r w:rsidR="000075D9" w:rsidRPr="00A56C6B">
        <w:rPr>
          <w:rFonts w:ascii="Arial" w:hAnsi="Arial" w:cs="Arial"/>
          <w:color w:val="92D050"/>
          <w:sz w:val="18"/>
          <w:szCs w:val="18"/>
        </w:rPr>
        <w:t>janvier 2024</w:t>
      </w:r>
      <w:r w:rsidR="00A81663" w:rsidRPr="00A56C6B">
        <w:rPr>
          <w:rFonts w:ascii="Arial" w:hAnsi="Arial" w:cs="Arial"/>
          <w:color w:val="92D050"/>
          <w:sz w:val="18"/>
          <w:szCs w:val="18"/>
        </w:rPr>
        <w:t>)</w:t>
      </w:r>
    </w:p>
    <w:p w:rsidR="00015C65" w:rsidRDefault="00C72547" w:rsidP="00801F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</w:rPr>
      </w:pPr>
      <w:r w:rsidRPr="006C1AA8">
        <w:rPr>
          <w:rFonts w:ascii="Arial" w:hAnsi="Arial" w:cs="Arial"/>
          <w:b/>
        </w:rPr>
        <w:t xml:space="preserve">Arrêté n° ___ </w:t>
      </w:r>
      <w:r w:rsidR="003C3A4E" w:rsidRPr="006C1AA8">
        <w:rPr>
          <w:rFonts w:ascii="Arial" w:hAnsi="Arial" w:cs="Arial"/>
          <w:b/>
        </w:rPr>
        <w:t xml:space="preserve">portant </w:t>
      </w:r>
      <w:r w:rsidR="002F0CAA">
        <w:rPr>
          <w:rFonts w:ascii="Arial" w:hAnsi="Arial" w:cs="Arial"/>
          <w:b/>
        </w:rPr>
        <w:t xml:space="preserve">admission à la retraite </w:t>
      </w:r>
      <w:r w:rsidR="005A095F">
        <w:rPr>
          <w:rFonts w:ascii="Arial" w:hAnsi="Arial" w:cs="Arial"/>
          <w:b/>
        </w:rPr>
        <w:t xml:space="preserve">progressive </w:t>
      </w:r>
      <w:r w:rsidR="002F0CAA" w:rsidRPr="006C4FD7">
        <w:rPr>
          <w:rFonts w:ascii="Arial" w:hAnsi="Arial" w:cs="Arial"/>
          <w:b/>
        </w:rPr>
        <w:t xml:space="preserve">de </w:t>
      </w:r>
    </w:p>
    <w:p w:rsidR="00526943" w:rsidRPr="00A56C6B" w:rsidRDefault="00CE65FB" w:rsidP="005269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color w:val="86C0C9" w:themeColor="accent3"/>
        </w:rPr>
      </w:pPr>
      <w:r w:rsidRPr="00A56C6B">
        <w:rPr>
          <w:rFonts w:ascii="Arial" w:hAnsi="Arial" w:cs="Arial"/>
          <w:b/>
          <w:color w:val="86C0C9" w:themeColor="accent3"/>
        </w:rPr>
        <w:t>M</w:t>
      </w:r>
      <w:r w:rsidR="0002332B" w:rsidRPr="00A56C6B">
        <w:rPr>
          <w:rFonts w:ascii="Arial" w:hAnsi="Arial" w:cs="Arial"/>
          <w:b/>
          <w:color w:val="86C0C9" w:themeColor="accent3"/>
        </w:rPr>
        <w:t>/Mme</w:t>
      </w:r>
      <w:r w:rsidR="007C02CB" w:rsidRPr="00A56C6B">
        <w:rPr>
          <w:rFonts w:ascii="Arial" w:hAnsi="Arial" w:cs="Arial"/>
          <w:b/>
          <w:color w:val="86C0C9" w:themeColor="accent3"/>
        </w:rPr>
        <w:t xml:space="preserve"> </w:t>
      </w:r>
      <w:r w:rsidRPr="006C4FD7">
        <w:rPr>
          <w:rFonts w:ascii="Arial" w:hAnsi="Arial" w:cs="Arial"/>
          <w:b/>
        </w:rPr>
        <w:t xml:space="preserve">____________________, </w:t>
      </w:r>
      <w:r w:rsidR="00015C65">
        <w:rPr>
          <w:rFonts w:ascii="Arial" w:hAnsi="Arial" w:cs="Arial"/>
          <w:b/>
        </w:rPr>
        <w:t>_</w:t>
      </w:r>
      <w:r w:rsidRPr="006C4FD7">
        <w:rPr>
          <w:rFonts w:ascii="Arial" w:hAnsi="Arial" w:cs="Arial"/>
          <w:b/>
        </w:rPr>
        <w:t>__________</w:t>
      </w:r>
      <w:r w:rsidR="00015C65">
        <w:rPr>
          <w:rFonts w:ascii="Arial" w:hAnsi="Arial" w:cs="Arial"/>
          <w:b/>
        </w:rPr>
        <w:t>_____</w:t>
      </w:r>
      <w:r w:rsidR="00526943">
        <w:rPr>
          <w:rFonts w:ascii="Arial" w:hAnsi="Arial" w:cs="Arial"/>
          <w:b/>
        </w:rPr>
        <w:t xml:space="preserve"> </w:t>
      </w:r>
      <w:bookmarkStart w:id="0" w:name="_GoBack"/>
      <w:r w:rsidR="00526943" w:rsidRPr="00A56C6B">
        <w:rPr>
          <w:rFonts w:ascii="Arial" w:hAnsi="Arial" w:cs="Arial"/>
          <w:b/>
          <w:color w:val="86C0C9" w:themeColor="accent3"/>
        </w:rPr>
        <w:t>(grade)</w:t>
      </w:r>
    </w:p>
    <w:bookmarkEnd w:id="0"/>
    <w:p w:rsidR="00CE65FB" w:rsidRDefault="00CE65FB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526943" w:rsidRDefault="00526943" w:rsidP="006C1AA8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72547" w:rsidRPr="006C1AA8" w:rsidRDefault="00C72547" w:rsidP="006C1AA8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>Le Maire</w:t>
      </w:r>
      <w:r w:rsidRPr="00BE6E9F">
        <w:rPr>
          <w:sz w:val="20"/>
          <w:szCs w:val="20"/>
        </w:rPr>
        <w:t xml:space="preserve">, </w:t>
      </w:r>
      <w:r w:rsidRPr="00A56C6B">
        <w:rPr>
          <w:i/>
          <w:color w:val="86C0C9" w:themeColor="accent3"/>
          <w:sz w:val="20"/>
          <w:szCs w:val="20"/>
        </w:rPr>
        <w:t>(ou Président),</w:t>
      </w:r>
    </w:p>
    <w:p w:rsidR="002F0CAA" w:rsidRPr="002F0CAA" w:rsidRDefault="002C4A45" w:rsidP="00695503">
      <w:pPr>
        <w:tabs>
          <w:tab w:val="left" w:pos="-709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le c</w:t>
      </w:r>
      <w:r w:rsidR="00A8166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ode g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 xml:space="preserve">énéral des </w:t>
      </w:r>
      <w:r w:rsidR="00A81663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collectivités t</w:t>
      </w:r>
      <w:r w:rsidR="005A095F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erritoriales</w:t>
      </w:r>
      <w:r w:rsidR="002F0CAA"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,</w:t>
      </w:r>
    </w:p>
    <w:p w:rsidR="00A81663" w:rsidRPr="00837560" w:rsidRDefault="00A81663" w:rsidP="00695503">
      <w:pPr>
        <w:pStyle w:val="Titre1"/>
        <w:rPr>
          <w:color w:val="auto"/>
        </w:rPr>
      </w:pPr>
      <w:r w:rsidRPr="00837560">
        <w:rPr>
          <w:color w:val="auto"/>
        </w:rPr>
        <w:t>Vu le code général de la fonction pub</w:t>
      </w:r>
      <w:r w:rsidR="005A095F" w:rsidRPr="00837560">
        <w:rPr>
          <w:color w:val="auto"/>
        </w:rPr>
        <w:t>lique,</w:t>
      </w:r>
    </w:p>
    <w:p w:rsidR="002F0CAA" w:rsidRPr="002F0CAA" w:rsidRDefault="002F0CAA" w:rsidP="00695503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loi n° 2003-775 du 21 août 2003 portant réforme des retraites,</w:t>
      </w:r>
    </w:p>
    <w:p w:rsidR="00B24023" w:rsidRDefault="002F0CAA" w:rsidP="00695503">
      <w:pPr>
        <w:tabs>
          <w:tab w:val="left" w:pos="2835"/>
        </w:tabs>
        <w:spacing w:after="0" w:line="240" w:lineRule="auto"/>
        <w:jc w:val="both"/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</w:pPr>
      <w:r w:rsidRPr="002F0CAA">
        <w:rPr>
          <w:rFonts w:ascii="Arial" w:eastAsia="Times New Roman" w:hAnsi="Arial" w:cs="Arial"/>
          <w:i/>
          <w:iCs/>
          <w:sz w:val="18"/>
          <w:szCs w:val="18"/>
          <w:lang w:val="fr-CA" w:eastAsia="fr-FR"/>
        </w:rPr>
        <w:t>Vu la loi n° 2010-1330 du 9 novembre 2010 portant réforme des retraites,</w:t>
      </w:r>
    </w:p>
    <w:p w:rsidR="00B24023" w:rsidRDefault="00B24023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B24023">
        <w:rPr>
          <w:i/>
          <w:iCs/>
          <w:sz w:val="18"/>
          <w:szCs w:val="18"/>
          <w:lang w:val="fr-CA"/>
        </w:rPr>
        <w:t>Vu la loi n°</w:t>
      </w:r>
      <w:r>
        <w:rPr>
          <w:i/>
          <w:iCs/>
          <w:sz w:val="18"/>
          <w:szCs w:val="18"/>
          <w:lang w:val="fr-CA"/>
        </w:rPr>
        <w:t xml:space="preserve"> </w:t>
      </w:r>
      <w:r w:rsidRPr="00B24023">
        <w:rPr>
          <w:i/>
          <w:iCs/>
          <w:sz w:val="18"/>
          <w:szCs w:val="18"/>
          <w:lang w:val="fr-CA"/>
        </w:rPr>
        <w:t>2023-270 du 14 avril 2023</w:t>
      </w:r>
      <w:r w:rsidR="00AC0958">
        <w:rPr>
          <w:i/>
          <w:iCs/>
          <w:sz w:val="18"/>
          <w:szCs w:val="18"/>
          <w:lang w:val="fr-CA"/>
        </w:rPr>
        <w:t xml:space="preserve"> de financement rectificative de la sécurité sociale pour 2023,</w:t>
      </w:r>
      <w:r w:rsidRPr="00B24023">
        <w:rPr>
          <w:i/>
          <w:iCs/>
          <w:sz w:val="18"/>
          <w:szCs w:val="18"/>
          <w:lang w:val="fr-CA"/>
        </w:rPr>
        <w:t xml:space="preserve"> notamment son article 26-VI, </w:t>
      </w:r>
    </w:p>
    <w:p w:rsidR="00A8243C" w:rsidRPr="00695503" w:rsidRDefault="00A8243C" w:rsidP="00A8243C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2F0CAA">
        <w:rPr>
          <w:i/>
          <w:iCs/>
          <w:sz w:val="18"/>
          <w:szCs w:val="18"/>
          <w:lang w:val="fr-CA"/>
        </w:rPr>
        <w:t>Vu le décret n° 2003-1306 du 26 décembre 2003 modifié relatif au régime de retraite des fonctionnaires affiliés à la Caisse de Retraites des Agents des Collectivités Locales,</w:t>
      </w:r>
      <w:r w:rsidRPr="00695503">
        <w:rPr>
          <w:rFonts w:ascii="Trebuchet MS" w:hAnsi="Trebuchet MS"/>
        </w:rPr>
        <w:t xml:space="preserve"> </w:t>
      </w:r>
      <w:r w:rsidRPr="00695503">
        <w:rPr>
          <w:i/>
          <w:iCs/>
          <w:sz w:val="18"/>
          <w:szCs w:val="18"/>
          <w:lang w:val="fr-CA"/>
        </w:rPr>
        <w:t xml:space="preserve">notamment les articles 49 bis à 49 </w:t>
      </w:r>
      <w:proofErr w:type="spellStart"/>
      <w:r w:rsidRPr="00695503">
        <w:rPr>
          <w:i/>
          <w:iCs/>
          <w:sz w:val="18"/>
          <w:szCs w:val="18"/>
          <w:lang w:val="fr-CA"/>
        </w:rPr>
        <w:t>sexies</w:t>
      </w:r>
      <w:proofErr w:type="spellEnd"/>
      <w:r w:rsidRPr="00695503">
        <w:rPr>
          <w:i/>
          <w:iCs/>
          <w:sz w:val="18"/>
          <w:szCs w:val="18"/>
          <w:lang w:val="fr-CA"/>
        </w:rPr>
        <w:t>,</w:t>
      </w:r>
    </w:p>
    <w:p w:rsidR="00A8243C" w:rsidRPr="00BE6E9F" w:rsidRDefault="005A095F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5A095F">
        <w:rPr>
          <w:i/>
          <w:iCs/>
          <w:sz w:val="18"/>
          <w:szCs w:val="18"/>
          <w:lang w:val="fr-CA"/>
        </w:rPr>
        <w:t xml:space="preserve">Vu le code des pensions civiles et militaires </w:t>
      </w:r>
      <w:r w:rsidRPr="00BE6E9F">
        <w:rPr>
          <w:i/>
          <w:iCs/>
          <w:sz w:val="18"/>
          <w:szCs w:val="18"/>
          <w:lang w:val="fr-CA"/>
        </w:rPr>
        <w:t>de retraite, notamment les articles L89 bis et L89 ter,</w:t>
      </w:r>
    </w:p>
    <w:p w:rsidR="005A095F" w:rsidRPr="00BE6E9F" w:rsidRDefault="005A095F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 xml:space="preserve">Vu la lettre en date du </w:t>
      </w:r>
      <w:r w:rsidR="00BE6E9F">
        <w:rPr>
          <w:i/>
          <w:iCs/>
          <w:sz w:val="18"/>
          <w:szCs w:val="18"/>
          <w:lang w:val="fr-CA"/>
        </w:rPr>
        <w:t>__________</w:t>
      </w:r>
      <w:r w:rsidRPr="00BE6E9F">
        <w:rPr>
          <w:i/>
          <w:iCs/>
          <w:sz w:val="18"/>
          <w:szCs w:val="18"/>
          <w:lang w:val="fr-CA"/>
        </w:rPr>
        <w:t xml:space="preserve"> par laquelle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Pr="00BE6E9F">
        <w:rPr>
          <w:i/>
          <w:iCs/>
          <w:sz w:val="18"/>
          <w:szCs w:val="18"/>
          <w:lang w:val="fr-CA"/>
        </w:rPr>
        <w:t>___________________ sollicite le bénéfice d’une retraite progressive à compter du </w:t>
      </w:r>
      <w:r w:rsidR="00BE6E9F">
        <w:rPr>
          <w:i/>
          <w:iCs/>
          <w:sz w:val="18"/>
          <w:szCs w:val="18"/>
          <w:lang w:val="fr-CA"/>
        </w:rPr>
        <w:t>__________</w:t>
      </w:r>
      <w:r w:rsidRPr="00BE6E9F">
        <w:rPr>
          <w:i/>
          <w:iCs/>
          <w:sz w:val="18"/>
          <w:szCs w:val="18"/>
          <w:lang w:val="fr-CA"/>
        </w:rPr>
        <w:t>,</w:t>
      </w:r>
    </w:p>
    <w:p w:rsidR="005A095F" w:rsidRPr="00BE6E9F" w:rsidRDefault="005A095F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 xml:space="preserve">Considérant que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Pr="00BE6E9F">
        <w:rPr>
          <w:i/>
          <w:iCs/>
          <w:sz w:val="18"/>
          <w:szCs w:val="18"/>
          <w:lang w:val="fr-CA"/>
        </w:rPr>
        <w:t xml:space="preserve">___________________, titulaire du grade de </w:t>
      </w:r>
      <w:r w:rsidR="00015C65">
        <w:rPr>
          <w:i/>
          <w:iCs/>
          <w:sz w:val="18"/>
          <w:szCs w:val="18"/>
          <w:lang w:val="fr-CA"/>
        </w:rPr>
        <w:t>________________</w:t>
      </w:r>
      <w:r w:rsidRPr="00BE6E9F">
        <w:rPr>
          <w:i/>
          <w:iCs/>
          <w:sz w:val="18"/>
          <w:szCs w:val="18"/>
          <w:lang w:val="fr-CA"/>
        </w:rPr>
        <w:t xml:space="preserve"> est affilié</w:t>
      </w:r>
      <w:r w:rsidR="00BE6E9F">
        <w:rPr>
          <w:i/>
          <w:iCs/>
          <w:sz w:val="18"/>
          <w:szCs w:val="18"/>
          <w:lang w:val="fr-CA"/>
        </w:rPr>
        <w:t>(e)</w:t>
      </w:r>
      <w:r w:rsidRPr="00BE6E9F">
        <w:rPr>
          <w:i/>
          <w:iCs/>
          <w:sz w:val="18"/>
          <w:szCs w:val="18"/>
          <w:lang w:val="fr-CA"/>
        </w:rPr>
        <w:t xml:space="preserve"> à la CNRACL,</w:t>
      </w:r>
    </w:p>
    <w:p w:rsidR="007B48BC" w:rsidRPr="004A3D7F" w:rsidRDefault="007B48BC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4A3D7F">
        <w:rPr>
          <w:i/>
          <w:iCs/>
          <w:sz w:val="18"/>
          <w:szCs w:val="18"/>
          <w:lang w:val="fr-CA"/>
        </w:rPr>
        <w:t xml:space="preserve">Vu l’arrêté portant autorisation d’accomplir les fonctions à temps partiel à ___ % de </w:t>
      </w:r>
      <w:r w:rsidR="005A095F"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="005A095F" w:rsidRPr="004A3D7F">
        <w:rPr>
          <w:i/>
          <w:iCs/>
          <w:sz w:val="18"/>
          <w:szCs w:val="18"/>
          <w:lang w:val="fr-CA"/>
        </w:rPr>
        <w:t xml:space="preserve">____________________, </w:t>
      </w:r>
      <w:r w:rsidRPr="004A3D7F">
        <w:rPr>
          <w:i/>
          <w:iCs/>
          <w:sz w:val="18"/>
          <w:szCs w:val="18"/>
          <w:lang w:val="fr-CA"/>
        </w:rPr>
        <w:t>__________</w:t>
      </w:r>
      <w:r w:rsidR="00015C65">
        <w:rPr>
          <w:i/>
          <w:iCs/>
          <w:sz w:val="18"/>
          <w:szCs w:val="18"/>
          <w:lang w:val="fr-CA"/>
        </w:rPr>
        <w:t>_____</w:t>
      </w:r>
      <w:r w:rsidRPr="004A3D7F">
        <w:rPr>
          <w:i/>
          <w:iCs/>
          <w:sz w:val="18"/>
          <w:szCs w:val="18"/>
          <w:lang w:val="fr-CA"/>
        </w:rPr>
        <w:t xml:space="preserve">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>(grade</w:t>
      </w:r>
      <w:r w:rsidRPr="004A3D7F">
        <w:rPr>
          <w:i/>
          <w:iCs/>
          <w:sz w:val="18"/>
          <w:szCs w:val="18"/>
          <w:lang w:val="fr-CA"/>
        </w:rPr>
        <w:t>), à compter du __________,</w:t>
      </w:r>
    </w:p>
    <w:p w:rsidR="007B48BC" w:rsidRPr="004A3D7F" w:rsidRDefault="007B48BC" w:rsidP="004A3D7F">
      <w:pPr>
        <w:pStyle w:val="VuConsidrant"/>
        <w:spacing w:after="0"/>
        <w:rPr>
          <w:i/>
          <w:iCs/>
          <w:sz w:val="18"/>
          <w:szCs w:val="18"/>
          <w:u w:val="single"/>
          <w:lang w:val="fr-CA"/>
        </w:rPr>
      </w:pPr>
      <w:r w:rsidRPr="004A3D7F">
        <w:rPr>
          <w:i/>
          <w:iCs/>
          <w:sz w:val="18"/>
          <w:szCs w:val="18"/>
          <w:u w:val="single"/>
          <w:lang w:val="fr-CA"/>
        </w:rPr>
        <w:t>Ou</w:t>
      </w:r>
    </w:p>
    <w:p w:rsidR="007B48BC" w:rsidRPr="004A3D7F" w:rsidRDefault="007B48BC" w:rsidP="004A3D7F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4A3D7F">
        <w:rPr>
          <w:i/>
          <w:iCs/>
          <w:sz w:val="18"/>
          <w:szCs w:val="18"/>
          <w:lang w:val="fr-CA"/>
        </w:rPr>
        <w:t>Vu l’arrêté portant m</w:t>
      </w:r>
      <w:r w:rsidR="004A3D7F" w:rsidRPr="004A3D7F">
        <w:rPr>
          <w:i/>
          <w:iCs/>
          <w:sz w:val="18"/>
          <w:szCs w:val="18"/>
          <w:lang w:val="fr-CA"/>
        </w:rPr>
        <w:t xml:space="preserve">odification du temps de travail, _____ heures hebdomadaires, </w:t>
      </w:r>
      <w:r w:rsidRPr="004A3D7F">
        <w:rPr>
          <w:i/>
          <w:iCs/>
          <w:sz w:val="18"/>
          <w:szCs w:val="18"/>
          <w:lang w:val="fr-CA"/>
        </w:rPr>
        <w:t xml:space="preserve">de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Pr="004A3D7F">
        <w:rPr>
          <w:i/>
          <w:iCs/>
          <w:sz w:val="18"/>
          <w:szCs w:val="18"/>
          <w:lang w:val="fr-CA"/>
        </w:rPr>
        <w:t>___________________, __________</w:t>
      </w:r>
      <w:r w:rsidR="00015C65">
        <w:rPr>
          <w:i/>
          <w:iCs/>
          <w:sz w:val="18"/>
          <w:szCs w:val="18"/>
          <w:lang w:val="fr-CA"/>
        </w:rPr>
        <w:t>_____</w:t>
      </w:r>
      <w:r w:rsidRPr="004A3D7F">
        <w:rPr>
          <w:i/>
          <w:iCs/>
          <w:sz w:val="18"/>
          <w:szCs w:val="18"/>
          <w:lang w:val="fr-CA"/>
        </w:rPr>
        <w:t xml:space="preserve">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 xml:space="preserve">(grade), </w:t>
      </w:r>
      <w:r w:rsidRPr="004A3D7F">
        <w:rPr>
          <w:i/>
          <w:iCs/>
          <w:sz w:val="18"/>
          <w:szCs w:val="18"/>
          <w:lang w:val="fr-CA"/>
        </w:rPr>
        <w:t>à compter du __________,</w:t>
      </w:r>
    </w:p>
    <w:p w:rsidR="004A3D7F" w:rsidRPr="004A3D7F" w:rsidRDefault="004A3D7F" w:rsidP="004A3D7F">
      <w:pPr>
        <w:pStyle w:val="VuConsidrant"/>
        <w:spacing w:after="0"/>
        <w:rPr>
          <w:i/>
          <w:iCs/>
          <w:sz w:val="18"/>
          <w:szCs w:val="18"/>
          <w:u w:val="single"/>
          <w:lang w:val="fr-CA"/>
        </w:rPr>
      </w:pPr>
      <w:r w:rsidRPr="004A3D7F">
        <w:rPr>
          <w:i/>
          <w:iCs/>
          <w:sz w:val="18"/>
          <w:szCs w:val="18"/>
          <w:u w:val="single"/>
          <w:lang w:val="fr-CA"/>
        </w:rPr>
        <w:t>Ou</w:t>
      </w:r>
    </w:p>
    <w:p w:rsidR="005A095F" w:rsidRPr="004A3D7F" w:rsidRDefault="004A3D7F" w:rsidP="004A3D7F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4A3D7F">
        <w:rPr>
          <w:i/>
          <w:iCs/>
          <w:sz w:val="18"/>
          <w:szCs w:val="18"/>
          <w:lang w:val="fr-CA"/>
        </w:rPr>
        <w:t xml:space="preserve">Considérant que </w:t>
      </w:r>
      <w:r w:rsidR="00015C65"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="00015C65" w:rsidRPr="00BE6E9F">
        <w:rPr>
          <w:i/>
          <w:iCs/>
          <w:sz w:val="18"/>
          <w:szCs w:val="18"/>
          <w:lang w:val="fr-CA"/>
        </w:rPr>
        <w:t xml:space="preserve">___________________, </w:t>
      </w:r>
      <w:r w:rsidRPr="004A3D7F">
        <w:rPr>
          <w:i/>
          <w:iCs/>
          <w:sz w:val="18"/>
          <w:szCs w:val="18"/>
          <w:lang w:val="fr-CA"/>
        </w:rPr>
        <w:t xml:space="preserve">exerce ses fonctions à temps partiel </w:t>
      </w:r>
      <w:r w:rsidR="00015C65">
        <w:rPr>
          <w:i/>
          <w:iCs/>
          <w:sz w:val="18"/>
          <w:szCs w:val="18"/>
          <w:lang w:val="fr-CA"/>
        </w:rPr>
        <w:t>__</w:t>
      </w:r>
      <w:r w:rsidRPr="004A3D7F">
        <w:rPr>
          <w:i/>
          <w:iCs/>
          <w:sz w:val="18"/>
          <w:szCs w:val="18"/>
          <w:lang w:val="fr-CA"/>
        </w:rPr>
        <w:t xml:space="preserve">% depuis le __________. ou à temps non complet à raison de _____ heures </w:t>
      </w:r>
      <w:r w:rsidR="006670FA" w:rsidRPr="004A3D7F">
        <w:rPr>
          <w:i/>
          <w:iCs/>
          <w:sz w:val="18"/>
          <w:szCs w:val="18"/>
          <w:lang w:val="fr-CA"/>
        </w:rPr>
        <w:t>hebdomadaires</w:t>
      </w:r>
      <w:r w:rsidRPr="004A3D7F">
        <w:rPr>
          <w:i/>
          <w:iCs/>
          <w:sz w:val="18"/>
          <w:szCs w:val="18"/>
          <w:lang w:val="fr-CA"/>
        </w:rPr>
        <w:t>,</w:t>
      </w:r>
    </w:p>
    <w:p w:rsidR="005A095F" w:rsidRPr="00BE6E9F" w:rsidRDefault="005A095F" w:rsidP="004A3D7F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4A3D7F">
        <w:rPr>
          <w:i/>
          <w:iCs/>
          <w:sz w:val="18"/>
          <w:szCs w:val="18"/>
          <w:lang w:val="fr-CA"/>
        </w:rPr>
        <w:t xml:space="preserve">Considérant qu’à la date de demande d’effet de la retraite progressive, </w:t>
      </w:r>
      <w:r w:rsidRPr="00A56C6B">
        <w:rPr>
          <w:i/>
          <w:iCs/>
          <w:color w:val="86C0C9" w:themeColor="accent3"/>
          <w:sz w:val="18"/>
          <w:szCs w:val="18"/>
          <w:lang w:val="fr-CA"/>
        </w:rPr>
        <w:t xml:space="preserve">M/Mme </w:t>
      </w:r>
      <w:r w:rsidRPr="004A3D7F">
        <w:rPr>
          <w:i/>
          <w:iCs/>
          <w:sz w:val="18"/>
          <w:szCs w:val="18"/>
          <w:lang w:val="fr-CA"/>
        </w:rPr>
        <w:t>_____________________ remplit les conditions pour bénéficier de la retraite</w:t>
      </w:r>
      <w:r w:rsidRPr="00BE6E9F">
        <w:rPr>
          <w:i/>
          <w:iCs/>
          <w:sz w:val="18"/>
          <w:szCs w:val="18"/>
          <w:lang w:val="fr-CA"/>
        </w:rPr>
        <w:t xml:space="preserve"> progressive, à savoir :</w:t>
      </w:r>
    </w:p>
    <w:p w:rsidR="005A095F" w:rsidRPr="00BE6E9F" w:rsidRDefault="005A095F" w:rsidP="00695503">
      <w:pPr>
        <w:pStyle w:val="VuConsidrant"/>
        <w:numPr>
          <w:ilvl w:val="0"/>
          <w:numId w:val="1"/>
        </w:numPr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>être au plus tôt à moins de deux ans de l’âge légal de départ en retraite de la catégorie sédentaire de sa génération,</w:t>
      </w:r>
    </w:p>
    <w:p w:rsidR="005A095F" w:rsidRPr="00BE6E9F" w:rsidRDefault="005A095F" w:rsidP="00695503">
      <w:pPr>
        <w:pStyle w:val="VuConsidrant"/>
        <w:numPr>
          <w:ilvl w:val="0"/>
          <w:numId w:val="1"/>
        </w:numPr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>justifier d’une durée d’assurance tous régimes confondus au moins égale à 150 trimestres,</w:t>
      </w:r>
    </w:p>
    <w:p w:rsidR="005A095F" w:rsidRPr="00BE6E9F" w:rsidRDefault="005A095F" w:rsidP="00695503">
      <w:pPr>
        <w:pStyle w:val="VuConsidrant"/>
        <w:numPr>
          <w:ilvl w:val="0"/>
          <w:numId w:val="1"/>
        </w:numPr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>exercer à titre exclusif son activité soit à temps partiel (entre 50 et 90</w:t>
      </w:r>
      <w:r w:rsidR="00434CAD">
        <w:rPr>
          <w:i/>
          <w:iCs/>
          <w:sz w:val="18"/>
          <w:szCs w:val="18"/>
          <w:lang w:val="fr-CA"/>
        </w:rPr>
        <w:t xml:space="preserve"> </w:t>
      </w:r>
      <w:r w:rsidRPr="00BE6E9F">
        <w:rPr>
          <w:i/>
          <w:iCs/>
          <w:sz w:val="18"/>
          <w:szCs w:val="18"/>
          <w:lang w:val="fr-CA"/>
        </w:rPr>
        <w:t>%) soit à temps non complet sur un ou plusieurs emplois publics dont le total ne doit pas excéder 31</w:t>
      </w:r>
      <w:r w:rsidR="00CF07A7">
        <w:rPr>
          <w:i/>
          <w:iCs/>
          <w:sz w:val="18"/>
          <w:szCs w:val="18"/>
          <w:lang w:val="fr-CA"/>
        </w:rPr>
        <w:t xml:space="preserve"> </w:t>
      </w:r>
      <w:r w:rsidRPr="00BE6E9F">
        <w:rPr>
          <w:i/>
          <w:iCs/>
          <w:sz w:val="18"/>
          <w:szCs w:val="18"/>
          <w:lang w:val="fr-CA"/>
        </w:rPr>
        <w:t>h</w:t>
      </w:r>
      <w:r w:rsidR="00CF07A7">
        <w:rPr>
          <w:i/>
          <w:iCs/>
          <w:sz w:val="18"/>
          <w:szCs w:val="18"/>
          <w:lang w:val="fr-CA"/>
        </w:rPr>
        <w:t xml:space="preserve"> </w:t>
      </w:r>
      <w:r w:rsidRPr="00BE6E9F">
        <w:rPr>
          <w:i/>
          <w:iCs/>
          <w:sz w:val="18"/>
          <w:szCs w:val="18"/>
          <w:lang w:val="fr-CA"/>
        </w:rPr>
        <w:t>30</w:t>
      </w:r>
      <w:r w:rsidR="00CF07A7">
        <w:rPr>
          <w:i/>
          <w:iCs/>
          <w:sz w:val="18"/>
          <w:szCs w:val="18"/>
          <w:lang w:val="fr-CA"/>
        </w:rPr>
        <w:t xml:space="preserve"> mn</w:t>
      </w:r>
      <w:r w:rsidRPr="00BE6E9F">
        <w:rPr>
          <w:i/>
          <w:iCs/>
          <w:sz w:val="18"/>
          <w:szCs w:val="18"/>
          <w:lang w:val="fr-CA"/>
        </w:rPr>
        <w:t xml:space="preserve"> par semaine,</w:t>
      </w:r>
    </w:p>
    <w:p w:rsidR="005A095F" w:rsidRPr="00BE6E9F" w:rsidRDefault="005A095F" w:rsidP="00695503">
      <w:pPr>
        <w:pStyle w:val="VuConsidrant"/>
        <w:spacing w:after="0"/>
        <w:rPr>
          <w:i/>
          <w:iCs/>
          <w:sz w:val="18"/>
          <w:szCs w:val="18"/>
          <w:lang w:val="fr-CA"/>
        </w:rPr>
      </w:pPr>
      <w:r w:rsidRPr="00BE6E9F">
        <w:rPr>
          <w:i/>
          <w:iCs/>
          <w:sz w:val="18"/>
          <w:szCs w:val="18"/>
          <w:lang w:val="fr-CA"/>
        </w:rPr>
        <w:t>Considérant que rien ne s’oppose à sa demande,</w:t>
      </w:r>
    </w:p>
    <w:p w:rsidR="002F0CAA" w:rsidRDefault="002F0CAA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C72547" w:rsidRPr="006C1AA8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>arrête :</w:t>
      </w:r>
    </w:p>
    <w:p w:rsidR="00C72547" w:rsidRPr="006C1AA8" w:rsidRDefault="00C72547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3D64F6" w:rsidRPr="006C1AA8" w:rsidRDefault="003D64F6" w:rsidP="004936DD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>Article 1</w:t>
      </w:r>
      <w:r w:rsidRPr="006C1AA8">
        <w:rPr>
          <w:b/>
          <w:sz w:val="20"/>
          <w:szCs w:val="20"/>
        </w:rPr>
        <w:t xml:space="preserve"> : </w:t>
      </w:r>
      <w:r w:rsidR="002F0CAA">
        <w:rPr>
          <w:b/>
          <w:sz w:val="20"/>
          <w:szCs w:val="20"/>
        </w:rPr>
        <w:t>Placement en retraite</w:t>
      </w:r>
      <w:r w:rsidR="00AC0958">
        <w:rPr>
          <w:b/>
          <w:sz w:val="20"/>
          <w:szCs w:val="20"/>
        </w:rPr>
        <w:t xml:space="preserve"> progressive</w:t>
      </w:r>
    </w:p>
    <w:p w:rsidR="002F0CAA" w:rsidRDefault="002F0CAA" w:rsidP="004936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 w:eastAsia="fr-FR"/>
        </w:rPr>
      </w:pPr>
      <w:r w:rsidRPr="00BE6E9F">
        <w:rPr>
          <w:sz w:val="20"/>
          <w:szCs w:val="20"/>
        </w:rPr>
        <w:t>M/Mme</w:t>
      </w:r>
      <w:r w:rsidRPr="00BE6E9F">
        <w:rPr>
          <w:rFonts w:ascii="Arial" w:hAnsi="Arial" w:cs="Arial"/>
          <w:sz w:val="20"/>
          <w:szCs w:val="20"/>
          <w:lang w:val="fr-CA" w:eastAsia="fr-FR"/>
        </w:rPr>
        <w:t xml:space="preserve"> ______</w:t>
      </w:r>
      <w:r w:rsidR="005A095F" w:rsidRPr="00BE6E9F">
        <w:rPr>
          <w:rFonts w:ascii="Arial" w:hAnsi="Arial" w:cs="Arial"/>
          <w:sz w:val="20"/>
          <w:szCs w:val="20"/>
          <w:lang w:val="fr-CA" w:eastAsia="fr-FR"/>
        </w:rPr>
        <w:t>__________</w:t>
      </w:r>
      <w:r w:rsidRPr="00BE6E9F">
        <w:rPr>
          <w:rFonts w:ascii="Arial" w:hAnsi="Arial" w:cs="Arial"/>
          <w:sz w:val="20"/>
          <w:szCs w:val="20"/>
          <w:lang w:val="fr-CA" w:eastAsia="fr-FR"/>
        </w:rPr>
        <w:t>___, __________</w:t>
      </w:r>
      <w:r w:rsidR="00D60D2A">
        <w:rPr>
          <w:rFonts w:ascii="Arial" w:hAnsi="Arial" w:cs="Arial"/>
          <w:sz w:val="20"/>
          <w:szCs w:val="20"/>
          <w:lang w:val="fr-CA" w:eastAsia="fr-FR"/>
        </w:rPr>
        <w:t>_____</w:t>
      </w:r>
      <w:r w:rsidRPr="00BE6E9F">
        <w:rPr>
          <w:rFonts w:ascii="Arial" w:hAnsi="Arial" w:cs="Arial"/>
          <w:sz w:val="20"/>
          <w:szCs w:val="20"/>
          <w:lang w:val="fr-CA" w:eastAsia="fr-FR"/>
        </w:rPr>
        <w:t xml:space="preserve"> </w:t>
      </w:r>
      <w:r w:rsidRPr="00A56C6B">
        <w:rPr>
          <w:rFonts w:ascii="Arial" w:hAnsi="Arial" w:cs="Arial"/>
          <w:color w:val="86C0C9" w:themeColor="accent3"/>
          <w:sz w:val="20"/>
          <w:szCs w:val="20"/>
          <w:lang w:val="fr-CA" w:eastAsia="fr-FR"/>
        </w:rPr>
        <w:t>(</w:t>
      </w:r>
      <w:r w:rsidRPr="00A56C6B">
        <w:rPr>
          <w:rFonts w:ascii="Arial" w:hAnsi="Arial" w:cs="Arial"/>
          <w:iCs/>
          <w:color w:val="86C0C9" w:themeColor="accent3"/>
          <w:sz w:val="20"/>
          <w:szCs w:val="20"/>
          <w:lang w:val="fr-CA" w:eastAsia="fr-FR"/>
        </w:rPr>
        <w:t>grade</w:t>
      </w:r>
      <w:r w:rsidRPr="00A56C6B">
        <w:rPr>
          <w:rFonts w:ascii="Arial" w:hAnsi="Arial" w:cs="Arial"/>
          <w:color w:val="86C0C9" w:themeColor="accent3"/>
          <w:sz w:val="20"/>
          <w:szCs w:val="20"/>
          <w:lang w:val="fr-CA" w:eastAsia="fr-FR"/>
        </w:rPr>
        <w:t xml:space="preserve">), </w:t>
      </w:r>
      <w:r w:rsidRPr="00BE6E9F">
        <w:rPr>
          <w:rFonts w:ascii="Arial" w:hAnsi="Arial" w:cs="Arial"/>
          <w:sz w:val="20"/>
          <w:szCs w:val="20"/>
          <w:lang w:val="fr-CA" w:eastAsia="fr-FR"/>
        </w:rPr>
        <w:t xml:space="preserve">né(e) le __________ à __________ </w:t>
      </w:r>
      <w:r w:rsidRPr="00A56C6B">
        <w:rPr>
          <w:rFonts w:ascii="Arial" w:hAnsi="Arial" w:cs="Arial"/>
          <w:color w:val="86C0C9" w:themeColor="accent3"/>
          <w:sz w:val="20"/>
          <w:szCs w:val="20"/>
          <w:lang w:val="fr-CA" w:eastAsia="fr-FR"/>
        </w:rPr>
        <w:t>(</w:t>
      </w:r>
      <w:r w:rsidRPr="00A56C6B">
        <w:rPr>
          <w:rFonts w:ascii="Arial" w:hAnsi="Arial" w:cs="Arial"/>
          <w:iCs/>
          <w:color w:val="86C0C9" w:themeColor="accent3"/>
          <w:sz w:val="20"/>
          <w:szCs w:val="20"/>
          <w:lang w:val="fr-CA" w:eastAsia="fr-FR"/>
        </w:rPr>
        <w:t>département</w:t>
      </w:r>
      <w:r w:rsidRPr="00A56C6B">
        <w:rPr>
          <w:rFonts w:ascii="Arial" w:hAnsi="Arial" w:cs="Arial"/>
          <w:color w:val="86C0C9" w:themeColor="accent3"/>
          <w:sz w:val="20"/>
          <w:szCs w:val="20"/>
          <w:lang w:val="fr-CA" w:eastAsia="fr-FR"/>
        </w:rPr>
        <w:t xml:space="preserve">), </w:t>
      </w:r>
      <w:r w:rsidR="005A095F" w:rsidRPr="00BE6E9F">
        <w:rPr>
          <w:rFonts w:ascii="Arial" w:hAnsi="Arial" w:cs="Arial"/>
          <w:sz w:val="20"/>
          <w:szCs w:val="20"/>
          <w:lang w:val="fr-CA" w:eastAsia="fr-FR"/>
        </w:rPr>
        <w:t>bénéficie de la retrait</w:t>
      </w:r>
      <w:r w:rsidR="00BE6E9F">
        <w:rPr>
          <w:rFonts w:ascii="Arial" w:hAnsi="Arial" w:cs="Arial"/>
          <w:sz w:val="20"/>
          <w:szCs w:val="20"/>
          <w:lang w:val="fr-CA" w:eastAsia="fr-FR"/>
        </w:rPr>
        <w:t>e</w:t>
      </w:r>
      <w:r w:rsidR="005A095F" w:rsidRPr="00BE6E9F">
        <w:rPr>
          <w:rFonts w:ascii="Arial" w:hAnsi="Arial" w:cs="Arial"/>
          <w:sz w:val="20"/>
          <w:szCs w:val="20"/>
          <w:lang w:val="fr-CA" w:eastAsia="fr-FR"/>
        </w:rPr>
        <w:t xml:space="preserve"> progressive</w:t>
      </w:r>
      <w:r w:rsidR="00AA6969">
        <w:rPr>
          <w:rFonts w:ascii="Arial" w:hAnsi="Arial" w:cs="Arial"/>
          <w:sz w:val="20"/>
          <w:szCs w:val="20"/>
          <w:lang w:val="fr-CA" w:eastAsia="fr-FR"/>
        </w:rPr>
        <w:t xml:space="preserve"> à compter du __________</w:t>
      </w:r>
      <w:r w:rsidR="00D60D2A">
        <w:rPr>
          <w:rFonts w:ascii="Arial" w:hAnsi="Arial" w:cs="Arial"/>
          <w:sz w:val="20"/>
          <w:szCs w:val="20"/>
          <w:lang w:val="fr-CA" w:eastAsia="fr-FR"/>
        </w:rPr>
        <w:t>.</w:t>
      </w:r>
    </w:p>
    <w:p w:rsidR="004936DD" w:rsidRDefault="004936DD" w:rsidP="004936DD">
      <w:pPr>
        <w:spacing w:after="0" w:line="240" w:lineRule="auto"/>
        <w:jc w:val="both"/>
        <w:rPr>
          <w:rFonts w:ascii="Arial" w:hAnsi="Arial" w:cs="Arial"/>
          <w:sz w:val="20"/>
          <w:szCs w:val="20"/>
          <w:lang w:val="fr-CA" w:eastAsia="fr-FR"/>
        </w:rPr>
      </w:pPr>
    </w:p>
    <w:p w:rsidR="005A095F" w:rsidRPr="006C1AA8" w:rsidRDefault="005A095F" w:rsidP="005A095F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>
        <w:rPr>
          <w:b/>
          <w:sz w:val="20"/>
          <w:szCs w:val="20"/>
          <w:u w:val="single"/>
        </w:rPr>
        <w:t>2</w:t>
      </w:r>
      <w:r w:rsidR="00AC0958">
        <w:rPr>
          <w:b/>
          <w:sz w:val="20"/>
          <w:szCs w:val="20"/>
        </w:rPr>
        <w:t xml:space="preserve"> : Prise en compte</w:t>
      </w:r>
    </w:p>
    <w:p w:rsidR="003D64F6" w:rsidRPr="005A095F" w:rsidRDefault="005A095F" w:rsidP="006540C9">
      <w:pPr>
        <w:pStyle w:val="Index1"/>
        <w:spacing w:before="0" w:after="0"/>
        <w:ind w:left="0"/>
        <w:rPr>
          <w:sz w:val="20"/>
          <w:szCs w:val="20"/>
          <w:lang w:val="fr-CA" w:eastAsia="fr-FR"/>
        </w:rPr>
      </w:pPr>
      <w:r w:rsidRPr="005A095F">
        <w:rPr>
          <w:sz w:val="20"/>
          <w:szCs w:val="20"/>
          <w:lang w:val="fr-CA" w:eastAsia="fr-FR"/>
        </w:rPr>
        <w:t>Les services accomplis pendant la retraite progressive seront pris en compte dans la constitution du droit, la liqu</w:t>
      </w:r>
      <w:r>
        <w:rPr>
          <w:sz w:val="20"/>
          <w:szCs w:val="20"/>
          <w:lang w:val="fr-CA" w:eastAsia="fr-FR"/>
        </w:rPr>
        <w:t>idation et la durée d’assurance.</w:t>
      </w:r>
    </w:p>
    <w:p w:rsidR="003D64F6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5A095F" w:rsidRDefault="005A095F" w:rsidP="005A095F">
      <w:pPr>
        <w:pStyle w:val="articlen"/>
        <w:spacing w:before="0"/>
      </w:pPr>
      <w:r w:rsidRPr="005A095F">
        <w:rPr>
          <w:u w:val="single"/>
        </w:rPr>
        <w:t>Article 3</w:t>
      </w:r>
      <w:r>
        <w:t xml:space="preserve"> : </w:t>
      </w:r>
      <w:r w:rsidR="00AC0958">
        <w:t xml:space="preserve">Modifications relatives au temps partiel ou </w:t>
      </w:r>
      <w:r w:rsidR="00390A89">
        <w:t xml:space="preserve">au </w:t>
      </w:r>
      <w:r w:rsidR="00AC0958">
        <w:t>temps non complet</w:t>
      </w:r>
    </w:p>
    <w:p w:rsidR="005A095F" w:rsidRPr="005A095F" w:rsidRDefault="005A095F" w:rsidP="005A095F">
      <w:pPr>
        <w:pStyle w:val="articlen"/>
        <w:spacing w:before="0"/>
        <w:rPr>
          <w:rFonts w:eastAsiaTheme="minorHAnsi"/>
          <w:b w:val="0"/>
          <w:bCs w:val="0"/>
          <w:lang w:val="fr-CA"/>
        </w:rPr>
      </w:pPr>
      <w:r w:rsidRPr="005A095F">
        <w:rPr>
          <w:rFonts w:eastAsiaTheme="minorHAnsi"/>
          <w:b w:val="0"/>
          <w:bCs w:val="0"/>
          <w:lang w:val="fr-CA"/>
        </w:rPr>
        <w:t>Toutes modifications relatives au temps partiel (non renouvellement, suspension, modification de la quotité travaillée) ou la modification de la durée de travail de son/ses emploi(s) public(s) à temps non complet doivent être signalées sans dé</w:t>
      </w:r>
      <w:r>
        <w:rPr>
          <w:rFonts w:eastAsiaTheme="minorHAnsi"/>
          <w:b w:val="0"/>
          <w:bCs w:val="0"/>
          <w:lang w:val="fr-CA"/>
        </w:rPr>
        <w:t>lai par l’employeur à la CNRACL.</w:t>
      </w:r>
    </w:p>
    <w:p w:rsidR="006C1AA8" w:rsidRDefault="006C1AA8" w:rsidP="006540C9">
      <w:pPr>
        <w:spacing w:after="0" w:line="240" w:lineRule="auto"/>
      </w:pPr>
    </w:p>
    <w:p w:rsidR="00BE6E9F" w:rsidRDefault="005A095F" w:rsidP="005A095F">
      <w:pPr>
        <w:pStyle w:val="articlen"/>
        <w:spacing w:before="0"/>
        <w:rPr>
          <w:rFonts w:ascii="Trebuchet MS" w:hAnsi="Trebuchet MS"/>
          <w:b w:val="0"/>
        </w:rPr>
      </w:pPr>
      <w:r w:rsidRPr="005A095F">
        <w:rPr>
          <w:u w:val="single"/>
        </w:rPr>
        <w:t>Article 4</w:t>
      </w:r>
      <w:r w:rsidRPr="00BE6E9F">
        <w:t> :</w:t>
      </w:r>
      <w:r w:rsidR="00BE6E9F">
        <w:rPr>
          <w:rFonts w:ascii="Trebuchet MS" w:hAnsi="Trebuchet MS"/>
          <w:b w:val="0"/>
        </w:rPr>
        <w:t xml:space="preserve"> </w:t>
      </w:r>
      <w:r w:rsidR="00841C10">
        <w:rPr>
          <w:rFonts w:eastAsiaTheme="minorHAnsi"/>
          <w:bCs w:val="0"/>
          <w:lang w:eastAsia="en-US"/>
        </w:rPr>
        <w:t>Fin de la retraite progressive</w:t>
      </w:r>
    </w:p>
    <w:p w:rsidR="005A095F" w:rsidRPr="005A095F" w:rsidRDefault="00BE6E9F" w:rsidP="005A095F">
      <w:pPr>
        <w:pStyle w:val="articlen"/>
        <w:spacing w:before="0"/>
        <w:rPr>
          <w:rFonts w:eastAsiaTheme="minorHAnsi"/>
          <w:b w:val="0"/>
          <w:bCs w:val="0"/>
          <w:lang w:val="fr-CA"/>
        </w:rPr>
      </w:pPr>
      <w:r w:rsidRPr="00A56C6B">
        <w:rPr>
          <w:b w:val="0"/>
          <w:color w:val="86C0C9" w:themeColor="accent3"/>
        </w:rPr>
        <w:t>M/Mme</w:t>
      </w:r>
      <w:r w:rsidRPr="00A56C6B">
        <w:rPr>
          <w:color w:val="86C0C9" w:themeColor="accent3"/>
          <w:lang w:val="fr-CA"/>
        </w:rPr>
        <w:t xml:space="preserve"> </w:t>
      </w:r>
      <w:r w:rsidRPr="00BE6E9F">
        <w:rPr>
          <w:b w:val="0"/>
          <w:lang w:val="fr-CA"/>
        </w:rPr>
        <w:t>___________________</w:t>
      </w:r>
      <w:r>
        <w:rPr>
          <w:lang w:val="fr-CA"/>
        </w:rPr>
        <w:t xml:space="preserve"> </w:t>
      </w:r>
      <w:r w:rsidR="005A095F" w:rsidRPr="005A095F">
        <w:rPr>
          <w:rFonts w:eastAsiaTheme="minorHAnsi"/>
          <w:b w:val="0"/>
          <w:bCs w:val="0"/>
          <w:lang w:val="fr-CA"/>
        </w:rPr>
        <w:t xml:space="preserve">perdra définitivement le bénéfice de la retraite progressive : </w:t>
      </w:r>
    </w:p>
    <w:p w:rsidR="005A095F" w:rsidRPr="005A095F" w:rsidRDefault="00BE6E9F" w:rsidP="00BE6E9F">
      <w:pPr>
        <w:pStyle w:val="articlen"/>
        <w:spacing w:before="0"/>
        <w:rPr>
          <w:rFonts w:eastAsiaTheme="minorHAnsi"/>
          <w:b w:val="0"/>
          <w:bCs w:val="0"/>
          <w:lang w:val="fr-CA"/>
        </w:rPr>
      </w:pPr>
      <w:r>
        <w:rPr>
          <w:rFonts w:eastAsiaTheme="minorHAnsi"/>
          <w:b w:val="0"/>
          <w:bCs w:val="0"/>
          <w:lang w:val="fr-CA"/>
        </w:rPr>
        <w:t xml:space="preserve">. </w:t>
      </w:r>
      <w:r w:rsidR="005A095F" w:rsidRPr="005A095F">
        <w:rPr>
          <w:rFonts w:eastAsiaTheme="minorHAnsi"/>
          <w:b w:val="0"/>
          <w:bCs w:val="0"/>
          <w:lang w:val="fr-CA"/>
        </w:rPr>
        <w:t>s’il/elle reprend son activité à temps plein ou si sa durée totale de travail excède 90</w:t>
      </w:r>
      <w:r w:rsidR="00D16D31">
        <w:rPr>
          <w:rFonts w:eastAsiaTheme="minorHAnsi"/>
          <w:b w:val="0"/>
          <w:bCs w:val="0"/>
          <w:lang w:val="fr-CA"/>
        </w:rPr>
        <w:t xml:space="preserve"> % d’un temps complet</w:t>
      </w:r>
      <w:r w:rsidR="00D16D31">
        <w:rPr>
          <w:rFonts w:eastAsiaTheme="minorHAnsi"/>
          <w:b w:val="0"/>
          <w:bCs w:val="0"/>
          <w:lang w:val="fr-CA"/>
        </w:rPr>
        <w:br/>
      </w:r>
      <w:r w:rsidR="005A095F" w:rsidRPr="005A095F">
        <w:rPr>
          <w:rFonts w:eastAsiaTheme="minorHAnsi"/>
          <w:b w:val="0"/>
          <w:bCs w:val="0"/>
          <w:lang w:val="fr-CA"/>
        </w:rPr>
        <w:t>(soit 31</w:t>
      </w:r>
      <w:r w:rsidR="00D16D31">
        <w:rPr>
          <w:rFonts w:eastAsiaTheme="minorHAnsi"/>
          <w:b w:val="0"/>
          <w:bCs w:val="0"/>
          <w:lang w:val="fr-CA"/>
        </w:rPr>
        <w:t xml:space="preserve"> </w:t>
      </w:r>
      <w:r w:rsidR="005A095F" w:rsidRPr="005A095F">
        <w:rPr>
          <w:rFonts w:eastAsiaTheme="minorHAnsi"/>
          <w:b w:val="0"/>
          <w:bCs w:val="0"/>
          <w:lang w:val="fr-CA"/>
        </w:rPr>
        <w:t>h</w:t>
      </w:r>
      <w:r w:rsidR="00D16D31">
        <w:rPr>
          <w:rFonts w:eastAsiaTheme="minorHAnsi"/>
          <w:b w:val="0"/>
          <w:bCs w:val="0"/>
          <w:lang w:val="fr-CA"/>
        </w:rPr>
        <w:t xml:space="preserve"> </w:t>
      </w:r>
      <w:r w:rsidR="005A095F" w:rsidRPr="005A095F">
        <w:rPr>
          <w:rFonts w:eastAsiaTheme="minorHAnsi"/>
          <w:b w:val="0"/>
          <w:bCs w:val="0"/>
          <w:lang w:val="fr-CA"/>
        </w:rPr>
        <w:t xml:space="preserve">30 </w:t>
      </w:r>
      <w:r w:rsidR="00D16D31">
        <w:rPr>
          <w:rFonts w:eastAsiaTheme="minorHAnsi"/>
          <w:b w:val="0"/>
          <w:bCs w:val="0"/>
          <w:lang w:val="fr-CA"/>
        </w:rPr>
        <w:t xml:space="preserve">mn </w:t>
      </w:r>
      <w:r w:rsidR="005A095F" w:rsidRPr="005A095F">
        <w:rPr>
          <w:rFonts w:eastAsiaTheme="minorHAnsi"/>
          <w:b w:val="0"/>
          <w:bCs w:val="0"/>
          <w:lang w:val="fr-CA"/>
        </w:rPr>
        <w:t>hebdomadaires)</w:t>
      </w:r>
    </w:p>
    <w:p w:rsidR="005A095F" w:rsidRPr="005A095F" w:rsidRDefault="00BE6E9F" w:rsidP="00BE6E9F">
      <w:pPr>
        <w:pStyle w:val="articlen"/>
        <w:spacing w:before="0"/>
        <w:rPr>
          <w:rFonts w:eastAsiaTheme="minorHAnsi"/>
          <w:b w:val="0"/>
          <w:bCs w:val="0"/>
          <w:lang w:val="fr-CA"/>
        </w:rPr>
      </w:pPr>
      <w:r>
        <w:rPr>
          <w:rFonts w:eastAsiaTheme="minorHAnsi"/>
          <w:b w:val="0"/>
          <w:bCs w:val="0"/>
          <w:lang w:val="fr-CA"/>
        </w:rPr>
        <w:t xml:space="preserve">. </w:t>
      </w:r>
      <w:r w:rsidR="005A095F" w:rsidRPr="005A095F">
        <w:rPr>
          <w:rFonts w:eastAsiaTheme="minorHAnsi"/>
          <w:b w:val="0"/>
          <w:bCs w:val="0"/>
          <w:lang w:val="fr-CA"/>
        </w:rPr>
        <w:t>si il/elle demande la liquidation de sa pension complète.</w:t>
      </w:r>
    </w:p>
    <w:p w:rsidR="005A095F" w:rsidRPr="006C1AA8" w:rsidRDefault="005A095F" w:rsidP="006540C9">
      <w:pPr>
        <w:spacing w:after="0" w:line="240" w:lineRule="auto"/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 w:rsidR="00BE6E9F">
        <w:rPr>
          <w:b/>
          <w:sz w:val="20"/>
          <w:szCs w:val="20"/>
          <w:u w:val="single"/>
        </w:rPr>
        <w:t>5</w:t>
      </w:r>
      <w:r w:rsidRPr="006C1AA8">
        <w:rPr>
          <w:b/>
          <w:sz w:val="20"/>
          <w:szCs w:val="20"/>
        </w:rPr>
        <w:t xml:space="preserve"> : Voies et délais de recours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En cas de contestation, le présent arrêté peut, dans un délai de deux mois à compter de sa notification à l’agent, faire l’objet d’un recours administratif préalable devant l’auteur de la décision et </w:t>
      </w:r>
      <w:r w:rsidR="00F567E1" w:rsidRPr="006C1AA8">
        <w:rPr>
          <w:sz w:val="20"/>
          <w:szCs w:val="20"/>
        </w:rPr>
        <w:t>d’un recours contentieux devant</w:t>
      </w:r>
      <w:r w:rsidRPr="006C1AA8">
        <w:rPr>
          <w:sz w:val="20"/>
          <w:szCs w:val="20"/>
        </w:rPr>
        <w:t xml:space="preserve"> le Tribunal </w:t>
      </w:r>
      <w:r w:rsidR="006C1AA8">
        <w:rPr>
          <w:sz w:val="20"/>
          <w:szCs w:val="20"/>
        </w:rPr>
        <w:t>a</w:t>
      </w:r>
      <w:r w:rsidRPr="006C1AA8">
        <w:rPr>
          <w:sz w:val="20"/>
          <w:szCs w:val="20"/>
        </w:rPr>
        <w:t>dministratif de NANTES.</w:t>
      </w:r>
    </w:p>
    <w:p w:rsidR="003D64F6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</w:p>
    <w:p w:rsidR="003D64F6" w:rsidRPr="006C1AA8" w:rsidRDefault="003D64F6" w:rsidP="006540C9">
      <w:pPr>
        <w:pStyle w:val="Index1"/>
        <w:spacing w:before="0" w:after="0"/>
        <w:ind w:left="0"/>
        <w:rPr>
          <w:b/>
          <w:sz w:val="20"/>
          <w:szCs w:val="20"/>
        </w:rPr>
      </w:pPr>
      <w:r w:rsidRPr="006C1AA8">
        <w:rPr>
          <w:b/>
          <w:sz w:val="20"/>
          <w:szCs w:val="20"/>
          <w:u w:val="single"/>
        </w:rPr>
        <w:t xml:space="preserve">Article </w:t>
      </w:r>
      <w:r w:rsidR="00BE6E9F">
        <w:rPr>
          <w:b/>
          <w:sz w:val="20"/>
          <w:szCs w:val="20"/>
          <w:u w:val="single"/>
        </w:rPr>
        <w:t>6</w:t>
      </w:r>
      <w:r w:rsidRPr="006C1AA8">
        <w:rPr>
          <w:b/>
          <w:sz w:val="20"/>
          <w:szCs w:val="20"/>
        </w:rPr>
        <w:t xml:space="preserve"> : Exécution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  <w:r w:rsidRPr="006C1AA8">
        <w:rPr>
          <w:sz w:val="20"/>
          <w:szCs w:val="20"/>
        </w:rPr>
        <w:t xml:space="preserve">Ampliation du présent arrêté sera transmise à M. le Président du Centre de </w:t>
      </w:r>
      <w:r w:rsidR="002E1098" w:rsidRPr="006C1AA8">
        <w:rPr>
          <w:sz w:val="20"/>
          <w:szCs w:val="20"/>
        </w:rPr>
        <w:t>g</w:t>
      </w:r>
      <w:r w:rsidR="006C1AA8">
        <w:rPr>
          <w:sz w:val="20"/>
          <w:szCs w:val="20"/>
        </w:rPr>
        <w:t>estion de la f</w:t>
      </w:r>
      <w:r w:rsidRPr="006C1AA8">
        <w:rPr>
          <w:sz w:val="20"/>
          <w:szCs w:val="20"/>
        </w:rPr>
        <w:t xml:space="preserve">onction </w:t>
      </w:r>
      <w:r w:rsidR="006C1AA8">
        <w:rPr>
          <w:sz w:val="20"/>
          <w:szCs w:val="20"/>
        </w:rPr>
        <w:t>publique t</w:t>
      </w:r>
      <w:r w:rsidRPr="006C1AA8">
        <w:rPr>
          <w:sz w:val="20"/>
          <w:szCs w:val="20"/>
        </w:rPr>
        <w:t>erritoriale de la Mayenne, M. le Comptable de la collectivité et à l’intéressé(e).</w:t>
      </w:r>
    </w:p>
    <w:p w:rsidR="003D64F6" w:rsidRPr="006C1AA8" w:rsidRDefault="003D64F6" w:rsidP="006540C9">
      <w:pPr>
        <w:pStyle w:val="Index1"/>
        <w:spacing w:before="0" w:after="0"/>
        <w:ind w:left="0"/>
        <w:rPr>
          <w:sz w:val="20"/>
          <w:szCs w:val="20"/>
        </w:rPr>
      </w:pPr>
    </w:p>
    <w:p w:rsidR="006540C9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Fait à _______________________, </w:t>
      </w:r>
    </w:p>
    <w:p w:rsidR="00CE65FB" w:rsidRPr="006C1AA8" w:rsidRDefault="004A3D7F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EC6D2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C887C5" wp14:editId="600D404B">
                <wp:simplePos x="0" y="0"/>
                <wp:positionH relativeFrom="column">
                  <wp:posOffset>-47879</wp:posOffset>
                </wp:positionH>
                <wp:positionV relativeFrom="paragraph">
                  <wp:posOffset>158445</wp:posOffset>
                </wp:positionV>
                <wp:extent cx="3165475" cy="938251"/>
                <wp:effectExtent l="0" t="0" r="0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5475" cy="9382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Notifié à l’agent le ……. / ……. / 20……</w:t>
                            </w:r>
                          </w:p>
                          <w:p w:rsidR="006C1AA8" w:rsidRPr="00EC6D2C" w:rsidRDefault="006C1AA8" w:rsidP="006C1AA8">
                            <w:pPr>
                              <w:pStyle w:val="Corpsdetexte3"/>
                              <w:spacing w:after="0"/>
                              <w:jc w:val="both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EC6D2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(Date et signature)</w:t>
                            </w:r>
                          </w:p>
                          <w:p w:rsidR="006C1AA8" w:rsidRPr="00EC6D2C" w:rsidRDefault="006C1AA8" w:rsidP="006C1AA8">
                            <w:pPr>
                              <w:jc w:val="both"/>
                              <w:rPr>
                                <w:i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C887C5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3.75pt;margin-top:12.5pt;width:249.25pt;height:73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C9wIwIAACAEAAAOAAAAZHJzL2Uyb0RvYy54bWysU01vGyEQvVfqf0Dc67U3duKsvI5Sp64q&#10;pR9S2ktvLLBeVGAoYO8mv74D6zhWeqvKATHM8ObNm2F1MxhNDtIHBbams8mUEmk5CGV3Nf3xfftu&#10;SUmIzAqmwcqaPspAb9Zv36x6V8kSOtBCeoIgNlS9q2kXo6uKIvBOGhYm4KRFZwvesIim3xXCsx7R&#10;jS7K6fSy6MEL54HLEPD2bnTSdcZvW8nj17YNMhJdU+QW8+7z3qS9WK9YtfPMdYofabB/YGGYspj0&#10;BHXHIiN7r/6CMop7CNDGCQdTQNsqLnMNWM1s+qqah445mWtBcYI7yRT+Hyz/cvjmiRI1XVBimcEW&#10;/cRGESFJlEOUpEwS9S5UGPngMDYO72HAVudyg7sH/isQC5uO2Z289R76TjKBFGfpZXH2dMQJCaTp&#10;P4PAXGwfIQMNrTdJP1SEIDq26vHUHuRBOF5ezC4X8yvkydF3fbEsF2MKVj2/dj7EjxIMSYeaemx/&#10;RmeH+xATG1Y9h6RkAbQSW6V1Nvyu2WhPDgxHZZtXLuBVmLakx+yLcpGRLaT3eYqMijjKWpmaLqdp&#10;jcOV1PhgRQ6JTOnxjEy0PcqTFBm1iUMzYGDSrAHxiEJ5GEcWvxgeOvBPlPQ4rjUNv/fMS0r0J4ti&#10;X8/m8zTf2Zgvrko0/LmnOfcwyxGqppGS8biJ+U8kHSzcYlNalfV6YXLkimOYZTx+mTTn53aOevnY&#10;6z8AAAD//wMAUEsDBBQABgAIAAAAIQCWPP6B3QAAAAkBAAAPAAAAZHJzL2Rvd25yZXYueG1sTI9B&#10;T4NAEIXvJv6HzZh4Me1SUkqLLI2aaLy29gcMMAUiO0vYbaH/3vGkt3l5X968l+9n26srjb5zbGC1&#10;jEARV67uuDFw+npfbEH5gFxj75gM3MjDvri/yzGr3cQHuh5DoySEfYYG2hCGTGtftWTRL91ALN7Z&#10;jRaDyLHR9YiThNtex1G00RY7lg8tDvTWUvV9vFgD58/pKdlN5Uc4pYf15hW7tHQ3Yx4f5pdnUIHm&#10;8AfDb32pDoV0Kt2Fa696A4s0EdJAnMgk8de7lRylgGm8BV3k+v+C4gcAAP//AwBQSwECLQAUAAYA&#10;CAAAACEAtoM4kv4AAADhAQAAEwAAAAAAAAAAAAAAAAAAAAAAW0NvbnRlbnRfVHlwZXNdLnhtbFBL&#10;AQItABQABgAIAAAAIQA4/SH/1gAAAJQBAAALAAAAAAAAAAAAAAAAAC8BAABfcmVscy8ucmVsc1BL&#10;AQItABQABgAIAAAAIQB6+C9wIwIAACAEAAAOAAAAAAAAAAAAAAAAAC4CAABkcnMvZTJvRG9jLnht&#10;bFBLAQItABQABgAIAAAAIQCWPP6B3QAAAAkBAAAPAAAAAAAAAAAAAAAAAH0EAABkcnMvZG93bnJl&#10;di54bWxQSwUGAAAAAAQABADzAAAAhwUAAAAA&#10;" stroked="f">
                <v:textbox>
                  <w:txbxContent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Notifié à l’agent le ……. / ……. / 20……</w:t>
                      </w:r>
                    </w:p>
                    <w:p w:rsidR="006C1AA8" w:rsidRPr="00EC6D2C" w:rsidRDefault="006C1AA8" w:rsidP="006C1AA8">
                      <w:pPr>
                        <w:pStyle w:val="Corpsdetexte3"/>
                        <w:spacing w:after="0"/>
                        <w:jc w:val="both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EC6D2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(Date et signature)</w:t>
                      </w:r>
                    </w:p>
                    <w:p w:rsidR="006C1AA8" w:rsidRPr="00EC6D2C" w:rsidRDefault="006C1AA8" w:rsidP="006C1AA8">
                      <w:pPr>
                        <w:jc w:val="both"/>
                        <w:rPr>
                          <w:i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D64F6" w:rsidRPr="006C1AA8">
        <w:rPr>
          <w:sz w:val="20"/>
          <w:szCs w:val="20"/>
        </w:rPr>
        <w:t>le __________________</w:t>
      </w:r>
    </w:p>
    <w:p w:rsidR="003D64F6" w:rsidRPr="006C1AA8" w:rsidRDefault="003D64F6" w:rsidP="006C1AA8">
      <w:pPr>
        <w:pStyle w:val="Index1"/>
        <w:spacing w:before="0" w:after="0"/>
        <w:ind w:left="6237"/>
        <w:rPr>
          <w:sz w:val="20"/>
          <w:szCs w:val="20"/>
        </w:rPr>
      </w:pPr>
      <w:r w:rsidRPr="006C1AA8">
        <w:rPr>
          <w:sz w:val="20"/>
          <w:szCs w:val="20"/>
        </w:rPr>
        <w:t xml:space="preserve">Le Maire, </w:t>
      </w:r>
      <w:r w:rsidRPr="00BE6E9F">
        <w:rPr>
          <w:i/>
          <w:sz w:val="20"/>
          <w:szCs w:val="20"/>
        </w:rPr>
        <w:t>(Le Président),</w:t>
      </w:r>
    </w:p>
    <w:p w:rsidR="006540C9" w:rsidRDefault="006540C9" w:rsidP="006C1AA8">
      <w:pPr>
        <w:spacing w:after="0" w:line="240" w:lineRule="auto"/>
        <w:ind w:left="6237"/>
        <w:rPr>
          <w:rFonts w:ascii="Arial" w:hAnsi="Arial" w:cs="Arial"/>
          <w:sz w:val="20"/>
          <w:szCs w:val="20"/>
        </w:rPr>
      </w:pPr>
    </w:p>
    <w:p w:rsidR="000C0A13" w:rsidRPr="006540C9" w:rsidRDefault="000C0A13" w:rsidP="006540C9">
      <w:pPr>
        <w:tabs>
          <w:tab w:val="left" w:pos="6510"/>
        </w:tabs>
        <w:rPr>
          <w:rFonts w:ascii="Arial" w:hAnsi="Arial" w:cs="Arial"/>
          <w:sz w:val="20"/>
          <w:szCs w:val="20"/>
        </w:rPr>
      </w:pPr>
    </w:p>
    <w:sectPr w:rsidR="000C0A13" w:rsidRPr="006540C9" w:rsidSect="004A3D7F">
      <w:pgSz w:w="11906" w:h="16838"/>
      <w:pgMar w:top="567" w:right="709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70E24"/>
    <w:multiLevelType w:val="hybridMultilevel"/>
    <w:tmpl w:val="C7F6A972"/>
    <w:lvl w:ilvl="0" w:tplc="AC20D3B8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B17"/>
    <w:rsid w:val="000075D9"/>
    <w:rsid w:val="000131A1"/>
    <w:rsid w:val="00015C65"/>
    <w:rsid w:val="0001721D"/>
    <w:rsid w:val="000204EC"/>
    <w:rsid w:val="0002332B"/>
    <w:rsid w:val="0003266F"/>
    <w:rsid w:val="00034278"/>
    <w:rsid w:val="00042168"/>
    <w:rsid w:val="00043AA7"/>
    <w:rsid w:val="0004495C"/>
    <w:rsid w:val="0005418A"/>
    <w:rsid w:val="000873EF"/>
    <w:rsid w:val="000A7690"/>
    <w:rsid w:val="000C0A13"/>
    <w:rsid w:val="000D2641"/>
    <w:rsid w:val="000D3A58"/>
    <w:rsid w:val="000F6B43"/>
    <w:rsid w:val="00125EAB"/>
    <w:rsid w:val="00150301"/>
    <w:rsid w:val="00154259"/>
    <w:rsid w:val="001568B5"/>
    <w:rsid w:val="00163596"/>
    <w:rsid w:val="00180703"/>
    <w:rsid w:val="001B4112"/>
    <w:rsid w:val="001B55BE"/>
    <w:rsid w:val="001C77D1"/>
    <w:rsid w:val="001F68B1"/>
    <w:rsid w:val="001F7972"/>
    <w:rsid w:val="00207582"/>
    <w:rsid w:val="002158DD"/>
    <w:rsid w:val="002350C4"/>
    <w:rsid w:val="00257BB5"/>
    <w:rsid w:val="0029127E"/>
    <w:rsid w:val="002A2378"/>
    <w:rsid w:val="002A53C5"/>
    <w:rsid w:val="002A5A4E"/>
    <w:rsid w:val="002C4A45"/>
    <w:rsid w:val="002C6637"/>
    <w:rsid w:val="002D06C8"/>
    <w:rsid w:val="002E1098"/>
    <w:rsid w:val="002E7ED1"/>
    <w:rsid w:val="002F0CAA"/>
    <w:rsid w:val="002F5B49"/>
    <w:rsid w:val="00306A39"/>
    <w:rsid w:val="00311832"/>
    <w:rsid w:val="00313A44"/>
    <w:rsid w:val="00317B17"/>
    <w:rsid w:val="00330E03"/>
    <w:rsid w:val="003428B5"/>
    <w:rsid w:val="00357FB3"/>
    <w:rsid w:val="00376FA7"/>
    <w:rsid w:val="00387EB1"/>
    <w:rsid w:val="00390A89"/>
    <w:rsid w:val="0039400E"/>
    <w:rsid w:val="003A0E07"/>
    <w:rsid w:val="003A46C1"/>
    <w:rsid w:val="003B0946"/>
    <w:rsid w:val="003B3E59"/>
    <w:rsid w:val="003C0905"/>
    <w:rsid w:val="003C3A4E"/>
    <w:rsid w:val="003C65AE"/>
    <w:rsid w:val="003D64F6"/>
    <w:rsid w:val="004104F8"/>
    <w:rsid w:val="00413760"/>
    <w:rsid w:val="00434CAD"/>
    <w:rsid w:val="0044089F"/>
    <w:rsid w:val="00445112"/>
    <w:rsid w:val="00450521"/>
    <w:rsid w:val="0045659D"/>
    <w:rsid w:val="00457A8D"/>
    <w:rsid w:val="00461FBA"/>
    <w:rsid w:val="004936DD"/>
    <w:rsid w:val="004A3D7F"/>
    <w:rsid w:val="004A60A2"/>
    <w:rsid w:val="004B2939"/>
    <w:rsid w:val="004B29BF"/>
    <w:rsid w:val="004C25B5"/>
    <w:rsid w:val="004D30B8"/>
    <w:rsid w:val="004D7046"/>
    <w:rsid w:val="00503F16"/>
    <w:rsid w:val="005045FC"/>
    <w:rsid w:val="00512A95"/>
    <w:rsid w:val="005243D6"/>
    <w:rsid w:val="00526943"/>
    <w:rsid w:val="00554A30"/>
    <w:rsid w:val="005640C3"/>
    <w:rsid w:val="00572AE4"/>
    <w:rsid w:val="0057381B"/>
    <w:rsid w:val="005771D6"/>
    <w:rsid w:val="00580E4B"/>
    <w:rsid w:val="00583397"/>
    <w:rsid w:val="00585071"/>
    <w:rsid w:val="005949C8"/>
    <w:rsid w:val="005950C0"/>
    <w:rsid w:val="005A095F"/>
    <w:rsid w:val="005C2D32"/>
    <w:rsid w:val="005C65A1"/>
    <w:rsid w:val="005F754F"/>
    <w:rsid w:val="006014DC"/>
    <w:rsid w:val="0060335F"/>
    <w:rsid w:val="0060567D"/>
    <w:rsid w:val="00607EC1"/>
    <w:rsid w:val="00625375"/>
    <w:rsid w:val="00626577"/>
    <w:rsid w:val="00644A87"/>
    <w:rsid w:val="0065082B"/>
    <w:rsid w:val="006540C9"/>
    <w:rsid w:val="00654BD2"/>
    <w:rsid w:val="00655FB4"/>
    <w:rsid w:val="00657420"/>
    <w:rsid w:val="00662F23"/>
    <w:rsid w:val="006670FA"/>
    <w:rsid w:val="006712A4"/>
    <w:rsid w:val="0067148D"/>
    <w:rsid w:val="00673B49"/>
    <w:rsid w:val="00695503"/>
    <w:rsid w:val="006C1AA8"/>
    <w:rsid w:val="006C4FD7"/>
    <w:rsid w:val="006D0815"/>
    <w:rsid w:val="00700946"/>
    <w:rsid w:val="00713B3B"/>
    <w:rsid w:val="007231E2"/>
    <w:rsid w:val="007276C8"/>
    <w:rsid w:val="00742943"/>
    <w:rsid w:val="00755741"/>
    <w:rsid w:val="007611E8"/>
    <w:rsid w:val="00761298"/>
    <w:rsid w:val="007635C4"/>
    <w:rsid w:val="00766A05"/>
    <w:rsid w:val="007801DF"/>
    <w:rsid w:val="0079086A"/>
    <w:rsid w:val="007942E2"/>
    <w:rsid w:val="007975D8"/>
    <w:rsid w:val="007B0962"/>
    <w:rsid w:val="007B48BC"/>
    <w:rsid w:val="007C02CB"/>
    <w:rsid w:val="007D2430"/>
    <w:rsid w:val="007E527E"/>
    <w:rsid w:val="007E7240"/>
    <w:rsid w:val="00800C4F"/>
    <w:rsid w:val="00801F44"/>
    <w:rsid w:val="00804073"/>
    <w:rsid w:val="0081261F"/>
    <w:rsid w:val="00817362"/>
    <w:rsid w:val="00837560"/>
    <w:rsid w:val="00841C10"/>
    <w:rsid w:val="008B7F9A"/>
    <w:rsid w:val="008D04DD"/>
    <w:rsid w:val="008D207B"/>
    <w:rsid w:val="008E1878"/>
    <w:rsid w:val="008E3979"/>
    <w:rsid w:val="009004AB"/>
    <w:rsid w:val="0094609D"/>
    <w:rsid w:val="00950D40"/>
    <w:rsid w:val="00953796"/>
    <w:rsid w:val="00953E2A"/>
    <w:rsid w:val="0096157F"/>
    <w:rsid w:val="00966913"/>
    <w:rsid w:val="0097071F"/>
    <w:rsid w:val="00987BF9"/>
    <w:rsid w:val="009A25C2"/>
    <w:rsid w:val="009A4C45"/>
    <w:rsid w:val="009C408F"/>
    <w:rsid w:val="009C7C86"/>
    <w:rsid w:val="009F18A1"/>
    <w:rsid w:val="00A1556F"/>
    <w:rsid w:val="00A17287"/>
    <w:rsid w:val="00A22B47"/>
    <w:rsid w:val="00A3764D"/>
    <w:rsid w:val="00A413AB"/>
    <w:rsid w:val="00A53E62"/>
    <w:rsid w:val="00A56C6B"/>
    <w:rsid w:val="00A57888"/>
    <w:rsid w:val="00A81663"/>
    <w:rsid w:val="00A8243C"/>
    <w:rsid w:val="00AA065F"/>
    <w:rsid w:val="00AA6969"/>
    <w:rsid w:val="00AC0958"/>
    <w:rsid w:val="00AD1341"/>
    <w:rsid w:val="00B1319F"/>
    <w:rsid w:val="00B20BC4"/>
    <w:rsid w:val="00B24023"/>
    <w:rsid w:val="00B2590B"/>
    <w:rsid w:val="00B40797"/>
    <w:rsid w:val="00B51867"/>
    <w:rsid w:val="00B539F3"/>
    <w:rsid w:val="00B676FD"/>
    <w:rsid w:val="00B7014F"/>
    <w:rsid w:val="00B741A8"/>
    <w:rsid w:val="00B950F3"/>
    <w:rsid w:val="00BA3388"/>
    <w:rsid w:val="00BB2842"/>
    <w:rsid w:val="00BD496F"/>
    <w:rsid w:val="00BD5533"/>
    <w:rsid w:val="00BE6E9F"/>
    <w:rsid w:val="00BE702E"/>
    <w:rsid w:val="00BF4CD2"/>
    <w:rsid w:val="00BF77C8"/>
    <w:rsid w:val="00C014AB"/>
    <w:rsid w:val="00C03B6F"/>
    <w:rsid w:val="00C113D4"/>
    <w:rsid w:val="00C13B17"/>
    <w:rsid w:val="00C2477B"/>
    <w:rsid w:val="00C40576"/>
    <w:rsid w:val="00C55917"/>
    <w:rsid w:val="00C6249E"/>
    <w:rsid w:val="00C72547"/>
    <w:rsid w:val="00C96062"/>
    <w:rsid w:val="00CB402B"/>
    <w:rsid w:val="00CC0D4D"/>
    <w:rsid w:val="00CE4B64"/>
    <w:rsid w:val="00CE65FB"/>
    <w:rsid w:val="00CF07A7"/>
    <w:rsid w:val="00D16D31"/>
    <w:rsid w:val="00D60D2A"/>
    <w:rsid w:val="00D63391"/>
    <w:rsid w:val="00D67514"/>
    <w:rsid w:val="00D77178"/>
    <w:rsid w:val="00D83752"/>
    <w:rsid w:val="00DA196E"/>
    <w:rsid w:val="00DA4688"/>
    <w:rsid w:val="00DA6AF8"/>
    <w:rsid w:val="00DA6D23"/>
    <w:rsid w:val="00DB0EA5"/>
    <w:rsid w:val="00DC29A3"/>
    <w:rsid w:val="00DC506A"/>
    <w:rsid w:val="00DE26AE"/>
    <w:rsid w:val="00DF135D"/>
    <w:rsid w:val="00E00E79"/>
    <w:rsid w:val="00E37222"/>
    <w:rsid w:val="00E57412"/>
    <w:rsid w:val="00E662BE"/>
    <w:rsid w:val="00EA3277"/>
    <w:rsid w:val="00EC16C1"/>
    <w:rsid w:val="00EC3097"/>
    <w:rsid w:val="00EC5602"/>
    <w:rsid w:val="00ED6376"/>
    <w:rsid w:val="00F00B84"/>
    <w:rsid w:val="00F14D1A"/>
    <w:rsid w:val="00F151FA"/>
    <w:rsid w:val="00F234C4"/>
    <w:rsid w:val="00F40098"/>
    <w:rsid w:val="00F567E1"/>
    <w:rsid w:val="00F61233"/>
    <w:rsid w:val="00F652E7"/>
    <w:rsid w:val="00F66E8A"/>
    <w:rsid w:val="00F67E45"/>
    <w:rsid w:val="00FA60F1"/>
    <w:rsid w:val="00FB5405"/>
    <w:rsid w:val="00FD4356"/>
    <w:rsid w:val="00FD4CAE"/>
    <w:rsid w:val="00FE7E70"/>
    <w:rsid w:val="00FF4A13"/>
    <w:rsid w:val="00FF5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C96B5"/>
  <w15:docId w15:val="{AC6130C6-FAD4-479B-8CB5-E90795186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A81663"/>
    <w:pPr>
      <w:keepNext/>
      <w:tabs>
        <w:tab w:val="left" w:pos="-709"/>
      </w:tabs>
      <w:spacing w:after="0" w:line="240" w:lineRule="auto"/>
      <w:jc w:val="both"/>
      <w:outlineLvl w:val="0"/>
    </w:pPr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67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dex1">
    <w:name w:val="index 1"/>
    <w:basedOn w:val="Normal"/>
    <w:next w:val="Normal"/>
    <w:autoRedefine/>
    <w:semiHidden/>
    <w:rsid w:val="00C72547"/>
    <w:pPr>
      <w:tabs>
        <w:tab w:val="left" w:pos="7088"/>
      </w:tabs>
      <w:spacing w:before="120" w:after="120" w:line="240" w:lineRule="auto"/>
      <w:ind w:left="2694"/>
      <w:jc w:val="both"/>
    </w:pPr>
    <w:rPr>
      <w:rFonts w:ascii="Arial" w:hAnsi="Arial" w:cs="Arial"/>
    </w:rPr>
  </w:style>
  <w:style w:type="paragraph" w:customStyle="1" w:styleId="textecourant">
    <w:name w:val="texte courant"/>
    <w:basedOn w:val="Normal"/>
    <w:uiPriority w:val="99"/>
    <w:rsid w:val="005640C3"/>
    <w:pPr>
      <w:suppressAutoHyphens/>
      <w:autoSpaceDE w:val="0"/>
      <w:autoSpaceDN w:val="0"/>
      <w:adjustRightInd w:val="0"/>
      <w:spacing w:before="113" w:after="0" w:line="220" w:lineRule="atLeast"/>
      <w:jc w:val="both"/>
      <w:textAlignment w:val="center"/>
    </w:pPr>
    <w:rPr>
      <w:rFonts w:ascii="Arial" w:hAnsi="Arial" w:cs="Arial"/>
      <w:color w:val="000000"/>
      <w:sz w:val="18"/>
      <w:szCs w:val="18"/>
    </w:rPr>
  </w:style>
  <w:style w:type="paragraph" w:styleId="Sansinterligne">
    <w:name w:val="No Spacing"/>
    <w:uiPriority w:val="1"/>
    <w:qFormat/>
    <w:rsid w:val="000C0A13"/>
    <w:pPr>
      <w:spacing w:after="0" w:line="240" w:lineRule="auto"/>
    </w:pPr>
    <w:rPr>
      <w:rFonts w:eastAsia="Times New Roman" w:cs="Times New Roman"/>
    </w:rPr>
  </w:style>
  <w:style w:type="character" w:customStyle="1" w:styleId="Normal1">
    <w:name w:val="Normal1"/>
    <w:basedOn w:val="Policepardfaut"/>
    <w:rsid w:val="000C0A13"/>
    <w:rPr>
      <w:rFonts w:cs="Times New Roman"/>
    </w:rPr>
  </w:style>
  <w:style w:type="paragraph" w:styleId="Corpsdetexte3">
    <w:name w:val="Body Text 3"/>
    <w:basedOn w:val="Normal"/>
    <w:link w:val="Corpsdetexte3Car"/>
    <w:rsid w:val="006C1AA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Corpsdetexte3Car">
    <w:name w:val="Corps de texte 3 Car"/>
    <w:basedOn w:val="Policepardfaut"/>
    <w:link w:val="Corpsdetexte3"/>
    <w:rsid w:val="006C1AA8"/>
    <w:rPr>
      <w:rFonts w:ascii="Times New Roman" w:eastAsia="Times New Roman" w:hAnsi="Times New Roman" w:cs="Times New Roman"/>
      <w:sz w:val="16"/>
      <w:szCs w:val="16"/>
      <w:lang w:val="fr-CA" w:eastAsia="fr-FR"/>
    </w:rPr>
  </w:style>
  <w:style w:type="character" w:customStyle="1" w:styleId="Titre1Car">
    <w:name w:val="Titre 1 Car"/>
    <w:basedOn w:val="Policepardfaut"/>
    <w:link w:val="Titre1"/>
    <w:uiPriority w:val="9"/>
    <w:rsid w:val="00A81663"/>
    <w:rPr>
      <w:rFonts w:ascii="Arial" w:eastAsia="Times New Roman" w:hAnsi="Arial" w:cs="Arial"/>
      <w:i/>
      <w:iCs/>
      <w:color w:val="6EA92D"/>
      <w:sz w:val="18"/>
      <w:szCs w:val="18"/>
      <w:lang w:val="fr-CA" w:eastAsia="fr-FR"/>
    </w:rPr>
  </w:style>
  <w:style w:type="paragraph" w:styleId="Corpsdetexte">
    <w:name w:val="Body Text"/>
    <w:basedOn w:val="Normal"/>
    <w:link w:val="CorpsdetexteCar"/>
    <w:uiPriority w:val="99"/>
    <w:unhideWhenUsed/>
    <w:rsid w:val="00A81663"/>
    <w:pPr>
      <w:tabs>
        <w:tab w:val="left" w:pos="2835"/>
      </w:tabs>
      <w:spacing w:after="0" w:line="240" w:lineRule="auto"/>
      <w:jc w:val="both"/>
    </w:pPr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A81663"/>
    <w:rPr>
      <w:rFonts w:ascii="Arial" w:eastAsia="Times New Roman" w:hAnsi="Arial" w:cs="Arial"/>
      <w:i/>
      <w:iCs/>
      <w:color w:val="86C0C9" w:themeColor="accent3"/>
      <w:sz w:val="18"/>
      <w:szCs w:val="18"/>
      <w:lang w:val="fr-CA" w:eastAsia="fr-FR"/>
    </w:rPr>
  </w:style>
  <w:style w:type="paragraph" w:customStyle="1" w:styleId="VuConsidrant">
    <w:name w:val="Vu.Considérant"/>
    <w:basedOn w:val="Normal"/>
    <w:rsid w:val="005A095F"/>
    <w:pPr>
      <w:autoSpaceDE w:val="0"/>
      <w:autoSpaceDN w:val="0"/>
      <w:spacing w:after="140" w:line="240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paragraph" w:customStyle="1" w:styleId="articlen">
    <w:name w:val="article : n°"/>
    <w:basedOn w:val="VuConsidrant"/>
    <w:rsid w:val="005A095F"/>
    <w:pPr>
      <w:spacing w:before="100" w:after="0"/>
    </w:pPr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C6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66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492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Charte graphique">
  <a:themeElements>
    <a:clrScheme name="Charte graphique CDG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C64A25"/>
      </a:accent1>
      <a:accent2>
        <a:srgbClr val="0F304D"/>
      </a:accent2>
      <a:accent3>
        <a:srgbClr val="86C0C9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00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0215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611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Martine Duval</dc:creator>
  <cp:lastModifiedBy>Marie Bilheux</cp:lastModifiedBy>
  <cp:revision>3</cp:revision>
  <cp:lastPrinted>2024-01-16T14:20:00Z</cp:lastPrinted>
  <dcterms:created xsi:type="dcterms:W3CDTF">2024-01-18T08:47:00Z</dcterms:created>
  <dcterms:modified xsi:type="dcterms:W3CDTF">2024-01-18T08:49:00Z</dcterms:modified>
</cp:coreProperties>
</file>