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A2FB" w14:textId="13071078" w:rsidR="00585071" w:rsidRPr="00747422" w:rsidRDefault="00747422" w:rsidP="00585071">
      <w:pPr>
        <w:jc w:val="center"/>
        <w:rPr>
          <w:rFonts w:cs="Arial"/>
          <w:sz w:val="18"/>
          <w:szCs w:val="18"/>
        </w:rPr>
      </w:pPr>
      <w:r>
        <w:rPr>
          <w:rFonts w:cs="Arial"/>
          <w:sz w:val="18"/>
          <w:szCs w:val="18"/>
        </w:rPr>
        <w:t>Modèle à adapter</w:t>
      </w:r>
      <w:r w:rsidR="005870A9" w:rsidRPr="00747422">
        <w:rPr>
          <w:rFonts w:cs="Arial"/>
          <w:sz w:val="18"/>
          <w:szCs w:val="18"/>
        </w:rPr>
        <w:t xml:space="preserve"> </w:t>
      </w:r>
      <w:r w:rsidR="00C01BE0">
        <w:rPr>
          <w:rFonts w:cs="Arial"/>
          <w:sz w:val="18"/>
          <w:szCs w:val="18"/>
        </w:rPr>
        <w:t xml:space="preserve">n° </w:t>
      </w:r>
      <w:r w:rsidR="00671B13">
        <w:rPr>
          <w:rFonts w:cs="Arial"/>
          <w:sz w:val="18"/>
          <w:szCs w:val="18"/>
        </w:rPr>
        <w:t>05-G-MOD2</w:t>
      </w:r>
      <w:r w:rsidR="00B763C7">
        <w:rPr>
          <w:rFonts w:cs="Arial"/>
          <w:sz w:val="18"/>
          <w:szCs w:val="18"/>
        </w:rPr>
        <w:t xml:space="preserve"> – CDG</w:t>
      </w:r>
      <w:r w:rsidR="00671B13">
        <w:rPr>
          <w:rFonts w:cs="Arial"/>
          <w:sz w:val="18"/>
          <w:szCs w:val="18"/>
        </w:rPr>
        <w:t xml:space="preserve"> </w:t>
      </w:r>
      <w:r w:rsidR="00B763C7">
        <w:rPr>
          <w:rFonts w:cs="Arial"/>
          <w:sz w:val="18"/>
          <w:szCs w:val="18"/>
        </w:rPr>
        <w:t>5</w:t>
      </w:r>
      <w:r w:rsidR="00585071" w:rsidRPr="00747422">
        <w:rPr>
          <w:rFonts w:cs="Arial"/>
          <w:sz w:val="18"/>
          <w:szCs w:val="18"/>
        </w:rPr>
        <w:t xml:space="preserve">3 </w:t>
      </w:r>
      <w:r w:rsidR="001C7D7C">
        <w:rPr>
          <w:rFonts w:cs="Arial"/>
          <w:sz w:val="18"/>
          <w:szCs w:val="18"/>
        </w:rPr>
        <w:t xml:space="preserve">– </w:t>
      </w:r>
      <w:r w:rsidR="001C7D7C" w:rsidRPr="001C7D7C">
        <w:rPr>
          <w:rFonts w:cs="Arial"/>
          <w:color w:val="92D050"/>
          <w:sz w:val="18"/>
          <w:szCs w:val="18"/>
        </w:rPr>
        <w:t>(</w:t>
      </w:r>
      <w:r w:rsidR="002C3BDC">
        <w:rPr>
          <w:rFonts w:cs="Arial"/>
          <w:color w:val="92D050"/>
          <w:sz w:val="18"/>
          <w:szCs w:val="18"/>
        </w:rPr>
        <w:t>septembre 2024</w:t>
      </w:r>
      <w:r w:rsidR="001C7D7C" w:rsidRPr="001C7D7C">
        <w:rPr>
          <w:rFonts w:cs="Arial"/>
          <w:color w:val="92D050"/>
          <w:sz w:val="18"/>
          <w:szCs w:val="18"/>
        </w:rPr>
        <w:t>)</w:t>
      </w:r>
    </w:p>
    <w:p w14:paraId="551DF96B" w14:textId="79F666B1" w:rsidR="00B763C7" w:rsidRDefault="00D820B1" w:rsidP="004658AC">
      <w:pPr>
        <w:pBdr>
          <w:top w:val="single" w:sz="4" w:space="1" w:color="auto"/>
          <w:left w:val="single" w:sz="4" w:space="4" w:color="auto"/>
          <w:bottom w:val="single" w:sz="4" w:space="1" w:color="auto"/>
          <w:right w:val="single" w:sz="4" w:space="4" w:color="auto"/>
        </w:pBdr>
        <w:jc w:val="center"/>
        <w:rPr>
          <w:rFonts w:cs="Arial"/>
          <w:b/>
          <w:sz w:val="22"/>
        </w:rPr>
      </w:pPr>
      <w:r>
        <w:rPr>
          <w:rFonts w:cs="Arial"/>
          <w:b/>
          <w:sz w:val="22"/>
        </w:rPr>
        <w:t>Arrêté</w:t>
      </w:r>
      <w:r w:rsidR="00AA07CE" w:rsidRPr="00747422">
        <w:rPr>
          <w:rFonts w:cs="Arial"/>
          <w:b/>
          <w:sz w:val="22"/>
        </w:rPr>
        <w:t xml:space="preserve"> n°_____ portant </w:t>
      </w:r>
      <w:r w:rsidR="00B763C7">
        <w:rPr>
          <w:rFonts w:cs="Arial"/>
          <w:b/>
          <w:sz w:val="22"/>
        </w:rPr>
        <w:t xml:space="preserve">autorisation d’accomplir les fonctions à temps partiel de </w:t>
      </w:r>
    </w:p>
    <w:p w14:paraId="315F73EA" w14:textId="0959CD19" w:rsidR="00585071" w:rsidRPr="00747422" w:rsidRDefault="00D820B1" w:rsidP="004658AC">
      <w:pPr>
        <w:pBdr>
          <w:top w:val="single" w:sz="4" w:space="1" w:color="auto"/>
          <w:left w:val="single" w:sz="4" w:space="4" w:color="auto"/>
          <w:bottom w:val="single" w:sz="4" w:space="1" w:color="auto"/>
          <w:right w:val="single" w:sz="4" w:space="4" w:color="auto"/>
        </w:pBdr>
        <w:jc w:val="center"/>
        <w:rPr>
          <w:rFonts w:cs="Arial"/>
          <w:b/>
          <w:sz w:val="22"/>
        </w:rPr>
      </w:pPr>
      <w:r>
        <w:rPr>
          <w:rFonts w:cs="Arial"/>
          <w:b/>
          <w:sz w:val="22"/>
        </w:rPr>
        <w:t xml:space="preserve"> </w:t>
      </w:r>
      <w:r w:rsidRPr="008F36CE">
        <w:rPr>
          <w:rFonts w:cs="Arial"/>
          <w:b/>
          <w:i/>
          <w:color w:val="4DA0AD" w:themeColor="accent3" w:themeShade="BF"/>
          <w:sz w:val="22"/>
        </w:rPr>
        <w:t>M./Mme</w:t>
      </w:r>
      <w:r w:rsidRPr="008F36CE">
        <w:rPr>
          <w:rFonts w:cs="Arial"/>
          <w:b/>
          <w:color w:val="4DA0AD" w:themeColor="accent3" w:themeShade="BF"/>
          <w:sz w:val="22"/>
        </w:rPr>
        <w:t xml:space="preserve"> </w:t>
      </w:r>
      <w:r>
        <w:rPr>
          <w:rFonts w:cs="Arial"/>
          <w:b/>
          <w:sz w:val="22"/>
        </w:rPr>
        <w:t xml:space="preserve">___________________________, ________________________________ </w:t>
      </w:r>
      <w:r w:rsidRPr="008F36CE">
        <w:rPr>
          <w:rFonts w:cs="Arial"/>
          <w:b/>
          <w:i/>
          <w:color w:val="4DA0AD" w:themeColor="accent3" w:themeShade="BF"/>
          <w:sz w:val="22"/>
        </w:rPr>
        <w:t>(grade)</w:t>
      </w:r>
    </w:p>
    <w:p w14:paraId="35EEB1C6" w14:textId="572787AB" w:rsidR="00B741A8" w:rsidRPr="00737F7D" w:rsidRDefault="00B741A8" w:rsidP="00B741A8">
      <w:pPr>
        <w:rPr>
          <w:rFonts w:cs="Arial"/>
        </w:rPr>
      </w:pPr>
    </w:p>
    <w:p w14:paraId="672BFB5C" w14:textId="77777777" w:rsidR="00E643CA" w:rsidRPr="00737F7D" w:rsidRDefault="00E643CA" w:rsidP="00B741A8">
      <w:pPr>
        <w:rPr>
          <w:rFonts w:cs="Arial"/>
        </w:rPr>
      </w:pPr>
    </w:p>
    <w:p w14:paraId="1D56ECA3" w14:textId="6DA5AAAC" w:rsidR="00AA07CE" w:rsidRPr="00737F7D" w:rsidRDefault="007162E9" w:rsidP="00B741A8">
      <w:pPr>
        <w:rPr>
          <w:rFonts w:cs="Arial"/>
          <w:i/>
          <w:color w:val="4DA0AD" w:themeColor="accent3" w:themeShade="BF"/>
          <w:sz w:val="18"/>
          <w:szCs w:val="18"/>
        </w:rPr>
      </w:pPr>
      <w:r w:rsidRPr="00737F7D">
        <w:rPr>
          <w:rFonts w:cs="Arial"/>
          <w:i/>
          <w:sz w:val="18"/>
          <w:szCs w:val="18"/>
        </w:rPr>
        <w:t xml:space="preserve">Le </w:t>
      </w:r>
      <w:r w:rsidR="00B763C7">
        <w:rPr>
          <w:rFonts w:cs="Arial"/>
          <w:i/>
          <w:sz w:val="18"/>
          <w:szCs w:val="18"/>
        </w:rPr>
        <w:t>Maire</w:t>
      </w:r>
      <w:r w:rsidRPr="00737F7D">
        <w:rPr>
          <w:rFonts w:cs="Arial"/>
          <w:i/>
          <w:sz w:val="18"/>
          <w:szCs w:val="18"/>
        </w:rPr>
        <w:t xml:space="preserve"> </w:t>
      </w:r>
      <w:r w:rsidRPr="008F36CE">
        <w:rPr>
          <w:rFonts w:cs="Arial"/>
          <w:i/>
          <w:color w:val="4DA0AD" w:themeColor="accent3" w:themeShade="BF"/>
          <w:sz w:val="18"/>
          <w:szCs w:val="18"/>
        </w:rPr>
        <w:t xml:space="preserve">(le </w:t>
      </w:r>
      <w:r w:rsidR="00B763C7" w:rsidRPr="008F36CE">
        <w:rPr>
          <w:rFonts w:cs="Arial"/>
          <w:i/>
          <w:color w:val="4DA0AD" w:themeColor="accent3" w:themeShade="BF"/>
          <w:sz w:val="18"/>
          <w:szCs w:val="18"/>
        </w:rPr>
        <w:t>Président</w:t>
      </w:r>
      <w:r w:rsidRPr="008F36CE">
        <w:rPr>
          <w:rFonts w:cs="Arial"/>
          <w:i/>
          <w:color w:val="4DA0AD" w:themeColor="accent3" w:themeShade="BF"/>
          <w:sz w:val="18"/>
          <w:szCs w:val="18"/>
        </w:rPr>
        <w:t>)</w:t>
      </w:r>
    </w:p>
    <w:p w14:paraId="5B8EA051" w14:textId="110F89FA" w:rsidR="00671B13" w:rsidRPr="00671B13" w:rsidRDefault="008F36CE" w:rsidP="00671B13">
      <w:pPr>
        <w:rPr>
          <w:rFonts w:cs="Arial"/>
          <w:bCs/>
          <w:i/>
          <w:color w:val="000000"/>
          <w:sz w:val="18"/>
          <w:szCs w:val="18"/>
        </w:rPr>
      </w:pPr>
      <w:r>
        <w:rPr>
          <w:rFonts w:cs="Arial"/>
          <w:bCs/>
          <w:i/>
          <w:color w:val="000000"/>
          <w:sz w:val="18"/>
          <w:szCs w:val="18"/>
        </w:rPr>
        <w:t>Vu le code général des collectivités t</w:t>
      </w:r>
      <w:r w:rsidR="00671B13" w:rsidRPr="00671B13">
        <w:rPr>
          <w:rFonts w:cs="Arial"/>
          <w:bCs/>
          <w:i/>
          <w:color w:val="000000"/>
          <w:sz w:val="18"/>
          <w:szCs w:val="18"/>
        </w:rPr>
        <w:t xml:space="preserve">erritoriales et notamment son article </w:t>
      </w:r>
      <w:r w:rsidR="00671B13" w:rsidRPr="00CE04C8">
        <w:rPr>
          <w:rFonts w:cs="Arial"/>
          <w:bCs/>
          <w:i/>
          <w:color w:val="000000"/>
          <w:sz w:val="18"/>
          <w:szCs w:val="18"/>
        </w:rPr>
        <w:t xml:space="preserve">L2122-18 </w:t>
      </w:r>
      <w:r w:rsidR="00671B13" w:rsidRPr="00F83301">
        <w:rPr>
          <w:rFonts w:cs="Arial"/>
          <w:bCs/>
          <w:i/>
          <w:color w:val="86C0C9" w:themeColor="accent3"/>
          <w:sz w:val="18"/>
          <w:szCs w:val="18"/>
          <w:lang w:val="fr-CA"/>
        </w:rPr>
        <w:t>(ou L5211-9)</w:t>
      </w:r>
      <w:r w:rsidR="00671B13" w:rsidRPr="00F83301">
        <w:rPr>
          <w:rFonts w:cs="Arial"/>
          <w:bCs/>
          <w:i/>
          <w:color w:val="86C0C9" w:themeColor="accent3"/>
          <w:sz w:val="18"/>
          <w:szCs w:val="18"/>
        </w:rPr>
        <w:t>,</w:t>
      </w:r>
    </w:p>
    <w:p w14:paraId="60E79ECC" w14:textId="68096916" w:rsidR="0062013A" w:rsidRPr="002C3BDC" w:rsidRDefault="008F36CE" w:rsidP="00671B13">
      <w:pPr>
        <w:rPr>
          <w:rFonts w:cs="Arial"/>
          <w:bCs/>
          <w:i/>
          <w:sz w:val="18"/>
          <w:szCs w:val="18"/>
        </w:rPr>
      </w:pPr>
      <w:r w:rsidRPr="002C3BDC">
        <w:rPr>
          <w:rFonts w:cs="Arial"/>
          <w:bCs/>
          <w:i/>
          <w:sz w:val="18"/>
          <w:szCs w:val="18"/>
        </w:rPr>
        <w:t>Vu le code général de la fonction p</w:t>
      </w:r>
      <w:r w:rsidR="0062013A" w:rsidRPr="002C3BDC">
        <w:rPr>
          <w:rFonts w:cs="Arial"/>
          <w:bCs/>
          <w:i/>
          <w:sz w:val="18"/>
          <w:szCs w:val="18"/>
        </w:rPr>
        <w:t>ubliqu</w:t>
      </w:r>
      <w:r w:rsidRPr="002C3BDC">
        <w:rPr>
          <w:rFonts w:cs="Arial"/>
          <w:bCs/>
          <w:i/>
          <w:sz w:val="18"/>
          <w:szCs w:val="18"/>
        </w:rPr>
        <w:t>e, notamment en ses articles L612-1 à L612-7 et L612-12 à L</w:t>
      </w:r>
      <w:r w:rsidR="0062013A" w:rsidRPr="002C3BDC">
        <w:rPr>
          <w:rFonts w:cs="Arial"/>
          <w:bCs/>
          <w:i/>
          <w:sz w:val="18"/>
          <w:szCs w:val="18"/>
        </w:rPr>
        <w:t xml:space="preserve">612-14 ; </w:t>
      </w:r>
    </w:p>
    <w:p w14:paraId="059A369D" w14:textId="589BFFBD" w:rsidR="00671B13" w:rsidRPr="00671B13" w:rsidRDefault="00671B13" w:rsidP="00671B13">
      <w:pPr>
        <w:rPr>
          <w:rFonts w:cs="Arial"/>
          <w:bCs/>
          <w:i/>
          <w:color w:val="000000"/>
          <w:sz w:val="18"/>
          <w:szCs w:val="18"/>
        </w:rPr>
      </w:pPr>
      <w:r w:rsidRPr="00671B13">
        <w:rPr>
          <w:rFonts w:cs="Arial"/>
          <w:bCs/>
          <w:i/>
          <w:color w:val="000000"/>
          <w:sz w:val="18"/>
          <w:szCs w:val="18"/>
        </w:rPr>
        <w:t xml:space="preserve">Vu le décret n° 2004-777 du 29 juillet 2004 relatif à la mise en œuvre du temps partiel dans la </w:t>
      </w:r>
      <w:r>
        <w:rPr>
          <w:rFonts w:cs="Arial"/>
          <w:bCs/>
          <w:i/>
          <w:color w:val="000000"/>
          <w:sz w:val="18"/>
          <w:szCs w:val="18"/>
        </w:rPr>
        <w:t>f</w:t>
      </w:r>
      <w:r w:rsidRPr="00671B13">
        <w:rPr>
          <w:rFonts w:cs="Arial"/>
          <w:bCs/>
          <w:i/>
          <w:color w:val="000000"/>
          <w:sz w:val="18"/>
          <w:szCs w:val="18"/>
        </w:rPr>
        <w:t xml:space="preserve">onction </w:t>
      </w:r>
      <w:r>
        <w:rPr>
          <w:rFonts w:cs="Arial"/>
          <w:bCs/>
          <w:i/>
          <w:color w:val="000000"/>
          <w:sz w:val="18"/>
          <w:szCs w:val="18"/>
        </w:rPr>
        <w:t>p</w:t>
      </w:r>
      <w:r w:rsidRPr="00671B13">
        <w:rPr>
          <w:rFonts w:cs="Arial"/>
          <w:bCs/>
          <w:i/>
          <w:color w:val="000000"/>
          <w:sz w:val="18"/>
          <w:szCs w:val="18"/>
        </w:rPr>
        <w:t xml:space="preserve">ublique </w:t>
      </w:r>
      <w:r>
        <w:rPr>
          <w:rFonts w:cs="Arial"/>
          <w:bCs/>
          <w:i/>
          <w:color w:val="000000"/>
          <w:sz w:val="18"/>
          <w:szCs w:val="18"/>
        </w:rPr>
        <w:t>t</w:t>
      </w:r>
      <w:r w:rsidRPr="00671B13">
        <w:rPr>
          <w:rFonts w:cs="Arial"/>
          <w:bCs/>
          <w:i/>
          <w:color w:val="000000"/>
          <w:sz w:val="18"/>
          <w:szCs w:val="18"/>
        </w:rPr>
        <w:t>erritoriale,</w:t>
      </w:r>
    </w:p>
    <w:p w14:paraId="082DCF26" w14:textId="1FC4CE98" w:rsidR="00671B13" w:rsidRPr="00671B13" w:rsidRDefault="00671B13" w:rsidP="00671B13">
      <w:pPr>
        <w:rPr>
          <w:rFonts w:cs="Arial"/>
          <w:bCs/>
          <w:i/>
          <w:color w:val="000000"/>
          <w:sz w:val="18"/>
          <w:szCs w:val="18"/>
        </w:rPr>
      </w:pPr>
      <w:r w:rsidRPr="00671B13">
        <w:rPr>
          <w:rFonts w:cs="Arial"/>
          <w:bCs/>
          <w:i/>
          <w:color w:val="000000"/>
          <w:sz w:val="18"/>
          <w:szCs w:val="18"/>
        </w:rPr>
        <w:t xml:space="preserve">Vu la demande de </w:t>
      </w:r>
      <w:r w:rsidRPr="008F36CE">
        <w:rPr>
          <w:bCs/>
          <w:i/>
          <w:color w:val="4DA0AD" w:themeColor="accent3" w:themeShade="BF"/>
          <w:lang w:val="fr-CA"/>
        </w:rPr>
        <w:t>M./Mme</w:t>
      </w:r>
      <w:r w:rsidRPr="008F36CE">
        <w:rPr>
          <w:rFonts w:cs="Arial"/>
          <w:bCs/>
          <w:i/>
          <w:color w:val="4DA0AD" w:themeColor="accent3" w:themeShade="BF"/>
          <w:sz w:val="18"/>
          <w:szCs w:val="18"/>
        </w:rPr>
        <w:t xml:space="preserve"> </w:t>
      </w:r>
      <w:r w:rsidRPr="00671B13">
        <w:rPr>
          <w:rFonts w:cs="Arial"/>
          <w:bCs/>
          <w:i/>
          <w:color w:val="000000"/>
          <w:sz w:val="18"/>
          <w:szCs w:val="18"/>
        </w:rPr>
        <w:t xml:space="preserve">__________________, _________________ </w:t>
      </w:r>
      <w:r w:rsidRPr="008F36CE">
        <w:rPr>
          <w:rFonts w:cs="Arial"/>
          <w:bCs/>
          <w:i/>
          <w:color w:val="4DA0AD" w:themeColor="accent3" w:themeShade="BF"/>
          <w:sz w:val="18"/>
          <w:szCs w:val="18"/>
          <w:lang w:val="fr-CA"/>
        </w:rPr>
        <w:t>(grade)</w:t>
      </w:r>
      <w:r w:rsidRPr="008F36CE">
        <w:rPr>
          <w:rFonts w:cs="Arial"/>
          <w:bCs/>
          <w:i/>
          <w:color w:val="4DA0AD" w:themeColor="accent3" w:themeShade="BF"/>
          <w:sz w:val="18"/>
          <w:szCs w:val="18"/>
        </w:rPr>
        <w:t xml:space="preserve">, </w:t>
      </w:r>
      <w:r w:rsidRPr="00671B13">
        <w:rPr>
          <w:rFonts w:cs="Arial"/>
          <w:bCs/>
          <w:i/>
          <w:color w:val="000000"/>
          <w:sz w:val="18"/>
          <w:szCs w:val="18"/>
        </w:rPr>
        <w:t xml:space="preserve">____ </w:t>
      </w:r>
      <w:r w:rsidRPr="008F36CE">
        <w:rPr>
          <w:rFonts w:cs="Arial"/>
          <w:bCs/>
          <w:i/>
          <w:color w:val="4DA0AD" w:themeColor="accent3" w:themeShade="BF"/>
          <w:sz w:val="18"/>
          <w:szCs w:val="18"/>
          <w:lang w:val="fr-CA"/>
        </w:rPr>
        <w:t>(échelon)</w:t>
      </w:r>
      <w:r w:rsidRPr="008F36CE">
        <w:rPr>
          <w:rFonts w:cs="Arial"/>
          <w:bCs/>
          <w:i/>
          <w:color w:val="4DA0AD" w:themeColor="accent3" w:themeShade="BF"/>
          <w:sz w:val="18"/>
          <w:szCs w:val="18"/>
        </w:rPr>
        <w:t xml:space="preserve">, </w:t>
      </w:r>
      <w:r w:rsidRPr="00671B13">
        <w:rPr>
          <w:rFonts w:cs="Arial"/>
          <w:bCs/>
          <w:i/>
          <w:color w:val="000000"/>
          <w:sz w:val="18"/>
          <w:szCs w:val="18"/>
        </w:rPr>
        <w:t>en date du ______________, sollicitant le bénéfice d’un service à temps partiel de droit pour raisons familiales (____________________________), d’une durée de ______________ à compter du ______________,</w:t>
      </w:r>
    </w:p>
    <w:p w14:paraId="60709B6D" w14:textId="3F212F9E" w:rsidR="00671B13" w:rsidRPr="00671B13" w:rsidRDefault="00671B13" w:rsidP="00671B13">
      <w:pPr>
        <w:rPr>
          <w:rFonts w:cs="Arial"/>
          <w:bCs/>
          <w:i/>
          <w:color w:val="000000"/>
          <w:sz w:val="18"/>
          <w:szCs w:val="18"/>
        </w:rPr>
      </w:pPr>
      <w:r w:rsidRPr="00671B13">
        <w:rPr>
          <w:rFonts w:cs="Arial"/>
          <w:bCs/>
          <w:i/>
          <w:color w:val="000000"/>
          <w:sz w:val="18"/>
          <w:szCs w:val="18"/>
        </w:rPr>
        <w:t xml:space="preserve">Considérant que </w:t>
      </w:r>
      <w:r w:rsidRPr="008F36CE">
        <w:rPr>
          <w:bCs/>
          <w:i/>
          <w:color w:val="4DA0AD" w:themeColor="accent3" w:themeShade="BF"/>
          <w:lang w:val="fr-CA"/>
        </w:rPr>
        <w:t>M./Mme</w:t>
      </w:r>
      <w:r w:rsidRPr="008F36CE">
        <w:rPr>
          <w:rFonts w:cs="Arial"/>
          <w:bCs/>
          <w:i/>
          <w:color w:val="4DA0AD" w:themeColor="accent3" w:themeShade="BF"/>
          <w:sz w:val="18"/>
          <w:szCs w:val="18"/>
        </w:rPr>
        <w:t xml:space="preserve"> </w:t>
      </w:r>
      <w:r w:rsidRPr="00671B13">
        <w:rPr>
          <w:rFonts w:cs="Arial"/>
          <w:bCs/>
          <w:i/>
          <w:color w:val="000000"/>
          <w:sz w:val="18"/>
          <w:szCs w:val="18"/>
        </w:rPr>
        <w:t>__________________ réunit les conditions réglementaires pour en bénéficier,</w:t>
      </w:r>
    </w:p>
    <w:p w14:paraId="50B41BEE" w14:textId="77777777" w:rsidR="00DA4149" w:rsidRPr="002D7670" w:rsidRDefault="00DA4149" w:rsidP="00565D14"/>
    <w:p w14:paraId="57CDAA69" w14:textId="1E9FEB1F" w:rsidR="00B763C7" w:rsidRDefault="00152690" w:rsidP="00B763C7">
      <w:pPr>
        <w:rPr>
          <w:b/>
          <w:bCs/>
          <w:lang w:val="fr-CA"/>
        </w:rPr>
      </w:pPr>
      <w:r>
        <w:rPr>
          <w:b/>
          <w:bCs/>
          <w:u w:val="single"/>
          <w:lang w:val="fr-CA"/>
        </w:rPr>
        <w:t>A</w:t>
      </w:r>
      <w:r w:rsidR="00B763C7" w:rsidRPr="00B763C7">
        <w:rPr>
          <w:b/>
          <w:bCs/>
          <w:u w:val="single"/>
          <w:lang w:val="fr-CA"/>
        </w:rPr>
        <w:t>rrête</w:t>
      </w:r>
      <w:r w:rsidR="00B763C7" w:rsidRPr="00B763C7">
        <w:rPr>
          <w:b/>
          <w:bCs/>
          <w:lang w:val="fr-CA"/>
        </w:rPr>
        <w:t> :</w:t>
      </w:r>
    </w:p>
    <w:p w14:paraId="42B99801" w14:textId="77777777" w:rsidR="00B763C7" w:rsidRPr="00B763C7" w:rsidRDefault="00B763C7" w:rsidP="00B763C7">
      <w:pPr>
        <w:rPr>
          <w:b/>
          <w:bCs/>
          <w:lang w:val="fr-CA"/>
        </w:rPr>
      </w:pPr>
    </w:p>
    <w:p w14:paraId="6BA914B9" w14:textId="77777777" w:rsidR="00671B13" w:rsidRPr="00671B13" w:rsidRDefault="00671B13" w:rsidP="00671B13">
      <w:pPr>
        <w:rPr>
          <w:b/>
          <w:bCs/>
          <w:lang w:val="fr-CA"/>
        </w:rPr>
      </w:pPr>
    </w:p>
    <w:p w14:paraId="508CEDE6" w14:textId="77777777" w:rsidR="00671B13" w:rsidRPr="00671B13" w:rsidRDefault="00671B13" w:rsidP="00671B13">
      <w:pPr>
        <w:rPr>
          <w:b/>
          <w:bCs/>
          <w:lang w:val="fr-CA"/>
        </w:rPr>
      </w:pPr>
      <w:r w:rsidRPr="00671B13">
        <w:rPr>
          <w:b/>
          <w:bCs/>
          <w:u w:val="single"/>
          <w:lang w:val="fr-CA"/>
        </w:rPr>
        <w:t>Article 1</w:t>
      </w:r>
      <w:r w:rsidRPr="00671B13">
        <w:rPr>
          <w:b/>
          <w:bCs/>
          <w:lang w:val="fr-CA"/>
        </w:rPr>
        <w:t> : Placement en position de temps partiel de droit</w:t>
      </w:r>
    </w:p>
    <w:p w14:paraId="498F7196" w14:textId="77777777" w:rsidR="00671B13" w:rsidRPr="00671B13" w:rsidRDefault="00671B13" w:rsidP="00671B13">
      <w:pPr>
        <w:rPr>
          <w:bCs/>
          <w:lang w:val="fr-CA"/>
        </w:rPr>
      </w:pPr>
      <w:r w:rsidRPr="00671B13">
        <w:rPr>
          <w:bCs/>
          <w:color w:val="86C0C9" w:themeColor="accent3"/>
          <w:lang w:val="fr-CA"/>
        </w:rPr>
        <w:t>M.</w:t>
      </w:r>
      <w:r w:rsidRPr="00671B13">
        <w:rPr>
          <w:bCs/>
          <w:i/>
          <w:color w:val="86C0C9" w:themeColor="accent3"/>
          <w:lang w:val="fr-CA"/>
        </w:rPr>
        <w:t>/Mme</w:t>
      </w:r>
      <w:r w:rsidRPr="00671B13">
        <w:rPr>
          <w:bCs/>
          <w:lang w:val="fr-CA"/>
        </w:rPr>
        <w:t xml:space="preserve">__________________, _________________ </w:t>
      </w:r>
      <w:r w:rsidRPr="008F36CE">
        <w:rPr>
          <w:bCs/>
          <w:i/>
          <w:color w:val="4DA0AD" w:themeColor="accent3" w:themeShade="BF"/>
          <w:lang w:val="fr-CA"/>
        </w:rPr>
        <w:t>(grade)</w:t>
      </w:r>
      <w:r w:rsidRPr="008F36CE">
        <w:rPr>
          <w:bCs/>
          <w:color w:val="4DA0AD" w:themeColor="accent3" w:themeShade="BF"/>
          <w:lang w:val="fr-CA"/>
        </w:rPr>
        <w:t xml:space="preserve">, </w:t>
      </w:r>
      <w:r w:rsidRPr="00671B13">
        <w:rPr>
          <w:bCs/>
          <w:lang w:val="fr-CA"/>
        </w:rPr>
        <w:t>classé</w:t>
      </w:r>
      <w:r w:rsidRPr="008F36CE">
        <w:rPr>
          <w:bCs/>
          <w:i/>
          <w:color w:val="4DA0AD" w:themeColor="accent3" w:themeShade="BF"/>
          <w:lang w:val="fr-CA"/>
        </w:rPr>
        <w:t>(e)</w:t>
      </w:r>
      <w:r w:rsidRPr="008F36CE">
        <w:rPr>
          <w:bCs/>
          <w:color w:val="4DA0AD" w:themeColor="accent3" w:themeShade="BF"/>
          <w:lang w:val="fr-CA"/>
        </w:rPr>
        <w:t xml:space="preserve"> </w:t>
      </w:r>
      <w:r w:rsidRPr="00671B13">
        <w:rPr>
          <w:bCs/>
          <w:lang w:val="fr-CA"/>
        </w:rPr>
        <w:t xml:space="preserve">au ____ </w:t>
      </w:r>
      <w:proofErr w:type="spellStart"/>
      <w:r w:rsidRPr="00671B13">
        <w:rPr>
          <w:bCs/>
          <w:vertAlign w:val="superscript"/>
          <w:lang w:val="fr-CA"/>
        </w:rPr>
        <w:t>ème</w:t>
      </w:r>
      <w:proofErr w:type="spellEnd"/>
      <w:r w:rsidRPr="00671B13">
        <w:rPr>
          <w:bCs/>
          <w:lang w:val="fr-CA"/>
        </w:rPr>
        <w:t xml:space="preserve"> échelon depuis le ______________, est autorisé</w:t>
      </w:r>
      <w:r w:rsidRPr="00671B13">
        <w:rPr>
          <w:bCs/>
          <w:i/>
          <w:color w:val="86C0C9" w:themeColor="accent3"/>
          <w:lang w:val="fr-CA"/>
        </w:rPr>
        <w:t>(e)</w:t>
      </w:r>
      <w:r w:rsidRPr="00671B13">
        <w:rPr>
          <w:bCs/>
          <w:lang w:val="fr-CA"/>
        </w:rPr>
        <w:t xml:space="preserve"> à bénéficier d’un temps partiel de droit à ___ </w:t>
      </w:r>
      <w:r w:rsidRPr="008F36CE">
        <w:rPr>
          <w:bCs/>
          <w:i/>
          <w:color w:val="4DA0AD" w:themeColor="accent3" w:themeShade="BF"/>
          <w:lang w:val="fr-CA"/>
        </w:rPr>
        <w:t>(50, 60, 70 ou 80 %)</w:t>
      </w:r>
      <w:r w:rsidRPr="008F36CE">
        <w:rPr>
          <w:bCs/>
          <w:color w:val="4DA0AD" w:themeColor="accent3" w:themeShade="BF"/>
          <w:lang w:val="fr-CA"/>
        </w:rPr>
        <w:t xml:space="preserve"> </w:t>
      </w:r>
      <w:r w:rsidRPr="00671B13">
        <w:rPr>
          <w:bCs/>
          <w:lang w:val="fr-CA"/>
        </w:rPr>
        <w:t xml:space="preserve">d’un temps plein </w:t>
      </w:r>
      <w:r w:rsidRPr="008F36CE">
        <w:rPr>
          <w:bCs/>
          <w:i/>
          <w:color w:val="4DA0AD" w:themeColor="accent3" w:themeShade="BF"/>
          <w:lang w:val="fr-CA"/>
        </w:rPr>
        <w:t>(ou du temps de travail de l’agent si l’agent est à temps non complet)</w:t>
      </w:r>
      <w:r w:rsidRPr="008F36CE">
        <w:rPr>
          <w:bCs/>
          <w:color w:val="4DA0AD" w:themeColor="accent3" w:themeShade="BF"/>
          <w:lang w:val="fr-CA"/>
        </w:rPr>
        <w:t xml:space="preserve">, </w:t>
      </w:r>
      <w:r w:rsidRPr="00671B13">
        <w:rPr>
          <w:bCs/>
          <w:lang w:val="fr-CA"/>
        </w:rPr>
        <w:t xml:space="preserve">du ______________ au ______________, suite à la naissance de ______________ </w:t>
      </w:r>
      <w:r w:rsidRPr="008F36CE">
        <w:rPr>
          <w:bCs/>
          <w:i/>
          <w:color w:val="4DA0AD" w:themeColor="accent3" w:themeShade="BF"/>
          <w:lang w:val="fr-CA"/>
        </w:rPr>
        <w:t>(nom et prénom de l’enfant)</w:t>
      </w:r>
      <w:r w:rsidRPr="008F36CE">
        <w:rPr>
          <w:bCs/>
          <w:color w:val="4DA0AD" w:themeColor="accent3" w:themeShade="BF"/>
          <w:lang w:val="fr-CA"/>
        </w:rPr>
        <w:t xml:space="preserve">, </w:t>
      </w:r>
      <w:r w:rsidRPr="00671B13">
        <w:rPr>
          <w:bCs/>
          <w:lang w:val="fr-CA"/>
        </w:rPr>
        <w:t>né</w:t>
      </w:r>
      <w:r w:rsidRPr="00671B13">
        <w:rPr>
          <w:bCs/>
          <w:i/>
          <w:lang w:val="fr-CA"/>
        </w:rPr>
        <w:t>(e)</w:t>
      </w:r>
      <w:r w:rsidRPr="00671B13">
        <w:rPr>
          <w:bCs/>
          <w:lang w:val="fr-CA"/>
        </w:rPr>
        <w:t xml:space="preserve"> le ______________.</w:t>
      </w:r>
    </w:p>
    <w:p w14:paraId="1F0569F3" w14:textId="77777777" w:rsidR="00671B13" w:rsidRPr="00671B13" w:rsidRDefault="00671B13" w:rsidP="00671B13">
      <w:pPr>
        <w:rPr>
          <w:bCs/>
          <w:lang w:val="fr-CA"/>
        </w:rPr>
      </w:pPr>
    </w:p>
    <w:p w14:paraId="2DBE5CAE" w14:textId="77777777" w:rsidR="00671B13" w:rsidRPr="00671B13" w:rsidRDefault="00671B13" w:rsidP="00671B13">
      <w:pPr>
        <w:rPr>
          <w:b/>
          <w:bCs/>
          <w:lang w:val="fr-CA"/>
        </w:rPr>
      </w:pPr>
      <w:r w:rsidRPr="00671B13">
        <w:rPr>
          <w:b/>
          <w:bCs/>
          <w:u w:val="single"/>
          <w:lang w:val="fr-CA"/>
        </w:rPr>
        <w:t>Article 2</w:t>
      </w:r>
      <w:r w:rsidRPr="00671B13">
        <w:rPr>
          <w:b/>
          <w:bCs/>
          <w:lang w:val="fr-CA"/>
        </w:rPr>
        <w:t> : Horaires</w:t>
      </w:r>
    </w:p>
    <w:p w14:paraId="7AF64B09" w14:textId="77777777" w:rsidR="00671B13" w:rsidRPr="00671B13" w:rsidRDefault="00671B13" w:rsidP="00671B13">
      <w:pPr>
        <w:rPr>
          <w:bCs/>
          <w:lang w:val="fr-CA"/>
        </w:rPr>
      </w:pPr>
      <w:r w:rsidRPr="00671B13">
        <w:rPr>
          <w:bCs/>
          <w:lang w:val="fr-CA"/>
        </w:rPr>
        <w:t xml:space="preserve">Durant cette période, les horaires de travail de M__________________ seront organisés de la façon suivante : ____________ </w:t>
      </w:r>
      <w:r w:rsidRPr="008F36CE">
        <w:rPr>
          <w:bCs/>
          <w:i/>
          <w:color w:val="4DA0AD" w:themeColor="accent3" w:themeShade="BF"/>
          <w:lang w:val="fr-CA"/>
        </w:rPr>
        <w:t>(semaine, quinzaine, mois, trimestre, semestre, année)</w:t>
      </w:r>
      <w:r w:rsidRPr="008F36CE">
        <w:rPr>
          <w:bCs/>
          <w:color w:val="4DA0AD" w:themeColor="accent3" w:themeShade="BF"/>
          <w:lang w:val="fr-CA"/>
        </w:rPr>
        <w:t>.</w:t>
      </w:r>
    </w:p>
    <w:p w14:paraId="55A99194" w14:textId="77777777" w:rsidR="00671B13" w:rsidRPr="008F36CE" w:rsidRDefault="00671B13" w:rsidP="008F36CE">
      <w:pPr>
        <w:pStyle w:val="Paragraphedeliste1"/>
        <w:widowControl/>
        <w:rPr>
          <w:rFonts w:eastAsiaTheme="minorHAnsi" w:cstheme="minorBidi"/>
          <w:bCs/>
          <w:lang w:val="fr-CA"/>
        </w:rPr>
      </w:pPr>
    </w:p>
    <w:p w14:paraId="6542B79A" w14:textId="77777777" w:rsidR="00671B13" w:rsidRPr="00671B13" w:rsidRDefault="00671B13" w:rsidP="00671B13">
      <w:pPr>
        <w:rPr>
          <w:b/>
          <w:bCs/>
          <w:lang w:val="fr-CA"/>
        </w:rPr>
      </w:pPr>
      <w:r w:rsidRPr="00671B13">
        <w:rPr>
          <w:b/>
          <w:bCs/>
          <w:u w:val="single"/>
          <w:lang w:val="fr-CA"/>
        </w:rPr>
        <w:t>Article 3</w:t>
      </w:r>
      <w:r w:rsidRPr="00671B13">
        <w:rPr>
          <w:b/>
          <w:bCs/>
          <w:lang w:val="fr-CA"/>
        </w:rPr>
        <w:t> : Rémunération</w:t>
      </w:r>
    </w:p>
    <w:p w14:paraId="4B8A6ACF" w14:textId="77777777" w:rsidR="00671B13" w:rsidRPr="00671B13" w:rsidRDefault="00671B13" w:rsidP="00671B13">
      <w:pPr>
        <w:rPr>
          <w:bCs/>
          <w:lang w:val="fr-CA"/>
        </w:rPr>
      </w:pPr>
      <w:r w:rsidRPr="008F36CE">
        <w:rPr>
          <w:bCs/>
          <w:color w:val="4DA0AD" w:themeColor="accent3" w:themeShade="BF"/>
          <w:lang w:val="fr-CA"/>
        </w:rPr>
        <w:t>M</w:t>
      </w:r>
      <w:r w:rsidRPr="008F36CE">
        <w:rPr>
          <w:bCs/>
          <w:i/>
          <w:color w:val="4DA0AD" w:themeColor="accent3" w:themeShade="BF"/>
          <w:lang w:val="fr-CA"/>
        </w:rPr>
        <w:t>./Mme</w:t>
      </w:r>
      <w:r w:rsidRPr="00671B13">
        <w:rPr>
          <w:bCs/>
          <w:lang w:val="fr-CA"/>
        </w:rPr>
        <w:t xml:space="preserve">__________________ percevra ____ </w:t>
      </w:r>
      <w:r w:rsidRPr="008F36CE">
        <w:rPr>
          <w:bCs/>
          <w:i/>
          <w:color w:val="4DA0AD" w:themeColor="accent3" w:themeShade="BF"/>
          <w:lang w:val="fr-CA"/>
        </w:rPr>
        <w:t>(50 %, 60 %, 70 % ou 6/7</w:t>
      </w:r>
      <w:r w:rsidRPr="008F36CE">
        <w:rPr>
          <w:bCs/>
          <w:i/>
          <w:color w:val="4DA0AD" w:themeColor="accent3" w:themeShade="BF"/>
          <w:vertAlign w:val="superscript"/>
          <w:lang w:val="fr-CA"/>
        </w:rPr>
        <w:t>ème</w:t>
      </w:r>
      <w:r w:rsidRPr="008F36CE">
        <w:rPr>
          <w:bCs/>
          <w:i/>
          <w:color w:val="4DA0AD" w:themeColor="accent3" w:themeShade="BF"/>
          <w:lang w:val="fr-CA"/>
        </w:rPr>
        <w:t>)</w:t>
      </w:r>
      <w:r w:rsidRPr="008F36CE">
        <w:rPr>
          <w:bCs/>
          <w:color w:val="4DA0AD" w:themeColor="accent3" w:themeShade="BF"/>
          <w:lang w:val="fr-CA"/>
        </w:rPr>
        <w:t xml:space="preserve"> </w:t>
      </w:r>
      <w:r w:rsidRPr="00671B13">
        <w:rPr>
          <w:bCs/>
          <w:lang w:val="fr-CA"/>
        </w:rPr>
        <w:t>du traitement de base et primes et indemnités afférentes à son grade.</w:t>
      </w:r>
    </w:p>
    <w:p w14:paraId="18305534" w14:textId="77777777" w:rsidR="00671B13" w:rsidRPr="00671B13" w:rsidRDefault="00671B13" w:rsidP="00671B13">
      <w:pPr>
        <w:rPr>
          <w:bCs/>
          <w:lang w:val="fr-CA"/>
        </w:rPr>
      </w:pPr>
    </w:p>
    <w:p w14:paraId="114162BE" w14:textId="77777777" w:rsidR="00671B13" w:rsidRPr="00671B13" w:rsidRDefault="00671B13" w:rsidP="00671B13">
      <w:pPr>
        <w:rPr>
          <w:b/>
          <w:bCs/>
          <w:lang w:val="fr-CA"/>
        </w:rPr>
      </w:pPr>
      <w:r w:rsidRPr="00671B13">
        <w:rPr>
          <w:b/>
          <w:bCs/>
          <w:u w:val="single"/>
          <w:lang w:val="fr-CA"/>
        </w:rPr>
        <w:t>Article 4</w:t>
      </w:r>
      <w:r w:rsidRPr="00671B13">
        <w:rPr>
          <w:b/>
          <w:bCs/>
          <w:lang w:val="fr-CA"/>
        </w:rPr>
        <w:t> : Incidences sur la carrière</w:t>
      </w:r>
    </w:p>
    <w:p w14:paraId="1475C501" w14:textId="77777777" w:rsidR="00671B13" w:rsidRPr="00671B13" w:rsidRDefault="00671B13" w:rsidP="00671B13">
      <w:pPr>
        <w:rPr>
          <w:bCs/>
          <w:lang w:val="fr-CA"/>
        </w:rPr>
      </w:pPr>
      <w:r w:rsidRPr="00671B13">
        <w:rPr>
          <w:bCs/>
          <w:lang w:val="fr-CA"/>
        </w:rPr>
        <w:t>La période de travail à temps partiel sera assimilée à un service à temps plein pour la détermination des droits à l’avancement.</w:t>
      </w:r>
    </w:p>
    <w:p w14:paraId="051370C3" w14:textId="77777777" w:rsidR="00671B13" w:rsidRPr="00671B13" w:rsidRDefault="00671B13" w:rsidP="00671B13">
      <w:pPr>
        <w:rPr>
          <w:bCs/>
          <w:lang w:val="fr-CA"/>
        </w:rPr>
      </w:pPr>
    </w:p>
    <w:p w14:paraId="55D9A18F" w14:textId="77777777" w:rsidR="00671B13" w:rsidRPr="00671B13" w:rsidRDefault="00671B13" w:rsidP="00671B13">
      <w:pPr>
        <w:rPr>
          <w:bCs/>
          <w:lang w:val="fr-CA"/>
        </w:rPr>
      </w:pPr>
    </w:p>
    <w:p w14:paraId="1917D80C" w14:textId="77777777" w:rsidR="00671B13" w:rsidRPr="00671B13" w:rsidRDefault="00671B13" w:rsidP="00671B13">
      <w:pPr>
        <w:rPr>
          <w:b/>
          <w:bCs/>
          <w:lang w:val="fr-CA"/>
        </w:rPr>
      </w:pPr>
      <w:r w:rsidRPr="00671B13">
        <w:rPr>
          <w:b/>
          <w:bCs/>
          <w:u w:val="single"/>
          <w:lang w:val="fr-CA"/>
        </w:rPr>
        <w:t>Article 5</w:t>
      </w:r>
      <w:r w:rsidRPr="00671B13">
        <w:rPr>
          <w:b/>
          <w:bCs/>
          <w:lang w:val="fr-CA"/>
        </w:rPr>
        <w:t> : Renouvellement de l’autorisation</w:t>
      </w:r>
    </w:p>
    <w:p w14:paraId="0DF44942" w14:textId="47FF8333" w:rsidR="002C3BDC" w:rsidRPr="002C3BDC" w:rsidRDefault="002C3BDC" w:rsidP="002C3BDC">
      <w:pPr>
        <w:rPr>
          <w:bCs/>
          <w:lang w:val="fr-CA"/>
        </w:rPr>
      </w:pPr>
      <w:r w:rsidRPr="002C3BDC">
        <w:rPr>
          <w:bCs/>
          <w:lang w:val="fr-CA"/>
        </w:rPr>
        <w:t xml:space="preserve">La présente période de temps partiel fixée à …… </w:t>
      </w:r>
      <w:r w:rsidRPr="002C3BDC">
        <w:rPr>
          <w:bCs/>
          <w:i/>
          <w:color w:val="4DA0AD" w:themeColor="accent3" w:themeShade="BF"/>
          <w:lang w:val="fr-CA"/>
        </w:rPr>
        <w:t>(entre 6 mois et un an),</w:t>
      </w:r>
      <w:r w:rsidRPr="002C3BDC">
        <w:rPr>
          <w:bCs/>
          <w:color w:val="4DA0AD" w:themeColor="accent3" w:themeShade="BF"/>
          <w:lang w:val="fr-CA"/>
        </w:rPr>
        <w:t xml:space="preserve"> </w:t>
      </w:r>
      <w:r w:rsidRPr="002C3BDC">
        <w:rPr>
          <w:bCs/>
          <w:lang w:val="fr-CA"/>
        </w:rPr>
        <w:t>est renouvelable par tacite reconduction pour une durée identique, dans la limite du 3</w:t>
      </w:r>
      <w:r w:rsidRPr="002C3BDC">
        <w:rPr>
          <w:bCs/>
          <w:vertAlign w:val="superscript"/>
          <w:lang w:val="fr-CA"/>
        </w:rPr>
        <w:t>ème</w:t>
      </w:r>
      <w:r>
        <w:rPr>
          <w:bCs/>
          <w:lang w:val="fr-CA"/>
        </w:rPr>
        <w:t xml:space="preserve"> </w:t>
      </w:r>
      <w:bookmarkStart w:id="0" w:name="_GoBack"/>
      <w:bookmarkEnd w:id="0"/>
      <w:r w:rsidRPr="002C3BDC">
        <w:rPr>
          <w:bCs/>
          <w:lang w:val="fr-CA"/>
        </w:rPr>
        <w:t>anniversaire de l’enfant ou d’un délai de 3 ans à compter de l’arrivée au foyer de l’enfant,</w:t>
      </w:r>
    </w:p>
    <w:p w14:paraId="4C7D0377" w14:textId="6FAB2C09" w:rsidR="002C3BDC" w:rsidRPr="002C3BDC" w:rsidRDefault="002C3BDC" w:rsidP="002C3BDC">
      <w:pPr>
        <w:rPr>
          <w:bCs/>
          <w:lang w:val="fr-CA"/>
        </w:rPr>
      </w:pPr>
      <w:r w:rsidRPr="002C3BDC">
        <w:rPr>
          <w:bCs/>
          <w:lang w:val="fr-CA"/>
        </w:rPr>
        <w:t>Avant l’expiration de la période en cours, la réintégration à temps plein ou la modification des conditions d’exercice du temps partiel peut intervenir, sur demande de l’intéressé, présentée au moins deux mois avant la date souhaitée, ou sans délai pour motif grave apprécié par l’autorité territoriale,</w:t>
      </w:r>
    </w:p>
    <w:p w14:paraId="5F7C67A8" w14:textId="77777777" w:rsidR="00671B13" w:rsidRPr="00671B13" w:rsidRDefault="00671B13" w:rsidP="00671B13">
      <w:pPr>
        <w:rPr>
          <w:b/>
          <w:bCs/>
          <w:u w:val="single"/>
          <w:lang w:val="fr-CA"/>
        </w:rPr>
      </w:pPr>
    </w:p>
    <w:p w14:paraId="42A17372" w14:textId="77777777" w:rsidR="00671B13" w:rsidRPr="00671B13" w:rsidRDefault="00671B13" w:rsidP="00671B13">
      <w:pPr>
        <w:rPr>
          <w:b/>
          <w:bCs/>
          <w:lang w:val="fr-CA"/>
        </w:rPr>
      </w:pPr>
      <w:r w:rsidRPr="00671B13">
        <w:rPr>
          <w:b/>
          <w:bCs/>
          <w:u w:val="single"/>
          <w:lang w:val="fr-CA"/>
        </w:rPr>
        <w:t>Article 6</w:t>
      </w:r>
      <w:r w:rsidRPr="00671B13">
        <w:rPr>
          <w:b/>
          <w:bCs/>
          <w:lang w:val="fr-CA"/>
        </w:rPr>
        <w:t xml:space="preserve"> : Voies et délais de recours</w:t>
      </w:r>
    </w:p>
    <w:p w14:paraId="46D6A6F8" w14:textId="77777777" w:rsidR="00671B13" w:rsidRPr="00671B13" w:rsidRDefault="00671B13" w:rsidP="00671B13">
      <w:pPr>
        <w:rPr>
          <w:bCs/>
          <w:lang w:val="fr-CA"/>
        </w:rPr>
      </w:pPr>
      <w:r w:rsidRPr="00671B13">
        <w:rPr>
          <w:bCs/>
          <w:lang w:val="fr-CA"/>
        </w:rPr>
        <w:t>En cas de contestation, le présent arrêté peut, dans un délai de deux mois à compter de sa notification à l’agent, faire l’objet d’un recours administratif préalable devant l’auteur de la décision et d’un recours contentieux devant le Tribunal Administratif de NANTES.</w:t>
      </w:r>
    </w:p>
    <w:p w14:paraId="33D047AB" w14:textId="0F24D9A6" w:rsidR="00671B13" w:rsidRDefault="00671B13" w:rsidP="00671B13">
      <w:pPr>
        <w:rPr>
          <w:bCs/>
          <w:lang w:val="fr-CA"/>
        </w:rPr>
      </w:pPr>
    </w:p>
    <w:p w14:paraId="13BE5E85" w14:textId="77777777" w:rsidR="00671B13" w:rsidRPr="00671B13" w:rsidRDefault="00671B13" w:rsidP="00671B13">
      <w:pPr>
        <w:rPr>
          <w:bCs/>
          <w:lang w:val="fr-CA"/>
        </w:rPr>
      </w:pPr>
    </w:p>
    <w:p w14:paraId="585A4136" w14:textId="77777777" w:rsidR="00671B13" w:rsidRPr="00671B13" w:rsidRDefault="00671B13" w:rsidP="00671B13">
      <w:pPr>
        <w:rPr>
          <w:bCs/>
          <w:lang w:val="fr-CA"/>
        </w:rPr>
      </w:pPr>
      <w:r w:rsidRPr="00671B13">
        <w:rPr>
          <w:b/>
          <w:bCs/>
          <w:u w:val="single"/>
          <w:lang w:val="fr-CA"/>
        </w:rPr>
        <w:t>Article 7</w:t>
      </w:r>
      <w:r w:rsidRPr="00671B13">
        <w:rPr>
          <w:bCs/>
          <w:lang w:val="fr-CA"/>
        </w:rPr>
        <w:t xml:space="preserve"> : </w:t>
      </w:r>
      <w:r w:rsidRPr="00671B13">
        <w:rPr>
          <w:b/>
          <w:bCs/>
          <w:lang w:val="fr-CA"/>
        </w:rPr>
        <w:t>Exécution</w:t>
      </w:r>
    </w:p>
    <w:p w14:paraId="1984A982" w14:textId="18444C03" w:rsidR="00671B13" w:rsidRPr="00671B13" w:rsidRDefault="00671B13" w:rsidP="00671B13">
      <w:pPr>
        <w:rPr>
          <w:bCs/>
          <w:lang w:val="fr-CA"/>
        </w:rPr>
      </w:pPr>
      <w:r w:rsidRPr="00671B13">
        <w:rPr>
          <w:bCs/>
          <w:lang w:val="fr-CA"/>
        </w:rPr>
        <w:t xml:space="preserve">Ampliation du présent arrêté sera transmise à M. le Président du Centre de </w:t>
      </w:r>
      <w:r>
        <w:rPr>
          <w:bCs/>
          <w:lang w:val="fr-CA"/>
        </w:rPr>
        <w:t>gestion de la fonction publique t</w:t>
      </w:r>
      <w:r w:rsidRPr="00671B13">
        <w:rPr>
          <w:bCs/>
          <w:lang w:val="fr-CA"/>
        </w:rPr>
        <w:t>erritoriale de la Mayenne, M. le Comptable de la collectivité et à l’intéressé</w:t>
      </w:r>
      <w:r w:rsidRPr="00671B13">
        <w:rPr>
          <w:bCs/>
          <w:i/>
          <w:lang w:val="fr-CA"/>
        </w:rPr>
        <w:t>(e)</w:t>
      </w:r>
      <w:r w:rsidRPr="00671B13">
        <w:rPr>
          <w:bCs/>
          <w:lang w:val="fr-CA"/>
        </w:rPr>
        <w:t>.</w:t>
      </w:r>
    </w:p>
    <w:p w14:paraId="1167A17E" w14:textId="77777777" w:rsidR="00671B13" w:rsidRPr="00671B13" w:rsidRDefault="00671B13" w:rsidP="00671B13">
      <w:pPr>
        <w:rPr>
          <w:bCs/>
          <w:lang w:val="fr-CA"/>
        </w:rPr>
      </w:pPr>
    </w:p>
    <w:p w14:paraId="4FAB1A44" w14:textId="77777777" w:rsidR="00671B13" w:rsidRPr="00671B13" w:rsidRDefault="00671B13" w:rsidP="00671B13">
      <w:pPr>
        <w:rPr>
          <w:bCs/>
          <w:lang w:val="fr-CA"/>
        </w:rPr>
      </w:pPr>
    </w:p>
    <w:p w14:paraId="766C1C8B" w14:textId="77777777" w:rsidR="00671B13" w:rsidRPr="00671B13" w:rsidRDefault="00671B13" w:rsidP="00671B13">
      <w:pPr>
        <w:rPr>
          <w:bCs/>
        </w:rPr>
      </w:pPr>
    </w:p>
    <w:p w14:paraId="2C8FF96F" w14:textId="77777777" w:rsidR="00671B13" w:rsidRPr="00671B13" w:rsidRDefault="00671B13" w:rsidP="00671B13">
      <w:pPr>
        <w:rPr>
          <w:bCs/>
        </w:rPr>
      </w:pPr>
    </w:p>
    <w:p w14:paraId="359507AA" w14:textId="77777777" w:rsidR="00D820B1" w:rsidRPr="00D820B1" w:rsidRDefault="00D820B1" w:rsidP="00D820B1">
      <w:pPr>
        <w:rPr>
          <w:lang w:val="fr-CA"/>
        </w:rPr>
      </w:pPr>
    </w:p>
    <w:p w14:paraId="28A2EE6A" w14:textId="0106F399" w:rsidR="002D7670" w:rsidRPr="002D7670" w:rsidRDefault="00B763C7" w:rsidP="00565D14">
      <w:pPr>
        <w:rPr>
          <w:u w:val="single"/>
        </w:rPr>
      </w:pPr>
      <w:r w:rsidRPr="002610C4">
        <w:rPr>
          <w:noProof/>
          <w:szCs w:val="20"/>
        </w:rPr>
        <mc:AlternateContent>
          <mc:Choice Requires="wps">
            <w:drawing>
              <wp:anchor distT="0" distB="0" distL="114300" distR="114300" simplePos="0" relativeHeight="251659264" behindDoc="0" locked="0" layoutInCell="1" allowOverlap="1" wp14:anchorId="6F7529CB" wp14:editId="219F016B">
                <wp:simplePos x="0" y="0"/>
                <wp:positionH relativeFrom="column">
                  <wp:posOffset>137795</wp:posOffset>
                </wp:positionH>
                <wp:positionV relativeFrom="paragraph">
                  <wp:posOffset>69850</wp:posOffset>
                </wp:positionV>
                <wp:extent cx="2971800" cy="122428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75969" w14:textId="0417D043" w:rsidR="00FC1E18" w:rsidRPr="00E643CA" w:rsidRDefault="00D820B1" w:rsidP="00A4642B">
                            <w:pPr>
                              <w:rPr>
                                <w:rFonts w:cs="Arial"/>
                                <w:szCs w:val="20"/>
                              </w:rPr>
                            </w:pPr>
                            <w:r>
                              <w:rPr>
                                <w:rFonts w:cs="Arial"/>
                                <w:szCs w:val="20"/>
                              </w:rPr>
                              <w:t>Notification à l’agent le</w:t>
                            </w:r>
                            <w:r w:rsidR="00FC1E18" w:rsidRPr="00E643CA">
                              <w:rPr>
                                <w:rFonts w:cs="Arial"/>
                                <w:szCs w:val="20"/>
                              </w:rPr>
                              <w:t xml:space="preserve">: </w:t>
                            </w:r>
                          </w:p>
                          <w:p w14:paraId="547DDB53" w14:textId="77777777" w:rsidR="00FC1E18" w:rsidRPr="00E643CA" w:rsidRDefault="00FC1E18" w:rsidP="00A4642B">
                            <w:pPr>
                              <w:rPr>
                                <w:rFonts w:cs="Arial"/>
                                <w:szCs w:val="20"/>
                              </w:rPr>
                            </w:pPr>
                          </w:p>
                          <w:p w14:paraId="7B53E0A1" w14:textId="77777777" w:rsidR="00FC1E18" w:rsidRPr="00E643CA" w:rsidRDefault="00FC1E18" w:rsidP="00A4642B">
                            <w:pPr>
                              <w:rPr>
                                <w:rFonts w:cs="Arial"/>
                                <w:szCs w:val="20"/>
                              </w:rPr>
                            </w:pPr>
                          </w:p>
                          <w:p w14:paraId="5BDD8CC1" w14:textId="4BA6B029" w:rsidR="00FC1E18" w:rsidRPr="00E643CA" w:rsidRDefault="00D820B1" w:rsidP="00A4642B">
                            <w:pPr>
                              <w:rPr>
                                <w:rFonts w:cs="Arial"/>
                                <w:szCs w:val="20"/>
                              </w:rPr>
                            </w:pPr>
                            <w:r>
                              <w:rPr>
                                <w:rFonts w:cs="Arial"/>
                                <w:szCs w:val="20"/>
                              </w:rPr>
                              <w:t>Signature de l’agent</w:t>
                            </w:r>
                          </w:p>
                          <w:p w14:paraId="5D6DA326" w14:textId="77777777" w:rsidR="00FC1E18" w:rsidRDefault="00FC1E18" w:rsidP="00A464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529CB" id="_x0000_t202" coordsize="21600,21600" o:spt="202" path="m,l,21600r21600,l21600,xe">
                <v:stroke joinstyle="miter"/>
                <v:path gradientshapeok="t" o:connecttype="rect"/>
              </v:shapetype>
              <v:shape id="Zone de texte 1" o:spid="_x0000_s1026" type="#_x0000_t202" style="position:absolute;left:0;text-align:left;margin-left:10.85pt;margin-top:5.5pt;width:234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" stroked="f">
                <v:textbox>
                  <w:txbxContent>
                    <w:p w14:paraId="25875969" w14:textId="0417D043" w:rsidR="00FC1E18" w:rsidRPr="00E643CA" w:rsidRDefault="00D820B1" w:rsidP="00A4642B">
                      <w:pPr>
                        <w:rPr>
                          <w:rFonts w:cs="Arial"/>
                          <w:szCs w:val="20"/>
                        </w:rPr>
                      </w:pPr>
                      <w:r>
                        <w:rPr>
                          <w:rFonts w:cs="Arial"/>
                          <w:szCs w:val="20"/>
                        </w:rPr>
                        <w:t>Notification à l’agent le</w:t>
                      </w:r>
                      <w:r w:rsidR="00FC1E18" w:rsidRPr="00E643CA">
                        <w:rPr>
                          <w:rFonts w:cs="Arial"/>
                          <w:szCs w:val="20"/>
                        </w:rPr>
                        <w:t xml:space="preserve">: </w:t>
                      </w:r>
                    </w:p>
                    <w:p w14:paraId="547DDB53" w14:textId="77777777" w:rsidR="00FC1E18" w:rsidRPr="00E643CA" w:rsidRDefault="00FC1E18" w:rsidP="00A4642B">
                      <w:pPr>
                        <w:rPr>
                          <w:rFonts w:cs="Arial"/>
                          <w:szCs w:val="20"/>
                        </w:rPr>
                      </w:pPr>
                    </w:p>
                    <w:p w14:paraId="7B53E0A1" w14:textId="77777777" w:rsidR="00FC1E18" w:rsidRPr="00E643CA" w:rsidRDefault="00FC1E18" w:rsidP="00A4642B">
                      <w:pPr>
                        <w:rPr>
                          <w:rFonts w:cs="Arial"/>
                          <w:szCs w:val="20"/>
                        </w:rPr>
                      </w:pPr>
                    </w:p>
                    <w:p w14:paraId="5BDD8CC1" w14:textId="4BA6B029" w:rsidR="00FC1E18" w:rsidRPr="00E643CA" w:rsidRDefault="00D820B1" w:rsidP="00A4642B">
                      <w:pPr>
                        <w:rPr>
                          <w:rFonts w:cs="Arial"/>
                          <w:szCs w:val="20"/>
                        </w:rPr>
                      </w:pPr>
                      <w:r>
                        <w:rPr>
                          <w:rFonts w:cs="Arial"/>
                          <w:szCs w:val="20"/>
                        </w:rPr>
                        <w:t>Signature de l’agent</w:t>
                      </w:r>
                    </w:p>
                    <w:p w14:paraId="5D6DA326" w14:textId="77777777" w:rsidR="00FC1E18" w:rsidRDefault="00FC1E18" w:rsidP="00A4642B"/>
                  </w:txbxContent>
                </v:textbox>
              </v:shape>
            </w:pict>
          </mc:Fallback>
        </mc:AlternateContent>
      </w:r>
    </w:p>
    <w:p w14:paraId="348EECD8" w14:textId="71EA2184" w:rsidR="004658AC" w:rsidRPr="002610C4" w:rsidRDefault="00B763C7" w:rsidP="009D2780">
      <w:pPr>
        <w:pStyle w:val="textecourant"/>
        <w:tabs>
          <w:tab w:val="left" w:pos="283"/>
          <w:tab w:val="left" w:pos="6237"/>
        </w:tabs>
        <w:spacing w:before="57"/>
        <w:ind w:firstLine="6237"/>
        <w:rPr>
          <w:sz w:val="20"/>
          <w:szCs w:val="20"/>
        </w:rPr>
      </w:pPr>
      <w:r>
        <w:rPr>
          <w:sz w:val="20"/>
          <w:szCs w:val="20"/>
        </w:rPr>
        <w:t>F</w:t>
      </w:r>
      <w:r w:rsidR="00A4642B" w:rsidRPr="002610C4">
        <w:rPr>
          <w:sz w:val="20"/>
          <w:szCs w:val="20"/>
        </w:rPr>
        <w:t xml:space="preserve">ait à _______________________, </w:t>
      </w:r>
    </w:p>
    <w:p w14:paraId="6A20DFDA" w14:textId="4220E951" w:rsidR="00A4642B" w:rsidRPr="002610C4" w:rsidRDefault="00A4642B" w:rsidP="009D2780">
      <w:pPr>
        <w:pStyle w:val="textecourant"/>
        <w:tabs>
          <w:tab w:val="left" w:pos="283"/>
          <w:tab w:val="left" w:pos="6237"/>
        </w:tabs>
        <w:spacing w:before="57"/>
        <w:ind w:firstLine="6237"/>
        <w:rPr>
          <w:sz w:val="20"/>
          <w:szCs w:val="20"/>
        </w:rPr>
      </w:pPr>
      <w:r w:rsidRPr="002610C4">
        <w:rPr>
          <w:sz w:val="20"/>
          <w:szCs w:val="20"/>
        </w:rPr>
        <w:t>le __________________</w:t>
      </w:r>
    </w:p>
    <w:p w14:paraId="1D42F205" w14:textId="0A5DF83F" w:rsidR="009D2780" w:rsidRDefault="009D2780" w:rsidP="009D2780">
      <w:pPr>
        <w:pStyle w:val="textecourant"/>
        <w:tabs>
          <w:tab w:val="left" w:pos="283"/>
          <w:tab w:val="left" w:pos="6237"/>
        </w:tabs>
        <w:spacing w:before="57"/>
        <w:ind w:firstLine="6237"/>
        <w:rPr>
          <w:sz w:val="20"/>
          <w:szCs w:val="20"/>
        </w:rPr>
      </w:pPr>
    </w:p>
    <w:p w14:paraId="0A388FAE" w14:textId="5C72F2D9" w:rsidR="00835CFA" w:rsidRPr="009D2780" w:rsidRDefault="00A4642B" w:rsidP="009D2780">
      <w:pPr>
        <w:pStyle w:val="textecourant"/>
        <w:tabs>
          <w:tab w:val="left" w:pos="283"/>
          <w:tab w:val="left" w:pos="6237"/>
        </w:tabs>
        <w:spacing w:before="57"/>
        <w:ind w:firstLine="6237"/>
        <w:rPr>
          <w:sz w:val="20"/>
          <w:szCs w:val="20"/>
        </w:rPr>
      </w:pPr>
      <w:r w:rsidRPr="002610C4">
        <w:rPr>
          <w:sz w:val="20"/>
          <w:szCs w:val="20"/>
        </w:rPr>
        <w:t>Le Maire</w:t>
      </w:r>
      <w:r w:rsidRPr="00F60343">
        <w:rPr>
          <w:color w:val="FF2D21" w:themeColor="accent5"/>
          <w:sz w:val="20"/>
          <w:szCs w:val="20"/>
        </w:rPr>
        <w:t>,</w:t>
      </w:r>
      <w:r w:rsidRPr="00C43EC7">
        <w:rPr>
          <w:color w:val="86C0C9" w:themeColor="accent3"/>
          <w:sz w:val="20"/>
          <w:szCs w:val="20"/>
        </w:rPr>
        <w:t xml:space="preserve"> </w:t>
      </w:r>
      <w:r w:rsidRPr="008F36CE">
        <w:rPr>
          <w:i/>
          <w:color w:val="4DA0AD" w:themeColor="accent3" w:themeShade="BF"/>
          <w:sz w:val="20"/>
          <w:szCs w:val="20"/>
        </w:rPr>
        <w:t>(Le Président),</w:t>
      </w:r>
    </w:p>
    <w:p w14:paraId="41AC9AE6" w14:textId="62F58BF4" w:rsidR="00835CFA" w:rsidRPr="002610C4" w:rsidRDefault="00835CFA">
      <w:pPr>
        <w:rPr>
          <w:rFonts w:cs="Arial"/>
          <w:i/>
          <w:color w:val="4DA0AD" w:themeColor="accent3" w:themeShade="BF"/>
          <w:szCs w:val="20"/>
        </w:rPr>
      </w:pPr>
    </w:p>
    <w:sectPr w:rsidR="00835CFA" w:rsidRPr="002610C4" w:rsidSect="00397AA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9E5"/>
    <w:multiLevelType w:val="hybridMultilevel"/>
    <w:tmpl w:val="17986FFA"/>
    <w:lvl w:ilvl="0" w:tplc="5282D47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 w15:restartNumberingAfterBreak="0">
    <w:nsid w:val="077664A4"/>
    <w:multiLevelType w:val="hybridMultilevel"/>
    <w:tmpl w:val="CA08328E"/>
    <w:lvl w:ilvl="0" w:tplc="729C55D8">
      <w:numFmt w:val="bullet"/>
      <w:lvlText w:val="-"/>
      <w:lvlJc w:val="left"/>
      <w:pPr>
        <w:ind w:left="1192" w:hanging="360"/>
      </w:pPr>
      <w:rPr>
        <w:rFonts w:ascii="Trebuchet MS" w:eastAsia="Times New Roman" w:hAnsi="Trebuchet MS" w:hint="default"/>
      </w:rPr>
    </w:lvl>
    <w:lvl w:ilvl="1" w:tplc="040C0003">
      <w:start w:val="1"/>
      <w:numFmt w:val="bullet"/>
      <w:lvlText w:val="o"/>
      <w:lvlJc w:val="left"/>
      <w:pPr>
        <w:ind w:left="1912" w:hanging="360"/>
      </w:pPr>
      <w:rPr>
        <w:rFonts w:ascii="Courier New" w:hAnsi="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2" w15:restartNumberingAfterBreak="0">
    <w:nsid w:val="08AB33BC"/>
    <w:multiLevelType w:val="hybridMultilevel"/>
    <w:tmpl w:val="F154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E709E"/>
    <w:multiLevelType w:val="hybridMultilevel"/>
    <w:tmpl w:val="5BCE695A"/>
    <w:lvl w:ilvl="0" w:tplc="98F0C7C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C5435"/>
    <w:multiLevelType w:val="hybridMultilevel"/>
    <w:tmpl w:val="BE741D8C"/>
    <w:lvl w:ilvl="0" w:tplc="BDECA844">
      <w:start w:val="1"/>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5" w15:restartNumberingAfterBreak="0">
    <w:nsid w:val="10455B55"/>
    <w:multiLevelType w:val="hybridMultilevel"/>
    <w:tmpl w:val="C556E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9038A"/>
    <w:multiLevelType w:val="hybridMultilevel"/>
    <w:tmpl w:val="01625ECE"/>
    <w:lvl w:ilvl="0" w:tplc="7C16B3D8">
      <w:start w:val="1"/>
      <w:numFmt w:val="bullet"/>
      <w:pStyle w:val="Paragraphede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13CEE"/>
    <w:multiLevelType w:val="hybridMultilevel"/>
    <w:tmpl w:val="7A849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BE2C5A"/>
    <w:multiLevelType w:val="hybridMultilevel"/>
    <w:tmpl w:val="32DEBDE2"/>
    <w:lvl w:ilvl="0" w:tplc="33384284">
      <w:start w:val="1"/>
      <w:numFmt w:val="decimal"/>
      <w:lvlText w:val="%1-"/>
      <w:lvlJc w:val="left"/>
      <w:pPr>
        <w:ind w:left="2771" w:hanging="360"/>
      </w:pPr>
      <w:rPr>
        <w:rFonts w:cs="Times New Roman" w:hint="default"/>
        <w:b/>
        <w:bCs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0"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1" w15:restartNumberingAfterBreak="0">
    <w:nsid w:val="1FCA3AC8"/>
    <w:multiLevelType w:val="hybridMultilevel"/>
    <w:tmpl w:val="9EA4959C"/>
    <w:lvl w:ilvl="0" w:tplc="FBCC7422">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2" w15:restartNumberingAfterBreak="0">
    <w:nsid w:val="255438DE"/>
    <w:multiLevelType w:val="hybridMultilevel"/>
    <w:tmpl w:val="B002A8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A594A08"/>
    <w:multiLevelType w:val="hybridMultilevel"/>
    <w:tmpl w:val="D104FB62"/>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4" w15:restartNumberingAfterBreak="0">
    <w:nsid w:val="30170FEB"/>
    <w:multiLevelType w:val="hybridMultilevel"/>
    <w:tmpl w:val="C3EA5E56"/>
    <w:lvl w:ilvl="0" w:tplc="5DD08C14">
      <w:start w:val="1"/>
      <w:numFmt w:val="bullet"/>
      <w:lvlText w:val="·"/>
      <w:lvlJc w:val="left"/>
      <w:pPr>
        <w:ind w:hanging="360"/>
      </w:pPr>
      <w:rPr>
        <w:rFonts w:ascii="Wingdings" w:eastAsia="Times New Roman" w:hAnsi="Wingdings" w:hint="default"/>
        <w:w w:val="34"/>
        <w:sz w:val="20"/>
      </w:rPr>
    </w:lvl>
    <w:lvl w:ilvl="1" w:tplc="7DE428BE">
      <w:start w:val="1"/>
      <w:numFmt w:val="bullet"/>
      <w:lvlText w:val="·"/>
      <w:lvlJc w:val="left"/>
      <w:pPr>
        <w:ind w:hanging="360"/>
      </w:pPr>
      <w:rPr>
        <w:rFonts w:ascii="Wingdings" w:eastAsia="Times New Roman" w:hAnsi="Wingdings" w:hint="default"/>
        <w:w w:val="51"/>
        <w:sz w:val="18"/>
      </w:rPr>
    </w:lvl>
    <w:lvl w:ilvl="2" w:tplc="74CE7602">
      <w:start w:val="1"/>
      <w:numFmt w:val="bullet"/>
      <w:lvlText w:val="•"/>
      <w:lvlJc w:val="left"/>
      <w:rPr>
        <w:rFonts w:hint="default"/>
      </w:rPr>
    </w:lvl>
    <w:lvl w:ilvl="3" w:tplc="CAC44D8E">
      <w:start w:val="1"/>
      <w:numFmt w:val="bullet"/>
      <w:lvlText w:val="•"/>
      <w:lvlJc w:val="left"/>
      <w:rPr>
        <w:rFonts w:hint="default"/>
      </w:rPr>
    </w:lvl>
    <w:lvl w:ilvl="4" w:tplc="B4244B4A">
      <w:start w:val="1"/>
      <w:numFmt w:val="bullet"/>
      <w:lvlText w:val="•"/>
      <w:lvlJc w:val="left"/>
      <w:rPr>
        <w:rFonts w:hint="default"/>
      </w:rPr>
    </w:lvl>
    <w:lvl w:ilvl="5" w:tplc="B9BE525E">
      <w:start w:val="1"/>
      <w:numFmt w:val="bullet"/>
      <w:lvlText w:val="•"/>
      <w:lvlJc w:val="left"/>
      <w:rPr>
        <w:rFonts w:hint="default"/>
      </w:rPr>
    </w:lvl>
    <w:lvl w:ilvl="6" w:tplc="6AE4049A">
      <w:start w:val="1"/>
      <w:numFmt w:val="bullet"/>
      <w:lvlText w:val="•"/>
      <w:lvlJc w:val="left"/>
      <w:rPr>
        <w:rFonts w:hint="default"/>
      </w:rPr>
    </w:lvl>
    <w:lvl w:ilvl="7" w:tplc="D4D69D30">
      <w:start w:val="1"/>
      <w:numFmt w:val="bullet"/>
      <w:lvlText w:val="•"/>
      <w:lvlJc w:val="left"/>
      <w:rPr>
        <w:rFonts w:hint="default"/>
      </w:rPr>
    </w:lvl>
    <w:lvl w:ilvl="8" w:tplc="A4ACEDEC">
      <w:start w:val="1"/>
      <w:numFmt w:val="bullet"/>
      <w:lvlText w:val="•"/>
      <w:lvlJc w:val="left"/>
      <w:rPr>
        <w:rFonts w:hint="default"/>
      </w:rPr>
    </w:lvl>
  </w:abstractNum>
  <w:abstractNum w:abstractNumId="15" w15:restartNumberingAfterBreak="0">
    <w:nsid w:val="30FE37D3"/>
    <w:multiLevelType w:val="hybridMultilevel"/>
    <w:tmpl w:val="B63836FE"/>
    <w:lvl w:ilvl="0" w:tplc="04DA74A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6" w15:restartNumberingAfterBreak="0">
    <w:nsid w:val="3341116B"/>
    <w:multiLevelType w:val="hybridMultilevel"/>
    <w:tmpl w:val="E510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0B458B"/>
    <w:multiLevelType w:val="hybridMultilevel"/>
    <w:tmpl w:val="60BED26A"/>
    <w:lvl w:ilvl="0" w:tplc="D28A90A4">
      <w:start w:val="3"/>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8" w15:restartNumberingAfterBreak="0">
    <w:nsid w:val="44687B8F"/>
    <w:multiLevelType w:val="hybridMultilevel"/>
    <w:tmpl w:val="F9A6E596"/>
    <w:lvl w:ilvl="0" w:tplc="4CDC1984">
      <w:start w:val="1"/>
      <w:numFmt w:val="bullet"/>
      <w:lvlText w:val="·"/>
      <w:lvlJc w:val="left"/>
      <w:pPr>
        <w:ind w:hanging="360"/>
      </w:pPr>
      <w:rPr>
        <w:rFonts w:ascii="Wingdings" w:eastAsia="Times New Roman" w:hAnsi="Wingdings" w:hint="default"/>
        <w:w w:val="34"/>
        <w:sz w:val="20"/>
      </w:rPr>
    </w:lvl>
    <w:lvl w:ilvl="1" w:tplc="3272BAE2">
      <w:start w:val="1"/>
      <w:numFmt w:val="bullet"/>
      <w:lvlText w:val="•"/>
      <w:lvlJc w:val="left"/>
      <w:rPr>
        <w:rFonts w:hint="default"/>
      </w:rPr>
    </w:lvl>
    <w:lvl w:ilvl="2" w:tplc="231C4112">
      <w:start w:val="1"/>
      <w:numFmt w:val="bullet"/>
      <w:lvlText w:val="•"/>
      <w:lvlJc w:val="left"/>
      <w:rPr>
        <w:rFonts w:hint="default"/>
      </w:rPr>
    </w:lvl>
    <w:lvl w:ilvl="3" w:tplc="D374C22A">
      <w:start w:val="1"/>
      <w:numFmt w:val="bullet"/>
      <w:lvlText w:val="•"/>
      <w:lvlJc w:val="left"/>
      <w:rPr>
        <w:rFonts w:hint="default"/>
      </w:rPr>
    </w:lvl>
    <w:lvl w:ilvl="4" w:tplc="3ED03D46">
      <w:start w:val="1"/>
      <w:numFmt w:val="bullet"/>
      <w:lvlText w:val="•"/>
      <w:lvlJc w:val="left"/>
      <w:rPr>
        <w:rFonts w:hint="default"/>
      </w:rPr>
    </w:lvl>
    <w:lvl w:ilvl="5" w:tplc="F4F4E600">
      <w:start w:val="1"/>
      <w:numFmt w:val="bullet"/>
      <w:lvlText w:val="•"/>
      <w:lvlJc w:val="left"/>
      <w:rPr>
        <w:rFonts w:hint="default"/>
      </w:rPr>
    </w:lvl>
    <w:lvl w:ilvl="6" w:tplc="111A76CA">
      <w:start w:val="1"/>
      <w:numFmt w:val="bullet"/>
      <w:lvlText w:val="•"/>
      <w:lvlJc w:val="left"/>
      <w:rPr>
        <w:rFonts w:hint="default"/>
      </w:rPr>
    </w:lvl>
    <w:lvl w:ilvl="7" w:tplc="C5E0DF5A">
      <w:start w:val="1"/>
      <w:numFmt w:val="bullet"/>
      <w:lvlText w:val="•"/>
      <w:lvlJc w:val="left"/>
      <w:rPr>
        <w:rFonts w:hint="default"/>
      </w:rPr>
    </w:lvl>
    <w:lvl w:ilvl="8" w:tplc="2876B5DC">
      <w:start w:val="1"/>
      <w:numFmt w:val="bullet"/>
      <w:lvlText w:val="•"/>
      <w:lvlJc w:val="left"/>
      <w:rPr>
        <w:rFonts w:hint="default"/>
      </w:rPr>
    </w:lvl>
  </w:abstractNum>
  <w:abstractNum w:abstractNumId="19" w15:restartNumberingAfterBreak="0">
    <w:nsid w:val="45F03D99"/>
    <w:multiLevelType w:val="multilevel"/>
    <w:tmpl w:val="980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1" w15:restartNumberingAfterBreak="0">
    <w:nsid w:val="47D74352"/>
    <w:multiLevelType w:val="hybridMultilevel"/>
    <w:tmpl w:val="C27A3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534088"/>
    <w:multiLevelType w:val="hybridMultilevel"/>
    <w:tmpl w:val="60401176"/>
    <w:lvl w:ilvl="0" w:tplc="188AB24A">
      <w:start w:val="2"/>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23" w15:restartNumberingAfterBreak="0">
    <w:nsid w:val="4ED34BF9"/>
    <w:multiLevelType w:val="hybridMultilevel"/>
    <w:tmpl w:val="FC527592"/>
    <w:lvl w:ilvl="0" w:tplc="2E9EA80A">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4" w15:restartNumberingAfterBreak="0">
    <w:nsid w:val="4F290B6C"/>
    <w:multiLevelType w:val="multilevel"/>
    <w:tmpl w:val="92C4F880"/>
    <w:lvl w:ilvl="0">
      <w:start w:val="14"/>
      <w:numFmt w:val="upperLetter"/>
      <w:lvlText w:val="%1"/>
      <w:lvlJc w:val="left"/>
      <w:pPr>
        <w:ind w:hanging="495"/>
      </w:pPr>
      <w:rPr>
        <w:rFonts w:cs="Times New Roman" w:hint="default"/>
      </w:rPr>
    </w:lvl>
    <w:lvl w:ilvl="1">
      <w:start w:val="2"/>
      <w:numFmt w:val="upperLetter"/>
      <w:lvlText w:val="%1.%2."/>
      <w:lvlJc w:val="left"/>
      <w:pPr>
        <w:ind w:hanging="495"/>
      </w:pPr>
      <w:rPr>
        <w:rFonts w:ascii="Trebuchet MS" w:eastAsia="Times New Roman" w:hAnsi="Trebuchet MS" w:cs="Times New Roman" w:hint="default"/>
        <w:i/>
        <w:sz w:val="22"/>
        <w:szCs w:val="22"/>
      </w:rPr>
    </w:lvl>
    <w:lvl w:ilvl="2">
      <w:start w:val="1"/>
      <w:numFmt w:val="bullet"/>
      <w:lvlText w:val="-"/>
      <w:lvlJc w:val="left"/>
      <w:pPr>
        <w:ind w:hanging="360"/>
      </w:pPr>
      <w:rPr>
        <w:rFonts w:ascii="Trebuchet MS" w:eastAsia="Times New Roman" w:hAnsi="Trebuchet MS" w:hint="default"/>
        <w:w w:val="99"/>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1876DFB"/>
    <w:multiLevelType w:val="hybridMultilevel"/>
    <w:tmpl w:val="F3443192"/>
    <w:lvl w:ilvl="0" w:tplc="040C0001">
      <w:start w:val="1"/>
      <w:numFmt w:val="bullet"/>
      <w:lvlText w:val=""/>
      <w:lvlJc w:val="left"/>
      <w:pPr>
        <w:ind w:left="1552" w:hanging="360"/>
      </w:pPr>
      <w:rPr>
        <w:rFonts w:ascii="Symbol" w:hAnsi="Symbol" w:hint="default"/>
      </w:rPr>
    </w:lvl>
    <w:lvl w:ilvl="1" w:tplc="040C0003" w:tentative="1">
      <w:start w:val="1"/>
      <w:numFmt w:val="bullet"/>
      <w:lvlText w:val="o"/>
      <w:lvlJc w:val="left"/>
      <w:pPr>
        <w:ind w:left="2272" w:hanging="360"/>
      </w:pPr>
      <w:rPr>
        <w:rFonts w:ascii="Courier New" w:hAnsi="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6" w15:restartNumberingAfterBreak="0">
    <w:nsid w:val="52832A6A"/>
    <w:multiLevelType w:val="hybridMultilevel"/>
    <w:tmpl w:val="D0DAE8AA"/>
    <w:lvl w:ilvl="0" w:tplc="0B88E3D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7" w15:restartNumberingAfterBreak="0">
    <w:nsid w:val="55E911AC"/>
    <w:multiLevelType w:val="hybridMultilevel"/>
    <w:tmpl w:val="60BC785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28" w15:restartNumberingAfterBreak="0">
    <w:nsid w:val="5777453F"/>
    <w:multiLevelType w:val="hybridMultilevel"/>
    <w:tmpl w:val="A6220C3A"/>
    <w:lvl w:ilvl="0" w:tplc="66FC4DF2">
      <w:start w:val="20"/>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9" w15:restartNumberingAfterBreak="0">
    <w:nsid w:val="648478D5"/>
    <w:multiLevelType w:val="multilevel"/>
    <w:tmpl w:val="CE0088B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9867CFA"/>
    <w:multiLevelType w:val="multilevel"/>
    <w:tmpl w:val="B6D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D0190"/>
    <w:multiLevelType w:val="hybridMultilevel"/>
    <w:tmpl w:val="6C96458A"/>
    <w:lvl w:ilvl="0" w:tplc="4FCE2BE6">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2" w15:restartNumberingAfterBreak="0">
    <w:nsid w:val="6DAC3F56"/>
    <w:multiLevelType w:val="hybridMultilevel"/>
    <w:tmpl w:val="0EBA60F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33" w15:restartNumberingAfterBreak="0">
    <w:nsid w:val="6DCB50A5"/>
    <w:multiLevelType w:val="hybridMultilevel"/>
    <w:tmpl w:val="D852420C"/>
    <w:lvl w:ilvl="0" w:tplc="27AA2716">
      <w:start w:val="1"/>
      <w:numFmt w:val="bullet"/>
      <w:lvlText w:val=""/>
      <w:lvlJc w:val="left"/>
      <w:pPr>
        <w:ind w:left="930" w:hanging="360"/>
      </w:pPr>
      <w:rPr>
        <w:rFonts w:ascii="Symbol" w:hAnsi="Symbol" w:hint="default"/>
        <w:color w:val="auto"/>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4" w15:restartNumberingAfterBreak="0">
    <w:nsid w:val="6E6C6568"/>
    <w:multiLevelType w:val="hybridMultilevel"/>
    <w:tmpl w:val="2054A7AC"/>
    <w:lvl w:ilvl="0" w:tplc="E16A534A">
      <w:start w:val="1"/>
      <w:numFmt w:val="bullet"/>
      <w:lvlText w:val="-"/>
      <w:lvlJc w:val="left"/>
      <w:pPr>
        <w:ind w:hanging="360"/>
      </w:pPr>
      <w:rPr>
        <w:rFonts w:ascii="Trebuchet MS" w:eastAsia="Times New Roman" w:hAnsi="Trebuchet MS" w:hint="default"/>
        <w:w w:val="99"/>
        <w:sz w:val="20"/>
      </w:rPr>
    </w:lvl>
    <w:lvl w:ilvl="1" w:tplc="D1704F6E">
      <w:start w:val="1"/>
      <w:numFmt w:val="bullet"/>
      <w:lvlText w:val="•"/>
      <w:lvlJc w:val="left"/>
      <w:rPr>
        <w:rFonts w:hint="default"/>
      </w:rPr>
    </w:lvl>
    <w:lvl w:ilvl="2" w:tplc="B2F4C84C">
      <w:start w:val="1"/>
      <w:numFmt w:val="bullet"/>
      <w:lvlText w:val="•"/>
      <w:lvlJc w:val="left"/>
      <w:rPr>
        <w:rFonts w:hint="default"/>
      </w:rPr>
    </w:lvl>
    <w:lvl w:ilvl="3" w:tplc="9F4C8ECE">
      <w:start w:val="1"/>
      <w:numFmt w:val="bullet"/>
      <w:lvlText w:val="•"/>
      <w:lvlJc w:val="left"/>
      <w:rPr>
        <w:rFonts w:hint="default"/>
      </w:rPr>
    </w:lvl>
    <w:lvl w:ilvl="4" w:tplc="0DC0D610">
      <w:start w:val="1"/>
      <w:numFmt w:val="bullet"/>
      <w:lvlText w:val="•"/>
      <w:lvlJc w:val="left"/>
      <w:rPr>
        <w:rFonts w:hint="default"/>
      </w:rPr>
    </w:lvl>
    <w:lvl w:ilvl="5" w:tplc="DE643C48">
      <w:start w:val="1"/>
      <w:numFmt w:val="bullet"/>
      <w:lvlText w:val="•"/>
      <w:lvlJc w:val="left"/>
      <w:rPr>
        <w:rFonts w:hint="default"/>
      </w:rPr>
    </w:lvl>
    <w:lvl w:ilvl="6" w:tplc="FF388BBC">
      <w:start w:val="1"/>
      <w:numFmt w:val="bullet"/>
      <w:lvlText w:val="•"/>
      <w:lvlJc w:val="left"/>
      <w:rPr>
        <w:rFonts w:hint="default"/>
      </w:rPr>
    </w:lvl>
    <w:lvl w:ilvl="7" w:tplc="3C3E9902">
      <w:start w:val="1"/>
      <w:numFmt w:val="bullet"/>
      <w:lvlText w:val="•"/>
      <w:lvlJc w:val="left"/>
      <w:rPr>
        <w:rFonts w:hint="default"/>
      </w:rPr>
    </w:lvl>
    <w:lvl w:ilvl="8" w:tplc="8C82DE66">
      <w:start w:val="1"/>
      <w:numFmt w:val="bullet"/>
      <w:lvlText w:val="•"/>
      <w:lvlJc w:val="left"/>
      <w:rPr>
        <w:rFonts w:hint="default"/>
      </w:rPr>
    </w:lvl>
  </w:abstractNum>
  <w:abstractNum w:abstractNumId="35" w15:restartNumberingAfterBreak="0">
    <w:nsid w:val="72877FB3"/>
    <w:multiLevelType w:val="hybridMultilevel"/>
    <w:tmpl w:val="2BE08534"/>
    <w:lvl w:ilvl="0" w:tplc="A6B03F1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6"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7" w15:restartNumberingAfterBreak="0">
    <w:nsid w:val="743B463D"/>
    <w:multiLevelType w:val="multilevel"/>
    <w:tmpl w:val="AF62AF80"/>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decimal"/>
      <w:lvlText w:val="%3."/>
      <w:lvlJc w:val="left"/>
      <w:pPr>
        <w:ind w:hanging="360"/>
      </w:pPr>
      <w:rPr>
        <w:rFonts w:ascii="Trebuchet MS" w:eastAsia="Times New Roman" w:hAnsi="Trebuchet MS" w:cs="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784451A"/>
    <w:multiLevelType w:val="hybridMultilevel"/>
    <w:tmpl w:val="34B0C26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9" w15:restartNumberingAfterBreak="0">
    <w:nsid w:val="77E42FC6"/>
    <w:multiLevelType w:val="hybridMultilevel"/>
    <w:tmpl w:val="DAFA59F2"/>
    <w:lvl w:ilvl="0" w:tplc="040C0001">
      <w:start w:val="1"/>
      <w:numFmt w:val="bullet"/>
      <w:lvlText w:val=""/>
      <w:lvlJc w:val="left"/>
      <w:pPr>
        <w:ind w:left="1652" w:hanging="360"/>
      </w:pPr>
      <w:rPr>
        <w:rFonts w:ascii="Symbol" w:hAnsi="Symbol" w:hint="default"/>
      </w:rPr>
    </w:lvl>
    <w:lvl w:ilvl="1" w:tplc="040C0003" w:tentative="1">
      <w:start w:val="1"/>
      <w:numFmt w:val="bullet"/>
      <w:lvlText w:val="o"/>
      <w:lvlJc w:val="left"/>
      <w:pPr>
        <w:ind w:left="2372" w:hanging="360"/>
      </w:pPr>
      <w:rPr>
        <w:rFonts w:ascii="Courier New" w:hAnsi="Courier New" w:hint="default"/>
      </w:rPr>
    </w:lvl>
    <w:lvl w:ilvl="2" w:tplc="040C0005" w:tentative="1">
      <w:start w:val="1"/>
      <w:numFmt w:val="bullet"/>
      <w:lvlText w:val=""/>
      <w:lvlJc w:val="left"/>
      <w:pPr>
        <w:ind w:left="3092" w:hanging="360"/>
      </w:pPr>
      <w:rPr>
        <w:rFonts w:ascii="Wingdings" w:hAnsi="Wingdings" w:hint="default"/>
      </w:rPr>
    </w:lvl>
    <w:lvl w:ilvl="3" w:tplc="040C0001" w:tentative="1">
      <w:start w:val="1"/>
      <w:numFmt w:val="bullet"/>
      <w:lvlText w:val=""/>
      <w:lvlJc w:val="left"/>
      <w:pPr>
        <w:ind w:left="3812" w:hanging="360"/>
      </w:pPr>
      <w:rPr>
        <w:rFonts w:ascii="Symbol" w:hAnsi="Symbol" w:hint="default"/>
      </w:rPr>
    </w:lvl>
    <w:lvl w:ilvl="4" w:tplc="040C0003" w:tentative="1">
      <w:start w:val="1"/>
      <w:numFmt w:val="bullet"/>
      <w:lvlText w:val="o"/>
      <w:lvlJc w:val="left"/>
      <w:pPr>
        <w:ind w:left="4532" w:hanging="360"/>
      </w:pPr>
      <w:rPr>
        <w:rFonts w:ascii="Courier New" w:hAnsi="Courier New" w:hint="default"/>
      </w:rPr>
    </w:lvl>
    <w:lvl w:ilvl="5" w:tplc="040C0005" w:tentative="1">
      <w:start w:val="1"/>
      <w:numFmt w:val="bullet"/>
      <w:lvlText w:val=""/>
      <w:lvlJc w:val="left"/>
      <w:pPr>
        <w:ind w:left="5252" w:hanging="360"/>
      </w:pPr>
      <w:rPr>
        <w:rFonts w:ascii="Wingdings" w:hAnsi="Wingdings" w:hint="default"/>
      </w:rPr>
    </w:lvl>
    <w:lvl w:ilvl="6" w:tplc="040C0001" w:tentative="1">
      <w:start w:val="1"/>
      <w:numFmt w:val="bullet"/>
      <w:lvlText w:val=""/>
      <w:lvlJc w:val="left"/>
      <w:pPr>
        <w:ind w:left="5972" w:hanging="360"/>
      </w:pPr>
      <w:rPr>
        <w:rFonts w:ascii="Symbol" w:hAnsi="Symbol" w:hint="default"/>
      </w:rPr>
    </w:lvl>
    <w:lvl w:ilvl="7" w:tplc="040C0003" w:tentative="1">
      <w:start w:val="1"/>
      <w:numFmt w:val="bullet"/>
      <w:lvlText w:val="o"/>
      <w:lvlJc w:val="left"/>
      <w:pPr>
        <w:ind w:left="6692" w:hanging="360"/>
      </w:pPr>
      <w:rPr>
        <w:rFonts w:ascii="Courier New" w:hAnsi="Courier New" w:hint="default"/>
      </w:rPr>
    </w:lvl>
    <w:lvl w:ilvl="8" w:tplc="040C0005" w:tentative="1">
      <w:start w:val="1"/>
      <w:numFmt w:val="bullet"/>
      <w:lvlText w:val=""/>
      <w:lvlJc w:val="left"/>
      <w:pPr>
        <w:ind w:left="7412" w:hanging="360"/>
      </w:pPr>
      <w:rPr>
        <w:rFonts w:ascii="Wingdings" w:hAnsi="Wingdings" w:hint="default"/>
      </w:rPr>
    </w:lvl>
  </w:abstractNum>
  <w:abstractNum w:abstractNumId="40" w15:restartNumberingAfterBreak="0">
    <w:nsid w:val="78A46FA3"/>
    <w:multiLevelType w:val="hybridMultilevel"/>
    <w:tmpl w:val="82545830"/>
    <w:lvl w:ilvl="0" w:tplc="915876D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41" w15:restartNumberingAfterBreak="0">
    <w:nsid w:val="7AB82B91"/>
    <w:multiLevelType w:val="multilevel"/>
    <w:tmpl w:val="70584734"/>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bullet"/>
      <w:lvlText w:val="·"/>
      <w:lvlJc w:val="left"/>
      <w:pPr>
        <w:ind w:hanging="360"/>
      </w:pPr>
      <w:rPr>
        <w:rFonts w:ascii="Wingdings" w:eastAsia="Times New Roman" w:hAnsi="Wingdings" w:hint="default"/>
        <w:w w:val="34"/>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B083D15"/>
    <w:multiLevelType w:val="hybridMultilevel"/>
    <w:tmpl w:val="F15C066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3" w15:restartNumberingAfterBreak="0">
    <w:nsid w:val="7C1204D9"/>
    <w:multiLevelType w:val="multilevel"/>
    <w:tmpl w:val="760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B4AEE"/>
    <w:multiLevelType w:val="hybridMultilevel"/>
    <w:tmpl w:val="9DFA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9"/>
  </w:num>
  <w:num w:numId="5">
    <w:abstractNumId w:val="14"/>
  </w:num>
  <w:num w:numId="6">
    <w:abstractNumId w:val="41"/>
  </w:num>
  <w:num w:numId="7">
    <w:abstractNumId w:val="24"/>
  </w:num>
  <w:num w:numId="8">
    <w:abstractNumId w:val="37"/>
  </w:num>
  <w:num w:numId="9">
    <w:abstractNumId w:val="34"/>
  </w:num>
  <w:num w:numId="10">
    <w:abstractNumId w:val="18"/>
  </w:num>
  <w:num w:numId="11">
    <w:abstractNumId w:val="25"/>
  </w:num>
  <w:num w:numId="12">
    <w:abstractNumId w:val="42"/>
  </w:num>
  <w:num w:numId="13">
    <w:abstractNumId w:val="39"/>
  </w:num>
  <w:num w:numId="14">
    <w:abstractNumId w:val="38"/>
  </w:num>
  <w:num w:numId="15">
    <w:abstractNumId w:val="36"/>
  </w:num>
  <w:num w:numId="16">
    <w:abstractNumId w:val="10"/>
  </w:num>
  <w:num w:numId="17">
    <w:abstractNumId w:val="27"/>
  </w:num>
  <w:num w:numId="18">
    <w:abstractNumId w:val="2"/>
  </w:num>
  <w:num w:numId="19">
    <w:abstractNumId w:val="33"/>
  </w:num>
  <w:num w:numId="20">
    <w:abstractNumId w:val="20"/>
  </w:num>
  <w:num w:numId="21">
    <w:abstractNumId w:val="16"/>
  </w:num>
  <w:num w:numId="22">
    <w:abstractNumId w:val="32"/>
  </w:num>
  <w:num w:numId="23">
    <w:abstractNumId w:val="5"/>
  </w:num>
  <w:num w:numId="24">
    <w:abstractNumId w:val="21"/>
  </w:num>
  <w:num w:numId="25">
    <w:abstractNumId w:val="44"/>
  </w:num>
  <w:num w:numId="26">
    <w:abstractNumId w:val="7"/>
  </w:num>
  <w:num w:numId="27">
    <w:abstractNumId w:val="17"/>
  </w:num>
  <w:num w:numId="28">
    <w:abstractNumId w:val="31"/>
  </w:num>
  <w:num w:numId="29">
    <w:abstractNumId w:val="11"/>
  </w:num>
  <w:num w:numId="30">
    <w:abstractNumId w:val="35"/>
  </w:num>
  <w:num w:numId="31">
    <w:abstractNumId w:val="23"/>
  </w:num>
  <w:num w:numId="32">
    <w:abstractNumId w:val="40"/>
  </w:num>
  <w:num w:numId="33">
    <w:abstractNumId w:val="26"/>
  </w:num>
  <w:num w:numId="34">
    <w:abstractNumId w:val="15"/>
  </w:num>
  <w:num w:numId="35">
    <w:abstractNumId w:val="0"/>
  </w:num>
  <w:num w:numId="36">
    <w:abstractNumId w:val="4"/>
  </w:num>
  <w:num w:numId="37">
    <w:abstractNumId w:val="28"/>
  </w:num>
  <w:num w:numId="38">
    <w:abstractNumId w:val="22"/>
  </w:num>
  <w:num w:numId="39">
    <w:abstractNumId w:val="30"/>
  </w:num>
  <w:num w:numId="40">
    <w:abstractNumId w:val="19"/>
  </w:num>
  <w:num w:numId="41">
    <w:abstractNumId w:val="43"/>
  </w:num>
  <w:num w:numId="42">
    <w:abstractNumId w:val="6"/>
  </w:num>
  <w:num w:numId="43">
    <w:abstractNumId w:val="12"/>
  </w:num>
  <w:num w:numId="44">
    <w:abstractNumId w:val="29"/>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131A1"/>
    <w:rsid w:val="000204EC"/>
    <w:rsid w:val="0003266F"/>
    <w:rsid w:val="00034278"/>
    <w:rsid w:val="00042168"/>
    <w:rsid w:val="0004495C"/>
    <w:rsid w:val="00053690"/>
    <w:rsid w:val="00063834"/>
    <w:rsid w:val="0006691C"/>
    <w:rsid w:val="000873EF"/>
    <w:rsid w:val="000A7690"/>
    <w:rsid w:val="000D3A58"/>
    <w:rsid w:val="000D40CC"/>
    <w:rsid w:val="000D52CE"/>
    <w:rsid w:val="00105187"/>
    <w:rsid w:val="00125A4D"/>
    <w:rsid w:val="00125EAB"/>
    <w:rsid w:val="0013691D"/>
    <w:rsid w:val="001470AD"/>
    <w:rsid w:val="00150301"/>
    <w:rsid w:val="00152690"/>
    <w:rsid w:val="00154259"/>
    <w:rsid w:val="001558C9"/>
    <w:rsid w:val="00174BE8"/>
    <w:rsid w:val="00180703"/>
    <w:rsid w:val="001B02EB"/>
    <w:rsid w:val="001B4112"/>
    <w:rsid w:val="001B55BE"/>
    <w:rsid w:val="001C0C7B"/>
    <w:rsid w:val="001C77D1"/>
    <w:rsid w:val="001C7D7C"/>
    <w:rsid w:val="001D2C85"/>
    <w:rsid w:val="001E3FB6"/>
    <w:rsid w:val="001F34DA"/>
    <w:rsid w:val="00207582"/>
    <w:rsid w:val="002158DD"/>
    <w:rsid w:val="002205AD"/>
    <w:rsid w:val="00224D49"/>
    <w:rsid w:val="00227A13"/>
    <w:rsid w:val="002350C4"/>
    <w:rsid w:val="00255751"/>
    <w:rsid w:val="00257BB5"/>
    <w:rsid w:val="002610C4"/>
    <w:rsid w:val="0026614C"/>
    <w:rsid w:val="00270719"/>
    <w:rsid w:val="00274877"/>
    <w:rsid w:val="002779EE"/>
    <w:rsid w:val="00290F07"/>
    <w:rsid w:val="002A09AA"/>
    <w:rsid w:val="002A2C63"/>
    <w:rsid w:val="002A53C5"/>
    <w:rsid w:val="002A5A4E"/>
    <w:rsid w:val="002C1587"/>
    <w:rsid w:val="002C3BDC"/>
    <w:rsid w:val="002C7330"/>
    <w:rsid w:val="002D06C8"/>
    <w:rsid w:val="002D7670"/>
    <w:rsid w:val="002E7ED1"/>
    <w:rsid w:val="00306A39"/>
    <w:rsid w:val="00310895"/>
    <w:rsid w:val="00311832"/>
    <w:rsid w:val="00316C7A"/>
    <w:rsid w:val="00317B17"/>
    <w:rsid w:val="00330E03"/>
    <w:rsid w:val="00357FB3"/>
    <w:rsid w:val="0036110C"/>
    <w:rsid w:val="00376FA7"/>
    <w:rsid w:val="00386193"/>
    <w:rsid w:val="00393E54"/>
    <w:rsid w:val="0039400E"/>
    <w:rsid w:val="00397AA6"/>
    <w:rsid w:val="003A0E07"/>
    <w:rsid w:val="003A46C1"/>
    <w:rsid w:val="003B0946"/>
    <w:rsid w:val="003B3E59"/>
    <w:rsid w:val="003C0905"/>
    <w:rsid w:val="003C65AE"/>
    <w:rsid w:val="004104F8"/>
    <w:rsid w:val="0041055B"/>
    <w:rsid w:val="00413760"/>
    <w:rsid w:val="00416B5E"/>
    <w:rsid w:val="00436FE8"/>
    <w:rsid w:val="0044089F"/>
    <w:rsid w:val="00445112"/>
    <w:rsid w:val="00450521"/>
    <w:rsid w:val="00461FBA"/>
    <w:rsid w:val="004652D5"/>
    <w:rsid w:val="004658AC"/>
    <w:rsid w:val="004807F4"/>
    <w:rsid w:val="004844D5"/>
    <w:rsid w:val="0048609F"/>
    <w:rsid w:val="00497271"/>
    <w:rsid w:val="004A3D15"/>
    <w:rsid w:val="004B0950"/>
    <w:rsid w:val="004B2939"/>
    <w:rsid w:val="004C25B5"/>
    <w:rsid w:val="004D30B8"/>
    <w:rsid w:val="004D7046"/>
    <w:rsid w:val="004D7B6C"/>
    <w:rsid w:val="004E3FC9"/>
    <w:rsid w:val="0050216D"/>
    <w:rsid w:val="00503F16"/>
    <w:rsid w:val="005045FC"/>
    <w:rsid w:val="00513EB2"/>
    <w:rsid w:val="00520C44"/>
    <w:rsid w:val="005243D6"/>
    <w:rsid w:val="00533054"/>
    <w:rsid w:val="0053746E"/>
    <w:rsid w:val="00540542"/>
    <w:rsid w:val="00554A30"/>
    <w:rsid w:val="005620A0"/>
    <w:rsid w:val="00565D14"/>
    <w:rsid w:val="00572AE4"/>
    <w:rsid w:val="0057381B"/>
    <w:rsid w:val="005764D4"/>
    <w:rsid w:val="005771D6"/>
    <w:rsid w:val="00580E4B"/>
    <w:rsid w:val="00583397"/>
    <w:rsid w:val="0058452D"/>
    <w:rsid w:val="00585071"/>
    <w:rsid w:val="005870A9"/>
    <w:rsid w:val="0058753F"/>
    <w:rsid w:val="005950C0"/>
    <w:rsid w:val="0059540D"/>
    <w:rsid w:val="00597A9B"/>
    <w:rsid w:val="005A301A"/>
    <w:rsid w:val="005A574C"/>
    <w:rsid w:val="005C2D32"/>
    <w:rsid w:val="005C3B52"/>
    <w:rsid w:val="005C53BF"/>
    <w:rsid w:val="005C65A1"/>
    <w:rsid w:val="005E26A1"/>
    <w:rsid w:val="005F754F"/>
    <w:rsid w:val="006014DC"/>
    <w:rsid w:val="0060335F"/>
    <w:rsid w:val="0062013A"/>
    <w:rsid w:val="00625375"/>
    <w:rsid w:val="00644A87"/>
    <w:rsid w:val="00646273"/>
    <w:rsid w:val="0065082B"/>
    <w:rsid w:val="00654BD2"/>
    <w:rsid w:val="00655FB4"/>
    <w:rsid w:val="00657420"/>
    <w:rsid w:val="00662F23"/>
    <w:rsid w:val="0067148D"/>
    <w:rsid w:val="00671B13"/>
    <w:rsid w:val="006833F1"/>
    <w:rsid w:val="006943F8"/>
    <w:rsid w:val="006A2497"/>
    <w:rsid w:val="006A5DB9"/>
    <w:rsid w:val="006C3800"/>
    <w:rsid w:val="006D7417"/>
    <w:rsid w:val="006E01B2"/>
    <w:rsid w:val="006E237A"/>
    <w:rsid w:val="006E7A4F"/>
    <w:rsid w:val="006F0732"/>
    <w:rsid w:val="00700946"/>
    <w:rsid w:val="00701964"/>
    <w:rsid w:val="00713B3B"/>
    <w:rsid w:val="007162E9"/>
    <w:rsid w:val="0071644D"/>
    <w:rsid w:val="0071730C"/>
    <w:rsid w:val="00722A26"/>
    <w:rsid w:val="007276C8"/>
    <w:rsid w:val="00737F7D"/>
    <w:rsid w:val="00742943"/>
    <w:rsid w:val="00747422"/>
    <w:rsid w:val="00755741"/>
    <w:rsid w:val="007611E8"/>
    <w:rsid w:val="00761298"/>
    <w:rsid w:val="007635C4"/>
    <w:rsid w:val="007655A5"/>
    <w:rsid w:val="00773335"/>
    <w:rsid w:val="00774962"/>
    <w:rsid w:val="0079086A"/>
    <w:rsid w:val="007942E2"/>
    <w:rsid w:val="00795B87"/>
    <w:rsid w:val="007975D8"/>
    <w:rsid w:val="007A77A4"/>
    <w:rsid w:val="007C25B9"/>
    <w:rsid w:val="007D7C93"/>
    <w:rsid w:val="007E527E"/>
    <w:rsid w:val="007E7240"/>
    <w:rsid w:val="007F0A1D"/>
    <w:rsid w:val="00800C4F"/>
    <w:rsid w:val="00802957"/>
    <w:rsid w:val="0080341A"/>
    <w:rsid w:val="00804073"/>
    <w:rsid w:val="0081261F"/>
    <w:rsid w:val="00816081"/>
    <w:rsid w:val="00817362"/>
    <w:rsid w:val="0083594C"/>
    <w:rsid w:val="00835CFA"/>
    <w:rsid w:val="00852D45"/>
    <w:rsid w:val="008665A3"/>
    <w:rsid w:val="008A6309"/>
    <w:rsid w:val="008B4856"/>
    <w:rsid w:val="008B7F9A"/>
    <w:rsid w:val="008D04DD"/>
    <w:rsid w:val="008D207B"/>
    <w:rsid w:val="008E1878"/>
    <w:rsid w:val="008F36CE"/>
    <w:rsid w:val="009004AB"/>
    <w:rsid w:val="00917539"/>
    <w:rsid w:val="009329B8"/>
    <w:rsid w:val="0093650E"/>
    <w:rsid w:val="0094609D"/>
    <w:rsid w:val="00950D40"/>
    <w:rsid w:val="0095251C"/>
    <w:rsid w:val="00953796"/>
    <w:rsid w:val="00953E2A"/>
    <w:rsid w:val="00954E48"/>
    <w:rsid w:val="0096157F"/>
    <w:rsid w:val="00966913"/>
    <w:rsid w:val="00977168"/>
    <w:rsid w:val="00985AFD"/>
    <w:rsid w:val="009A4BB2"/>
    <w:rsid w:val="009A4C45"/>
    <w:rsid w:val="009A5506"/>
    <w:rsid w:val="009C408F"/>
    <w:rsid w:val="009D2780"/>
    <w:rsid w:val="009E7805"/>
    <w:rsid w:val="009F18A1"/>
    <w:rsid w:val="009F625D"/>
    <w:rsid w:val="00A22B47"/>
    <w:rsid w:val="00A30C56"/>
    <w:rsid w:val="00A34F46"/>
    <w:rsid w:val="00A3764D"/>
    <w:rsid w:val="00A413AB"/>
    <w:rsid w:val="00A455E3"/>
    <w:rsid w:val="00A46410"/>
    <w:rsid w:val="00A4642B"/>
    <w:rsid w:val="00A53E62"/>
    <w:rsid w:val="00AA07CE"/>
    <w:rsid w:val="00AA1C0D"/>
    <w:rsid w:val="00AA5D72"/>
    <w:rsid w:val="00AB2CE9"/>
    <w:rsid w:val="00AC040C"/>
    <w:rsid w:val="00AD1341"/>
    <w:rsid w:val="00AD7E3C"/>
    <w:rsid w:val="00AE260D"/>
    <w:rsid w:val="00B03722"/>
    <w:rsid w:val="00B0786E"/>
    <w:rsid w:val="00B1319F"/>
    <w:rsid w:val="00B151C7"/>
    <w:rsid w:val="00B20BC4"/>
    <w:rsid w:val="00B21FD5"/>
    <w:rsid w:val="00B40797"/>
    <w:rsid w:val="00B51867"/>
    <w:rsid w:val="00B539F3"/>
    <w:rsid w:val="00B676FD"/>
    <w:rsid w:val="00B741A8"/>
    <w:rsid w:val="00B74F0C"/>
    <w:rsid w:val="00B763C7"/>
    <w:rsid w:val="00B950F3"/>
    <w:rsid w:val="00BA1824"/>
    <w:rsid w:val="00BA3388"/>
    <w:rsid w:val="00BC7625"/>
    <w:rsid w:val="00BD496F"/>
    <w:rsid w:val="00BD5533"/>
    <w:rsid w:val="00BF4CD2"/>
    <w:rsid w:val="00C014AB"/>
    <w:rsid w:val="00C01BE0"/>
    <w:rsid w:val="00C03B6F"/>
    <w:rsid w:val="00C063FA"/>
    <w:rsid w:val="00C113D4"/>
    <w:rsid w:val="00C13B17"/>
    <w:rsid w:val="00C2477B"/>
    <w:rsid w:val="00C36D0F"/>
    <w:rsid w:val="00C40576"/>
    <w:rsid w:val="00C43EC7"/>
    <w:rsid w:val="00C6207F"/>
    <w:rsid w:val="00C70044"/>
    <w:rsid w:val="00C96062"/>
    <w:rsid w:val="00CA593C"/>
    <w:rsid w:val="00CB7C25"/>
    <w:rsid w:val="00CC0413"/>
    <w:rsid w:val="00CE04C8"/>
    <w:rsid w:val="00CE2B0C"/>
    <w:rsid w:val="00CE4B64"/>
    <w:rsid w:val="00D201C4"/>
    <w:rsid w:val="00D5570A"/>
    <w:rsid w:val="00D63391"/>
    <w:rsid w:val="00D6654C"/>
    <w:rsid w:val="00D67514"/>
    <w:rsid w:val="00D77178"/>
    <w:rsid w:val="00D820B1"/>
    <w:rsid w:val="00D83752"/>
    <w:rsid w:val="00D9077E"/>
    <w:rsid w:val="00DA196E"/>
    <w:rsid w:val="00DA4149"/>
    <w:rsid w:val="00DA4688"/>
    <w:rsid w:val="00DB0EA5"/>
    <w:rsid w:val="00DB190B"/>
    <w:rsid w:val="00DC47FE"/>
    <w:rsid w:val="00DC4DAB"/>
    <w:rsid w:val="00DC506A"/>
    <w:rsid w:val="00DC7506"/>
    <w:rsid w:val="00DE26AE"/>
    <w:rsid w:val="00DF135D"/>
    <w:rsid w:val="00DF5830"/>
    <w:rsid w:val="00E04456"/>
    <w:rsid w:val="00E045D1"/>
    <w:rsid w:val="00E1260F"/>
    <w:rsid w:val="00E15B0D"/>
    <w:rsid w:val="00E24FCF"/>
    <w:rsid w:val="00E50685"/>
    <w:rsid w:val="00E5759B"/>
    <w:rsid w:val="00E643CA"/>
    <w:rsid w:val="00E662BE"/>
    <w:rsid w:val="00E7665C"/>
    <w:rsid w:val="00E9473F"/>
    <w:rsid w:val="00EA3277"/>
    <w:rsid w:val="00EC16C1"/>
    <w:rsid w:val="00EC3097"/>
    <w:rsid w:val="00EC5602"/>
    <w:rsid w:val="00ED6376"/>
    <w:rsid w:val="00F00B84"/>
    <w:rsid w:val="00F0219C"/>
    <w:rsid w:val="00F14D1A"/>
    <w:rsid w:val="00F151FA"/>
    <w:rsid w:val="00F24611"/>
    <w:rsid w:val="00F35F6F"/>
    <w:rsid w:val="00F40098"/>
    <w:rsid w:val="00F60343"/>
    <w:rsid w:val="00F61233"/>
    <w:rsid w:val="00F652E7"/>
    <w:rsid w:val="00F66E8A"/>
    <w:rsid w:val="00F67E45"/>
    <w:rsid w:val="00F81ACC"/>
    <w:rsid w:val="00F83301"/>
    <w:rsid w:val="00F8383E"/>
    <w:rsid w:val="00F86D23"/>
    <w:rsid w:val="00F92EAB"/>
    <w:rsid w:val="00FA60F1"/>
    <w:rsid w:val="00FB5405"/>
    <w:rsid w:val="00FC1E18"/>
    <w:rsid w:val="00FD4356"/>
    <w:rsid w:val="00FE7E70"/>
    <w:rsid w:val="00FF1502"/>
    <w:rsid w:val="00FF1EE2"/>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28CF"/>
  <w15:docId w15:val="{1363FCC0-4F67-467C-B522-EC14855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43"/>
    <w:pPr>
      <w:spacing w:after="0" w:line="240" w:lineRule="auto"/>
      <w:jc w:val="both"/>
    </w:pPr>
    <w:rPr>
      <w:rFonts w:ascii="Arial" w:hAnsi="Arial"/>
      <w:sz w:val="20"/>
    </w:rPr>
  </w:style>
  <w:style w:type="paragraph" w:styleId="Titre1">
    <w:name w:val="heading 1"/>
    <w:basedOn w:val="Normal"/>
    <w:link w:val="Titre1Car"/>
    <w:uiPriority w:val="1"/>
    <w:qFormat/>
    <w:rsid w:val="008B4856"/>
    <w:pPr>
      <w:widowControl w:val="0"/>
      <w:spacing w:before="60"/>
      <w:ind w:left="112"/>
      <w:outlineLvl w:val="0"/>
    </w:pPr>
    <w:rPr>
      <w:rFonts w:ascii="Trebuchet MS" w:eastAsia="Times New Roman" w:hAnsi="Trebuchet MS" w:cs="Times New Roman"/>
      <w:b/>
      <w:bCs/>
      <w:sz w:val="24"/>
      <w:szCs w:val="24"/>
      <w:u w:val="single"/>
      <w:lang w:val="en-US"/>
    </w:rPr>
  </w:style>
  <w:style w:type="paragraph" w:styleId="Titre2">
    <w:name w:val="heading 2"/>
    <w:basedOn w:val="Normal"/>
    <w:link w:val="Titre2Car"/>
    <w:uiPriority w:val="1"/>
    <w:qFormat/>
    <w:rsid w:val="008B4856"/>
    <w:pPr>
      <w:widowControl w:val="0"/>
      <w:ind w:left="112"/>
      <w:outlineLvl w:val="1"/>
    </w:pPr>
    <w:rPr>
      <w:rFonts w:ascii="Trebuchet MS" w:eastAsia="Times New Roman" w:hAnsi="Trebuchet MS" w:cs="Times New Roman"/>
      <w:b/>
      <w:bCs/>
      <w:i/>
      <w:sz w:val="24"/>
      <w:szCs w:val="24"/>
      <w:u w:val="single"/>
      <w:lang w:val="en-US"/>
    </w:rPr>
  </w:style>
  <w:style w:type="paragraph" w:styleId="Titre3">
    <w:name w:val="heading 3"/>
    <w:basedOn w:val="Normal"/>
    <w:link w:val="Titre3Car"/>
    <w:uiPriority w:val="1"/>
    <w:qFormat/>
    <w:rsid w:val="008B4856"/>
    <w:pPr>
      <w:widowControl w:val="0"/>
      <w:ind w:left="3133"/>
      <w:outlineLvl w:val="2"/>
    </w:pPr>
    <w:rPr>
      <w:rFonts w:ascii="Trebuchet MS" w:eastAsia="Times New Roman" w:hAnsi="Trebuchet MS" w:cs="Times New Roman"/>
      <w:sz w:val="24"/>
      <w:szCs w:val="24"/>
      <w:lang w:val="en-US"/>
    </w:rPr>
  </w:style>
  <w:style w:type="paragraph" w:styleId="Titre4">
    <w:name w:val="heading 4"/>
    <w:basedOn w:val="Normal"/>
    <w:link w:val="Titre4Car"/>
    <w:uiPriority w:val="1"/>
    <w:qFormat/>
    <w:rsid w:val="008B4856"/>
    <w:pPr>
      <w:widowControl w:val="0"/>
      <w:ind w:left="20"/>
      <w:outlineLvl w:val="3"/>
    </w:pPr>
    <w:rPr>
      <w:rFonts w:ascii="Trebuchet MS" w:eastAsia="Times New Roman" w:hAnsi="Trebuchet MS" w:cs="Times New Roman"/>
      <w:i/>
      <w:sz w:val="24"/>
      <w:szCs w:val="24"/>
      <w:lang w:val="en-US"/>
    </w:rPr>
  </w:style>
  <w:style w:type="paragraph" w:styleId="Titre5">
    <w:name w:val="heading 5"/>
    <w:basedOn w:val="Normal"/>
    <w:link w:val="Titre5Car"/>
    <w:uiPriority w:val="1"/>
    <w:qFormat/>
    <w:rsid w:val="008B4856"/>
    <w:pPr>
      <w:widowControl w:val="0"/>
      <w:ind w:left="112"/>
      <w:outlineLvl w:val="4"/>
    </w:pPr>
    <w:rPr>
      <w:rFonts w:ascii="Trebuchet MS" w:eastAsia="Times New Roman" w:hAnsi="Trebuchet MS" w:cs="Times New Roman"/>
      <w:b/>
      <w:bCs/>
      <w:szCs w:val="20"/>
      <w:lang w:val="en-US"/>
    </w:rPr>
  </w:style>
  <w:style w:type="paragraph" w:styleId="Titre6">
    <w:name w:val="heading 6"/>
    <w:basedOn w:val="Normal"/>
    <w:link w:val="Titre6Car"/>
    <w:uiPriority w:val="1"/>
    <w:qFormat/>
    <w:rsid w:val="008B4856"/>
    <w:pPr>
      <w:widowControl w:val="0"/>
      <w:ind w:left="212"/>
      <w:outlineLvl w:val="5"/>
    </w:pPr>
    <w:rPr>
      <w:rFonts w:ascii="Trebuchet MS" w:eastAsia="Times New Roman" w:hAnsi="Trebuchet MS" w:cs="Times New Roman"/>
      <w:b/>
      <w:bCs/>
      <w:i/>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41A8"/>
    <w:pPr>
      <w:tabs>
        <w:tab w:val="left" w:pos="7088"/>
      </w:tabs>
      <w:spacing w:before="120"/>
      <w:ind w:left="284"/>
    </w:pPr>
    <w:rPr>
      <w:rFonts w:eastAsia="Times New Roman" w:cs="Times New Roman"/>
      <w:szCs w:val="20"/>
    </w:rPr>
  </w:style>
  <w:style w:type="paragraph" w:customStyle="1" w:styleId="textecourant">
    <w:name w:val="texte courant"/>
    <w:basedOn w:val="Normal"/>
    <w:uiPriority w:val="99"/>
    <w:rsid w:val="00AA07CE"/>
    <w:pPr>
      <w:suppressAutoHyphens/>
      <w:autoSpaceDE w:val="0"/>
      <w:autoSpaceDN w:val="0"/>
      <w:adjustRightInd w:val="0"/>
      <w:spacing w:before="113" w:line="220" w:lineRule="atLeast"/>
      <w:textAlignment w:val="center"/>
    </w:pPr>
    <w:rPr>
      <w:rFonts w:cs="Arial"/>
      <w:color w:val="000000"/>
      <w:sz w:val="18"/>
      <w:szCs w:val="18"/>
    </w:rPr>
  </w:style>
  <w:style w:type="paragraph" w:customStyle="1" w:styleId="articleRI">
    <w:name w:val="article RI"/>
    <w:basedOn w:val="Normal"/>
    <w:autoRedefine/>
    <w:rsid w:val="00A4642B"/>
    <w:pPr>
      <w:widowControl w:val="0"/>
      <w:tabs>
        <w:tab w:val="right" w:pos="9000"/>
      </w:tabs>
      <w:spacing w:before="120"/>
      <w:ind w:left="851" w:firstLine="1701"/>
    </w:pPr>
    <w:rPr>
      <w:rFonts w:eastAsia="Times New Roman" w:cs="Arial"/>
      <w:b/>
      <w:bCs/>
      <w:snapToGrid w:val="0"/>
      <w:u w:val="single"/>
    </w:rPr>
  </w:style>
  <w:style w:type="table" w:customStyle="1" w:styleId="Grilledutableau1">
    <w:name w:val="Grille du tableau1"/>
    <w:basedOn w:val="TableauNormal"/>
    <w:next w:val="Grilledutableau"/>
    <w:uiPriority w:val="59"/>
    <w:rsid w:val="00A464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669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8B4856"/>
    <w:rPr>
      <w:rFonts w:ascii="Trebuchet MS" w:eastAsia="Times New Roman" w:hAnsi="Trebuchet MS" w:cs="Times New Roman"/>
      <w:b/>
      <w:bCs/>
      <w:sz w:val="24"/>
      <w:szCs w:val="24"/>
      <w:u w:val="single"/>
      <w:lang w:val="en-US"/>
    </w:rPr>
  </w:style>
  <w:style w:type="character" w:customStyle="1" w:styleId="Titre2Car">
    <w:name w:val="Titre 2 Car"/>
    <w:basedOn w:val="Policepardfaut"/>
    <w:link w:val="Titre2"/>
    <w:uiPriority w:val="1"/>
    <w:rsid w:val="008B4856"/>
    <w:rPr>
      <w:rFonts w:ascii="Trebuchet MS" w:eastAsia="Times New Roman" w:hAnsi="Trebuchet MS" w:cs="Times New Roman"/>
      <w:b/>
      <w:bCs/>
      <w:i/>
      <w:sz w:val="24"/>
      <w:szCs w:val="24"/>
      <w:u w:val="single"/>
      <w:lang w:val="en-US"/>
    </w:rPr>
  </w:style>
  <w:style w:type="character" w:customStyle="1" w:styleId="Titre3Car">
    <w:name w:val="Titre 3 Car"/>
    <w:basedOn w:val="Policepardfaut"/>
    <w:link w:val="Titre3"/>
    <w:uiPriority w:val="1"/>
    <w:rsid w:val="008B4856"/>
    <w:rPr>
      <w:rFonts w:ascii="Trebuchet MS" w:eastAsia="Times New Roman" w:hAnsi="Trebuchet MS" w:cs="Times New Roman"/>
      <w:sz w:val="24"/>
      <w:szCs w:val="24"/>
      <w:lang w:val="en-US"/>
    </w:rPr>
  </w:style>
  <w:style w:type="character" w:customStyle="1" w:styleId="Titre4Car">
    <w:name w:val="Titre 4 Car"/>
    <w:basedOn w:val="Policepardfaut"/>
    <w:link w:val="Titre4"/>
    <w:uiPriority w:val="1"/>
    <w:rsid w:val="008B4856"/>
    <w:rPr>
      <w:rFonts w:ascii="Trebuchet MS" w:eastAsia="Times New Roman" w:hAnsi="Trebuchet MS" w:cs="Times New Roman"/>
      <w:i/>
      <w:sz w:val="24"/>
      <w:szCs w:val="24"/>
      <w:lang w:val="en-US"/>
    </w:rPr>
  </w:style>
  <w:style w:type="character" w:customStyle="1" w:styleId="Titre5Car">
    <w:name w:val="Titre 5 Car"/>
    <w:basedOn w:val="Policepardfaut"/>
    <w:link w:val="Titre5"/>
    <w:uiPriority w:val="1"/>
    <w:rsid w:val="008B4856"/>
    <w:rPr>
      <w:rFonts w:ascii="Trebuchet MS" w:eastAsia="Times New Roman" w:hAnsi="Trebuchet MS" w:cs="Times New Roman"/>
      <w:b/>
      <w:bCs/>
      <w:sz w:val="20"/>
      <w:szCs w:val="20"/>
      <w:lang w:val="en-US"/>
    </w:rPr>
  </w:style>
  <w:style w:type="character" w:customStyle="1" w:styleId="Titre6Car">
    <w:name w:val="Titre 6 Car"/>
    <w:basedOn w:val="Policepardfaut"/>
    <w:link w:val="Titre6"/>
    <w:uiPriority w:val="1"/>
    <w:rsid w:val="008B4856"/>
    <w:rPr>
      <w:rFonts w:ascii="Trebuchet MS" w:eastAsia="Times New Roman" w:hAnsi="Trebuchet MS" w:cs="Times New Roman"/>
      <w:b/>
      <w:bCs/>
      <w:i/>
      <w:sz w:val="20"/>
      <w:szCs w:val="20"/>
      <w:lang w:val="en-US"/>
    </w:rPr>
  </w:style>
  <w:style w:type="numbering" w:customStyle="1" w:styleId="Aucuneliste1">
    <w:name w:val="Aucune liste1"/>
    <w:next w:val="Aucuneliste"/>
    <w:uiPriority w:val="99"/>
    <w:semiHidden/>
    <w:unhideWhenUsed/>
    <w:rsid w:val="008B4856"/>
  </w:style>
  <w:style w:type="table" w:customStyle="1" w:styleId="TableNormal">
    <w:name w:val="Table Normal"/>
    <w:uiPriority w:val="2"/>
    <w:semiHidden/>
    <w:unhideWhenUsed/>
    <w:qFormat/>
    <w:rsid w:val="008B4856"/>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B4856"/>
    <w:pPr>
      <w:widowControl w:val="0"/>
      <w:ind w:left="112"/>
    </w:pPr>
    <w:rPr>
      <w:rFonts w:ascii="Trebuchet MS" w:eastAsia="Times New Roman" w:hAnsi="Trebuchet MS" w:cs="Times New Roman"/>
      <w:szCs w:val="20"/>
      <w:lang w:val="en-US"/>
    </w:rPr>
  </w:style>
  <w:style w:type="character" w:customStyle="1" w:styleId="CorpsdetexteCar">
    <w:name w:val="Corps de texte Car"/>
    <w:basedOn w:val="Policepardfaut"/>
    <w:link w:val="Corpsdetexte"/>
    <w:uiPriority w:val="1"/>
    <w:rsid w:val="008B4856"/>
    <w:rPr>
      <w:rFonts w:ascii="Trebuchet MS" w:eastAsia="Times New Roman" w:hAnsi="Trebuchet MS" w:cs="Times New Roman"/>
      <w:sz w:val="20"/>
      <w:szCs w:val="20"/>
      <w:lang w:val="en-US"/>
    </w:rPr>
  </w:style>
  <w:style w:type="paragraph" w:customStyle="1" w:styleId="Paragraphedeliste1">
    <w:name w:val="Paragraphe de liste1"/>
    <w:basedOn w:val="Normal"/>
    <w:next w:val="Paragraphedeliste"/>
    <w:uiPriority w:val="1"/>
    <w:qFormat/>
    <w:rsid w:val="008B4856"/>
    <w:pPr>
      <w:widowControl w:val="0"/>
    </w:pPr>
    <w:rPr>
      <w:rFonts w:eastAsia="Times New Roman" w:cs="Times New Roman"/>
      <w:lang w:val="en-US"/>
    </w:rPr>
  </w:style>
  <w:style w:type="paragraph" w:customStyle="1" w:styleId="TableParagraph">
    <w:name w:val="Table Paragraph"/>
    <w:basedOn w:val="Normal"/>
    <w:uiPriority w:val="1"/>
    <w:qFormat/>
    <w:rsid w:val="008B4856"/>
    <w:pPr>
      <w:widowControl w:val="0"/>
    </w:pPr>
    <w:rPr>
      <w:rFonts w:eastAsia="Times New Roman" w:cs="Times New Roman"/>
      <w:lang w:val="en-US"/>
    </w:rPr>
  </w:style>
  <w:style w:type="paragraph" w:customStyle="1" w:styleId="En-tte1">
    <w:name w:val="En-tête1"/>
    <w:basedOn w:val="Normal"/>
    <w:next w:val="En-tte"/>
    <w:link w:val="En-tteCar"/>
    <w:uiPriority w:val="99"/>
    <w:unhideWhenUsed/>
    <w:rsid w:val="008B4856"/>
    <w:pPr>
      <w:widowControl w:val="0"/>
      <w:tabs>
        <w:tab w:val="center" w:pos="4536"/>
        <w:tab w:val="right" w:pos="9072"/>
      </w:tabs>
    </w:pPr>
    <w:rPr>
      <w:rFonts w:cs="Times New Roman"/>
    </w:rPr>
  </w:style>
  <w:style w:type="character" w:customStyle="1" w:styleId="En-tteCar">
    <w:name w:val="En-tête Car"/>
    <w:basedOn w:val="Policepardfaut"/>
    <w:link w:val="En-tte1"/>
    <w:uiPriority w:val="99"/>
    <w:locked/>
    <w:rsid w:val="008B4856"/>
    <w:rPr>
      <w:rFonts w:cs="Times New Roman"/>
    </w:rPr>
  </w:style>
  <w:style w:type="paragraph" w:customStyle="1" w:styleId="Pieddepage1">
    <w:name w:val="Pied de page1"/>
    <w:basedOn w:val="Normal"/>
    <w:next w:val="Pieddepage"/>
    <w:link w:val="PieddepageCar"/>
    <w:uiPriority w:val="99"/>
    <w:unhideWhenUsed/>
    <w:rsid w:val="008B4856"/>
    <w:pPr>
      <w:widowControl w:val="0"/>
      <w:tabs>
        <w:tab w:val="center" w:pos="4536"/>
        <w:tab w:val="right" w:pos="9072"/>
      </w:tabs>
    </w:pPr>
    <w:rPr>
      <w:rFonts w:cs="Times New Roman"/>
    </w:rPr>
  </w:style>
  <w:style w:type="character" w:customStyle="1" w:styleId="PieddepageCar">
    <w:name w:val="Pied de page Car"/>
    <w:basedOn w:val="Policepardfaut"/>
    <w:link w:val="Pieddepage1"/>
    <w:uiPriority w:val="99"/>
    <w:locked/>
    <w:rsid w:val="008B4856"/>
    <w:rPr>
      <w:rFonts w:cs="Times New Roman"/>
    </w:rPr>
  </w:style>
  <w:style w:type="paragraph" w:styleId="Textedebulles">
    <w:name w:val="Balloon Text"/>
    <w:basedOn w:val="Normal"/>
    <w:link w:val="TextedebullesCar"/>
    <w:uiPriority w:val="99"/>
    <w:semiHidden/>
    <w:unhideWhenUsed/>
    <w:rsid w:val="008B4856"/>
    <w:pPr>
      <w:widowControl w:val="0"/>
    </w:pPr>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8B4856"/>
    <w:rPr>
      <w:rFonts w:ascii="Segoe UI" w:eastAsia="Times New Roman" w:hAnsi="Segoe UI" w:cs="Segoe UI"/>
      <w:sz w:val="18"/>
      <w:szCs w:val="18"/>
      <w:lang w:val="en-US"/>
    </w:rPr>
  </w:style>
  <w:style w:type="character" w:styleId="lev">
    <w:name w:val="Strong"/>
    <w:basedOn w:val="Policepardfaut"/>
    <w:uiPriority w:val="22"/>
    <w:qFormat/>
    <w:rsid w:val="008B4856"/>
    <w:rPr>
      <w:rFonts w:cs="Times New Roman"/>
      <w:b/>
      <w:bCs/>
    </w:rPr>
  </w:style>
  <w:style w:type="character" w:styleId="Lienhypertexte">
    <w:name w:val="Hyperlink"/>
    <w:basedOn w:val="Policepardfaut"/>
    <w:uiPriority w:val="99"/>
    <w:semiHidden/>
    <w:unhideWhenUsed/>
    <w:rsid w:val="008B4856"/>
    <w:rPr>
      <w:rFonts w:cs="Times New Roman"/>
      <w:color w:val="0000FF"/>
      <w:u w:val="single"/>
    </w:rPr>
  </w:style>
  <w:style w:type="paragraph" w:styleId="Paragraphedeliste">
    <w:name w:val="List Paragraph"/>
    <w:basedOn w:val="Normal"/>
    <w:uiPriority w:val="1"/>
    <w:qFormat/>
    <w:rsid w:val="002610C4"/>
    <w:pPr>
      <w:numPr>
        <w:numId w:val="42"/>
      </w:numPr>
      <w:contextualSpacing/>
    </w:pPr>
    <w:rPr>
      <w:rFonts w:cs="Arial"/>
      <w:color w:val="000000"/>
      <w:szCs w:val="20"/>
    </w:rPr>
  </w:style>
  <w:style w:type="paragraph" w:styleId="En-tte">
    <w:name w:val="header"/>
    <w:basedOn w:val="Normal"/>
    <w:link w:val="En-tteCar1"/>
    <w:uiPriority w:val="99"/>
    <w:semiHidden/>
    <w:unhideWhenUsed/>
    <w:rsid w:val="008B4856"/>
    <w:pPr>
      <w:tabs>
        <w:tab w:val="center" w:pos="4536"/>
        <w:tab w:val="right" w:pos="9072"/>
      </w:tabs>
    </w:pPr>
  </w:style>
  <w:style w:type="character" w:customStyle="1" w:styleId="En-tteCar1">
    <w:name w:val="En-tête Car1"/>
    <w:basedOn w:val="Policepardfaut"/>
    <w:link w:val="En-tte"/>
    <w:uiPriority w:val="99"/>
    <w:semiHidden/>
    <w:rsid w:val="008B4856"/>
  </w:style>
  <w:style w:type="paragraph" w:styleId="Pieddepage">
    <w:name w:val="footer"/>
    <w:basedOn w:val="Normal"/>
    <w:link w:val="PieddepageCar1"/>
    <w:uiPriority w:val="99"/>
    <w:semiHidden/>
    <w:unhideWhenUsed/>
    <w:rsid w:val="008B4856"/>
    <w:pPr>
      <w:tabs>
        <w:tab w:val="center" w:pos="4536"/>
        <w:tab w:val="right" w:pos="9072"/>
      </w:tabs>
    </w:pPr>
  </w:style>
  <w:style w:type="character" w:customStyle="1" w:styleId="PieddepageCar1">
    <w:name w:val="Pied de page Car1"/>
    <w:basedOn w:val="Policepardfaut"/>
    <w:link w:val="Pieddepage"/>
    <w:uiPriority w:val="99"/>
    <w:semiHidden/>
    <w:rsid w:val="008B4856"/>
  </w:style>
  <w:style w:type="paragraph" w:customStyle="1" w:styleId="Aucunstyle">
    <w:name w:val="[Aucun style]"/>
    <w:rsid w:val="00DB190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iPriority w:val="99"/>
    <w:semiHidden/>
    <w:unhideWhenUsed/>
    <w:rsid w:val="002D7670"/>
    <w:pPr>
      <w:spacing w:after="120"/>
      <w:ind w:left="283"/>
    </w:pPr>
  </w:style>
  <w:style w:type="character" w:customStyle="1" w:styleId="RetraitcorpsdetexteCar">
    <w:name w:val="Retrait corps de texte Car"/>
    <w:basedOn w:val="Policepardfaut"/>
    <w:link w:val="Retraitcorpsdetexte"/>
    <w:uiPriority w:val="99"/>
    <w:semiHidden/>
    <w:rsid w:val="002D7670"/>
    <w:rPr>
      <w:rFonts w:ascii="Arial" w:hAnsi="Arial"/>
      <w:sz w:val="20"/>
    </w:rPr>
  </w:style>
  <w:style w:type="paragraph" w:customStyle="1" w:styleId="Style1">
    <w:name w:val="Style 1"/>
    <w:basedOn w:val="Titre3"/>
    <w:link w:val="Style1Car"/>
    <w:qFormat/>
    <w:rsid w:val="00565D14"/>
    <w:pPr>
      <w:autoSpaceDE w:val="0"/>
      <w:autoSpaceDN w:val="0"/>
      <w:spacing w:line="230" w:lineRule="auto"/>
      <w:ind w:left="0" w:right="422"/>
    </w:pPr>
    <w:rPr>
      <w:rFonts w:ascii="Arial" w:eastAsia="Arial" w:hAnsi="Arial" w:cs="Arial"/>
      <w:sz w:val="20"/>
      <w:szCs w:val="20"/>
      <w:u w:color="1F4F69"/>
    </w:rPr>
  </w:style>
  <w:style w:type="character" w:customStyle="1" w:styleId="Style1Car">
    <w:name w:val="Style 1 Car"/>
    <w:basedOn w:val="Titre3Car"/>
    <w:link w:val="Style1"/>
    <w:rsid w:val="00565D14"/>
    <w:rPr>
      <w:rFonts w:ascii="Arial" w:eastAsia="Arial" w:hAnsi="Arial" w:cs="Arial"/>
      <w:sz w:val="20"/>
      <w:szCs w:val="20"/>
      <w:u w:color="1F4F6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8808">
      <w:bodyDiv w:val="1"/>
      <w:marLeft w:val="0"/>
      <w:marRight w:val="0"/>
      <w:marTop w:val="0"/>
      <w:marBottom w:val="0"/>
      <w:divBdr>
        <w:top w:val="none" w:sz="0" w:space="0" w:color="auto"/>
        <w:left w:val="none" w:sz="0" w:space="0" w:color="auto"/>
        <w:bottom w:val="none" w:sz="0" w:space="0" w:color="auto"/>
        <w:right w:val="none" w:sz="0" w:space="0" w:color="auto"/>
      </w:divBdr>
    </w:div>
    <w:div w:id="1435056838">
      <w:bodyDiv w:val="1"/>
      <w:marLeft w:val="0"/>
      <w:marRight w:val="0"/>
      <w:marTop w:val="0"/>
      <w:marBottom w:val="0"/>
      <w:divBdr>
        <w:top w:val="none" w:sz="0" w:space="0" w:color="auto"/>
        <w:left w:val="none" w:sz="0" w:space="0" w:color="auto"/>
        <w:bottom w:val="none" w:sz="0" w:space="0" w:color="auto"/>
        <w:right w:val="none" w:sz="0" w:space="0" w:color="auto"/>
      </w:divBdr>
      <w:divsChild>
        <w:div w:id="617298198">
          <w:marLeft w:val="0"/>
          <w:marRight w:val="0"/>
          <w:marTop w:val="0"/>
          <w:marBottom w:val="0"/>
          <w:divBdr>
            <w:top w:val="none" w:sz="0" w:space="0" w:color="auto"/>
            <w:left w:val="none" w:sz="0" w:space="0" w:color="auto"/>
            <w:bottom w:val="none" w:sz="0" w:space="0" w:color="auto"/>
            <w:right w:val="none" w:sz="0" w:space="0" w:color="auto"/>
          </w:divBdr>
        </w:div>
        <w:div w:id="478495423">
          <w:marLeft w:val="0"/>
          <w:marRight w:val="0"/>
          <w:marTop w:val="0"/>
          <w:marBottom w:val="0"/>
          <w:divBdr>
            <w:top w:val="none" w:sz="0" w:space="0" w:color="auto"/>
            <w:left w:val="none" w:sz="0" w:space="0" w:color="auto"/>
            <w:bottom w:val="none" w:sz="0" w:space="0" w:color="auto"/>
            <w:right w:val="none" w:sz="0" w:space="0" w:color="auto"/>
          </w:divBdr>
        </w:div>
        <w:div w:id="679964897">
          <w:marLeft w:val="0"/>
          <w:marRight w:val="0"/>
          <w:marTop w:val="0"/>
          <w:marBottom w:val="0"/>
          <w:divBdr>
            <w:top w:val="none" w:sz="0" w:space="0" w:color="auto"/>
            <w:left w:val="none" w:sz="0" w:space="0" w:color="auto"/>
            <w:bottom w:val="none" w:sz="0" w:space="0" w:color="auto"/>
            <w:right w:val="none" w:sz="0" w:space="0" w:color="auto"/>
          </w:divBdr>
        </w:div>
        <w:div w:id="257520190">
          <w:marLeft w:val="0"/>
          <w:marRight w:val="0"/>
          <w:marTop w:val="0"/>
          <w:marBottom w:val="0"/>
          <w:divBdr>
            <w:top w:val="none" w:sz="0" w:space="0" w:color="auto"/>
            <w:left w:val="none" w:sz="0" w:space="0" w:color="auto"/>
            <w:bottom w:val="none" w:sz="0" w:space="0" w:color="auto"/>
            <w:right w:val="none" w:sz="0" w:space="0" w:color="auto"/>
          </w:divBdr>
        </w:div>
        <w:div w:id="1762749992">
          <w:marLeft w:val="0"/>
          <w:marRight w:val="0"/>
          <w:marTop w:val="0"/>
          <w:marBottom w:val="0"/>
          <w:divBdr>
            <w:top w:val="none" w:sz="0" w:space="0" w:color="auto"/>
            <w:left w:val="none" w:sz="0" w:space="0" w:color="auto"/>
            <w:bottom w:val="none" w:sz="0" w:space="0" w:color="auto"/>
            <w:right w:val="none" w:sz="0" w:space="0" w:color="auto"/>
          </w:divBdr>
        </w:div>
        <w:div w:id="336034716">
          <w:marLeft w:val="0"/>
          <w:marRight w:val="0"/>
          <w:marTop w:val="0"/>
          <w:marBottom w:val="0"/>
          <w:divBdr>
            <w:top w:val="none" w:sz="0" w:space="0" w:color="auto"/>
            <w:left w:val="none" w:sz="0" w:space="0" w:color="auto"/>
            <w:bottom w:val="none" w:sz="0" w:space="0" w:color="auto"/>
            <w:right w:val="none" w:sz="0" w:space="0" w:color="auto"/>
          </w:divBdr>
        </w:div>
        <w:div w:id="932472934">
          <w:marLeft w:val="0"/>
          <w:marRight w:val="0"/>
          <w:marTop w:val="0"/>
          <w:marBottom w:val="0"/>
          <w:divBdr>
            <w:top w:val="none" w:sz="0" w:space="0" w:color="auto"/>
            <w:left w:val="none" w:sz="0" w:space="0" w:color="auto"/>
            <w:bottom w:val="none" w:sz="0" w:space="0" w:color="auto"/>
            <w:right w:val="none" w:sz="0" w:space="0" w:color="auto"/>
          </w:divBdr>
        </w:div>
        <w:div w:id="63826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BDAC-B5F4-45DC-9FE8-B1DB3BB5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493</Words>
  <Characters>2716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3</cp:revision>
  <cp:lastPrinted>2020-03-10T16:34:00Z</cp:lastPrinted>
  <dcterms:created xsi:type="dcterms:W3CDTF">2024-09-12T07:42:00Z</dcterms:created>
  <dcterms:modified xsi:type="dcterms:W3CDTF">2024-09-12T07:46:00Z</dcterms:modified>
</cp:coreProperties>
</file>