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60" w:rsidRPr="00EF7C61" w:rsidRDefault="00452D36" w:rsidP="00B27C2C">
      <w:pPr>
        <w:spacing w:after="0" w:line="240" w:lineRule="auto"/>
        <w:jc w:val="center"/>
        <w:rPr>
          <w:rFonts w:ascii="Arial" w:hAnsi="Arial" w:cs="Arial"/>
          <w:color w:val="92D050"/>
          <w:sz w:val="18"/>
          <w:szCs w:val="18"/>
        </w:rPr>
      </w:pPr>
      <w:r w:rsidRPr="00402EAF">
        <w:rPr>
          <w:rFonts w:ascii="Arial" w:hAnsi="Arial" w:cs="Arial"/>
          <w:sz w:val="18"/>
          <w:szCs w:val="18"/>
        </w:rPr>
        <w:t>Modèle à adapter</w:t>
      </w:r>
      <w:r w:rsidR="00D745F5">
        <w:rPr>
          <w:rFonts w:ascii="Arial" w:hAnsi="Arial" w:cs="Arial"/>
          <w:sz w:val="18"/>
          <w:szCs w:val="18"/>
        </w:rPr>
        <w:t xml:space="preserve"> n°05-</w:t>
      </w:r>
      <w:r w:rsidR="007F2E63">
        <w:rPr>
          <w:rFonts w:ascii="Arial" w:hAnsi="Arial" w:cs="Arial"/>
          <w:sz w:val="18"/>
          <w:szCs w:val="18"/>
        </w:rPr>
        <w:t>D</w:t>
      </w:r>
      <w:r w:rsidR="00D745F5">
        <w:rPr>
          <w:rFonts w:ascii="Arial" w:hAnsi="Arial" w:cs="Arial"/>
          <w:sz w:val="18"/>
          <w:szCs w:val="18"/>
        </w:rPr>
        <w:t>-MOD</w:t>
      </w:r>
      <w:r w:rsidR="007F2E63">
        <w:rPr>
          <w:rFonts w:ascii="Arial" w:hAnsi="Arial" w:cs="Arial"/>
          <w:sz w:val="18"/>
          <w:szCs w:val="18"/>
        </w:rPr>
        <w:t>1</w:t>
      </w:r>
      <w:r w:rsidRPr="00402EAF">
        <w:rPr>
          <w:rFonts w:ascii="Arial" w:hAnsi="Arial" w:cs="Arial"/>
          <w:sz w:val="18"/>
          <w:szCs w:val="18"/>
        </w:rPr>
        <w:t xml:space="preserve"> - CDG 53 </w:t>
      </w:r>
      <w:r w:rsidR="00EF7C61">
        <w:rPr>
          <w:rFonts w:ascii="Arial" w:hAnsi="Arial" w:cs="Arial"/>
          <w:sz w:val="18"/>
          <w:szCs w:val="18"/>
        </w:rPr>
        <w:t xml:space="preserve">– </w:t>
      </w:r>
      <w:r w:rsidR="00EF7C61" w:rsidRPr="0091392E">
        <w:rPr>
          <w:rFonts w:ascii="Arial" w:hAnsi="Arial" w:cs="Arial"/>
          <w:color w:val="6EA92D"/>
          <w:sz w:val="18"/>
          <w:szCs w:val="18"/>
        </w:rPr>
        <w:t>(</w:t>
      </w:r>
      <w:r w:rsidR="00C575A4">
        <w:rPr>
          <w:rFonts w:ascii="Arial" w:hAnsi="Arial" w:cs="Arial"/>
          <w:color w:val="6EA92D"/>
          <w:sz w:val="18"/>
          <w:szCs w:val="18"/>
        </w:rPr>
        <w:t>mars</w:t>
      </w:r>
      <w:r w:rsidR="0091392E" w:rsidRPr="0091392E">
        <w:rPr>
          <w:rFonts w:ascii="Arial" w:hAnsi="Arial" w:cs="Arial"/>
          <w:color w:val="6EA92D"/>
          <w:sz w:val="18"/>
          <w:szCs w:val="18"/>
        </w:rPr>
        <w:t xml:space="preserve"> 2022</w:t>
      </w:r>
      <w:r w:rsidR="00EF7C61" w:rsidRPr="0091392E">
        <w:rPr>
          <w:rFonts w:ascii="Arial" w:hAnsi="Arial" w:cs="Arial"/>
          <w:color w:val="6EA92D"/>
          <w:sz w:val="18"/>
          <w:szCs w:val="18"/>
        </w:rPr>
        <w:t>)</w:t>
      </w:r>
    </w:p>
    <w:p w:rsidR="00F54F56" w:rsidRDefault="00C72547" w:rsidP="00452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452D36">
        <w:rPr>
          <w:rFonts w:ascii="Arial" w:hAnsi="Arial" w:cs="Arial"/>
          <w:b/>
        </w:rPr>
        <w:t xml:space="preserve">Arrêté n° ___ </w:t>
      </w:r>
      <w:r w:rsidR="003C3A4E" w:rsidRPr="00452D36">
        <w:rPr>
          <w:rFonts w:ascii="Arial" w:hAnsi="Arial" w:cs="Arial"/>
          <w:b/>
        </w:rPr>
        <w:t xml:space="preserve">portant </w:t>
      </w:r>
      <w:r w:rsidR="002A6B0D">
        <w:rPr>
          <w:rFonts w:ascii="Arial" w:hAnsi="Arial" w:cs="Arial"/>
          <w:b/>
        </w:rPr>
        <w:t>détachement</w:t>
      </w:r>
      <w:r w:rsidR="0053175D">
        <w:rPr>
          <w:rFonts w:ascii="Arial" w:hAnsi="Arial" w:cs="Arial"/>
          <w:b/>
        </w:rPr>
        <w:t xml:space="preserve"> </w:t>
      </w:r>
    </w:p>
    <w:p w:rsidR="00452D36" w:rsidRDefault="00DA3660" w:rsidP="00452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</w:t>
      </w:r>
      <w:r w:rsidRPr="00452D36">
        <w:rPr>
          <w:rFonts w:ascii="Arial" w:hAnsi="Arial" w:cs="Arial"/>
          <w:b/>
          <w:i/>
          <w:color w:val="86C0C9" w:themeColor="accent3"/>
        </w:rPr>
        <w:t xml:space="preserve">M./Mme </w:t>
      </w:r>
      <w:r w:rsidRPr="00452D36">
        <w:rPr>
          <w:rFonts w:ascii="Arial" w:hAnsi="Arial" w:cs="Arial"/>
          <w:b/>
        </w:rPr>
        <w:t xml:space="preserve">_____________________, __________ </w:t>
      </w:r>
      <w:r w:rsidRPr="00452D36">
        <w:rPr>
          <w:rFonts w:ascii="Arial" w:hAnsi="Arial" w:cs="Arial"/>
          <w:b/>
          <w:i/>
          <w:color w:val="86C0C9" w:themeColor="accent3"/>
        </w:rPr>
        <w:t>(grade),</w:t>
      </w:r>
      <w:r>
        <w:rPr>
          <w:rFonts w:ascii="Arial" w:hAnsi="Arial" w:cs="Arial"/>
          <w:b/>
          <w:i/>
          <w:color w:val="86C0C9" w:themeColor="accent3"/>
        </w:rPr>
        <w:t xml:space="preserve"> </w:t>
      </w:r>
    </w:p>
    <w:p w:rsidR="00DA3660" w:rsidRDefault="00DA3660" w:rsidP="00452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i/>
          <w:color w:val="86C0C9" w:themeColor="accent3"/>
        </w:rPr>
      </w:pPr>
    </w:p>
    <w:p w:rsidR="00CE65FB" w:rsidRDefault="00CE65FB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2D36" w:rsidRDefault="00452D36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4F56" w:rsidRPr="00F54F56" w:rsidRDefault="00F54F56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2547" w:rsidRPr="00452D36" w:rsidRDefault="00C72547" w:rsidP="0053175D">
      <w:pPr>
        <w:pStyle w:val="Index1"/>
      </w:pPr>
      <w:r w:rsidRPr="00F54F56">
        <w:rPr>
          <w:sz w:val="20"/>
          <w:szCs w:val="20"/>
        </w:rPr>
        <w:t>Le Maire,</w:t>
      </w:r>
      <w:r w:rsidRPr="0091392E">
        <w:rPr>
          <w:i/>
          <w:color w:val="86C0C9" w:themeColor="accent3"/>
          <w:sz w:val="20"/>
          <w:szCs w:val="20"/>
        </w:rPr>
        <w:t xml:space="preserve"> (ou Président),</w:t>
      </w:r>
    </w:p>
    <w:p w:rsidR="003D64F6" w:rsidRPr="00452D36" w:rsidRDefault="00C575A4" w:rsidP="0053175D">
      <w:pPr>
        <w:pStyle w:val="Index1"/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2FF34C99" wp14:editId="23CE4D2B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1149199" cy="1080000"/>
            <wp:effectExtent l="0" t="0" r="0" b="6350"/>
            <wp:wrapThrough wrapText="bothSides">
              <wp:wrapPolygon edited="0">
                <wp:start x="8239" y="0"/>
                <wp:lineTo x="5373" y="1144"/>
                <wp:lineTo x="1075" y="4574"/>
                <wp:lineTo x="0" y="7242"/>
                <wp:lineTo x="0" y="13722"/>
                <wp:lineTo x="2507" y="18296"/>
                <wp:lineTo x="7164" y="20965"/>
                <wp:lineTo x="8597" y="21346"/>
                <wp:lineTo x="13612" y="21346"/>
                <wp:lineTo x="17910" y="18678"/>
                <wp:lineTo x="17910" y="18296"/>
                <wp:lineTo x="21134" y="13722"/>
                <wp:lineTo x="21134" y="7242"/>
                <wp:lineTo x="20418" y="4955"/>
                <wp:lineTo x="16478" y="1144"/>
                <wp:lineTo x="13612" y="0"/>
                <wp:lineTo x="8239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gfp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19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175D" w:rsidRPr="0053175D" w:rsidRDefault="0053175D" w:rsidP="0053175D">
      <w:pPr>
        <w:pStyle w:val="Index1"/>
        <w:rPr>
          <w:i/>
          <w:iCs/>
          <w:sz w:val="18"/>
          <w:szCs w:val="18"/>
          <w:lang w:val="fr-CA"/>
        </w:rPr>
      </w:pPr>
    </w:p>
    <w:p w:rsidR="00EF7C61" w:rsidRDefault="006766A8" w:rsidP="00EF7C61">
      <w:pPr>
        <w:pStyle w:val="Index1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Vu le code général des collectivités t</w:t>
      </w:r>
      <w:r w:rsidR="00EF7C61" w:rsidRPr="00EF7C61">
        <w:rPr>
          <w:bCs/>
          <w:i/>
          <w:iCs/>
          <w:sz w:val="18"/>
          <w:szCs w:val="18"/>
        </w:rPr>
        <w:t>erritoriales et notamment son article L.2122-18 (ou L.5211-9),</w:t>
      </w:r>
    </w:p>
    <w:p w:rsidR="006766A8" w:rsidRPr="0091392E" w:rsidRDefault="006766A8" w:rsidP="0091392E">
      <w:pPr>
        <w:pStyle w:val="Corpsdetexte"/>
      </w:pPr>
      <w:r w:rsidRPr="0091392E">
        <w:t>Vu le code général de la fonction publique</w:t>
      </w:r>
      <w:r w:rsidR="00B91535">
        <w:t xml:space="preserve"> et notamment les articles L511-4, L511-6, L511-7, L</w:t>
      </w:r>
      <w:bookmarkStart w:id="0" w:name="_GoBack"/>
      <w:bookmarkEnd w:id="0"/>
      <w:r w:rsidR="00B91535">
        <w:t>513-1 à L513-7, L513-20 à 513-26 et L513-10 à L</w:t>
      </w:r>
      <w:r w:rsidR="0091392E" w:rsidRPr="0091392E">
        <w:t>513-11)</w:t>
      </w:r>
    </w:p>
    <w:p w:rsidR="00EF7C61" w:rsidRPr="00EF7C61" w:rsidRDefault="00EF7C61" w:rsidP="00EF7C61">
      <w:pPr>
        <w:pStyle w:val="Index1"/>
        <w:rPr>
          <w:bCs/>
          <w:i/>
          <w:iCs/>
          <w:sz w:val="18"/>
          <w:szCs w:val="18"/>
        </w:rPr>
      </w:pPr>
      <w:r w:rsidRPr="00EF7C61">
        <w:rPr>
          <w:bCs/>
          <w:i/>
          <w:iCs/>
          <w:sz w:val="18"/>
          <w:szCs w:val="18"/>
        </w:rPr>
        <w:t>Vu le décret n° 86-68 du 13 janvier 1986 modifié, relatif aux positions de détachement, hors cadres, de disponibilité et de congé parental des fonctionnaires territoriaux,</w:t>
      </w:r>
    </w:p>
    <w:p w:rsidR="00EF7C61" w:rsidRPr="00EF7C61" w:rsidRDefault="00EF7C61" w:rsidP="00EF7C61">
      <w:pPr>
        <w:pStyle w:val="Index1"/>
        <w:rPr>
          <w:bCs/>
          <w:i/>
          <w:iCs/>
          <w:sz w:val="18"/>
          <w:szCs w:val="18"/>
        </w:rPr>
      </w:pPr>
      <w:r w:rsidRPr="00EF7C61">
        <w:rPr>
          <w:bCs/>
          <w:i/>
          <w:iCs/>
          <w:sz w:val="18"/>
          <w:szCs w:val="18"/>
        </w:rPr>
        <w:t xml:space="preserve">Vu l’arrêté en date du __________ classant </w:t>
      </w:r>
      <w:r w:rsidRPr="00EF7C61">
        <w:rPr>
          <w:bCs/>
          <w:i/>
          <w:iCs/>
          <w:color w:val="86C0C9" w:themeColor="accent3"/>
          <w:sz w:val="18"/>
          <w:szCs w:val="18"/>
        </w:rPr>
        <w:t xml:space="preserve">M./Mme </w:t>
      </w:r>
      <w:r w:rsidRPr="00EF7C61">
        <w:rPr>
          <w:bCs/>
          <w:i/>
          <w:iCs/>
          <w:sz w:val="18"/>
          <w:szCs w:val="18"/>
        </w:rPr>
        <w:t xml:space="preserve">__________ </w:t>
      </w:r>
      <w:r w:rsidRPr="00EF7C61">
        <w:rPr>
          <w:bCs/>
          <w:i/>
          <w:iCs/>
          <w:color w:val="86C0C9" w:themeColor="accent3"/>
          <w:sz w:val="18"/>
          <w:szCs w:val="18"/>
        </w:rPr>
        <w:t>(préciser l’emploi, l’échelon et l’ancienneté)</w:t>
      </w:r>
      <w:r w:rsidRPr="00EF7C61">
        <w:rPr>
          <w:bCs/>
          <w:i/>
          <w:iCs/>
          <w:sz w:val="18"/>
          <w:szCs w:val="18"/>
        </w:rPr>
        <w:t>,</w:t>
      </w:r>
    </w:p>
    <w:p w:rsidR="00EF7C61" w:rsidRPr="00EF7C61" w:rsidRDefault="00EF7C61" w:rsidP="00EF7C61">
      <w:pPr>
        <w:pStyle w:val="Index1"/>
        <w:rPr>
          <w:bCs/>
          <w:i/>
          <w:iCs/>
          <w:sz w:val="18"/>
          <w:szCs w:val="18"/>
        </w:rPr>
      </w:pPr>
      <w:r w:rsidRPr="00EF7C61">
        <w:rPr>
          <w:bCs/>
          <w:i/>
          <w:iCs/>
          <w:sz w:val="18"/>
          <w:szCs w:val="18"/>
        </w:rPr>
        <w:t xml:space="preserve">Vu la lettre en date du __________ de </w:t>
      </w:r>
      <w:r w:rsidRPr="00EF7C61">
        <w:rPr>
          <w:bCs/>
          <w:i/>
          <w:iCs/>
          <w:color w:val="86C0C9" w:themeColor="accent3"/>
          <w:sz w:val="18"/>
          <w:szCs w:val="18"/>
        </w:rPr>
        <w:t xml:space="preserve">M./Mme </w:t>
      </w:r>
      <w:r w:rsidRPr="00EF7C61">
        <w:rPr>
          <w:bCs/>
          <w:i/>
          <w:iCs/>
          <w:sz w:val="18"/>
          <w:szCs w:val="18"/>
        </w:rPr>
        <w:t xml:space="preserve">__________ sollicitant détachement pour __________ </w:t>
      </w:r>
      <w:r w:rsidRPr="00EF7C61">
        <w:rPr>
          <w:bCs/>
          <w:i/>
          <w:iCs/>
          <w:color w:val="86C0C9" w:themeColor="accent3"/>
          <w:sz w:val="18"/>
          <w:szCs w:val="18"/>
        </w:rPr>
        <w:t xml:space="preserve">(nom de l’administration d’accueil) </w:t>
      </w:r>
      <w:r w:rsidRPr="00EF7C61">
        <w:rPr>
          <w:bCs/>
          <w:i/>
          <w:iCs/>
          <w:sz w:val="18"/>
          <w:szCs w:val="18"/>
        </w:rPr>
        <w:t>à compter du __________, pour une durée de __________,</w:t>
      </w:r>
    </w:p>
    <w:p w:rsidR="0053175D" w:rsidRPr="0053175D" w:rsidRDefault="0053175D" w:rsidP="0053175D">
      <w:pPr>
        <w:pStyle w:val="Index1"/>
        <w:rPr>
          <w:i/>
          <w:iCs/>
          <w:sz w:val="18"/>
          <w:szCs w:val="18"/>
          <w:lang w:val="fr-CA"/>
        </w:rPr>
      </w:pPr>
    </w:p>
    <w:p w:rsidR="00C72547" w:rsidRPr="0053175D" w:rsidRDefault="00C72547" w:rsidP="0053175D">
      <w:pPr>
        <w:pStyle w:val="Index1"/>
        <w:rPr>
          <w:i/>
          <w:iCs/>
          <w:sz w:val="18"/>
          <w:szCs w:val="18"/>
        </w:rPr>
      </w:pPr>
      <w:r w:rsidRPr="0053175D">
        <w:rPr>
          <w:i/>
          <w:iCs/>
          <w:sz w:val="18"/>
          <w:szCs w:val="18"/>
        </w:rPr>
        <w:t>arrête :</w:t>
      </w:r>
    </w:p>
    <w:p w:rsidR="00C72547" w:rsidRDefault="00C72547" w:rsidP="0053175D">
      <w:pPr>
        <w:pStyle w:val="Index1"/>
      </w:pPr>
    </w:p>
    <w:p w:rsidR="00452D36" w:rsidRPr="0053175D" w:rsidRDefault="00452D36" w:rsidP="00452D36">
      <w:pPr>
        <w:rPr>
          <w:sz w:val="20"/>
          <w:szCs w:val="20"/>
        </w:rPr>
      </w:pP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1</w:t>
      </w:r>
      <w:r w:rsidRPr="00EF7C61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 : Détachement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La demande de détachement présentée par </w:t>
      </w:r>
      <w:r w:rsidRPr="00EF7C61">
        <w:rPr>
          <w:rFonts w:ascii="Arial" w:eastAsia="Times New Roman" w:hAnsi="Arial" w:cs="Arial"/>
          <w:bCs/>
          <w:i/>
          <w:iCs/>
          <w:color w:val="86C0C9" w:themeColor="accent3"/>
          <w:sz w:val="20"/>
          <w:szCs w:val="20"/>
          <w:lang w:val="fr-CA" w:eastAsia="fr-FR"/>
        </w:rPr>
        <w:t>M./Mme</w:t>
      </w:r>
      <w:r w:rsidRPr="00EF7C61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__________, __________ </w:t>
      </w:r>
      <w:r w:rsidRPr="00EF7C61">
        <w:rPr>
          <w:rFonts w:ascii="Arial" w:eastAsia="Times New Roman" w:hAnsi="Arial" w:cs="Arial"/>
          <w:bCs/>
          <w:i/>
          <w:iCs/>
          <w:color w:val="86C0C9" w:themeColor="accent3"/>
          <w:sz w:val="20"/>
          <w:szCs w:val="20"/>
          <w:lang w:val="fr-CA" w:eastAsia="fr-FR"/>
        </w:rPr>
        <w:t>(grade)</w:t>
      </w:r>
      <w:r w:rsidRPr="00EF7C61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est acceptée à compter du __________, pour une durée de __________.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2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:</w:t>
      </w:r>
      <w:r w:rsidRPr="00EF7C61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 xml:space="preserve"> Carrière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Cs/>
          <w:i/>
          <w:iCs/>
          <w:color w:val="86C0C9" w:themeColor="accent3"/>
          <w:sz w:val="20"/>
          <w:szCs w:val="20"/>
          <w:lang w:val="fr-CA" w:eastAsia="fr-FR"/>
        </w:rPr>
        <w:t>M./Mme</w:t>
      </w:r>
      <w:r w:rsidRPr="00EF7C61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______________ est détaché</w:t>
      </w:r>
      <w:r w:rsidRPr="00EF7C61">
        <w:rPr>
          <w:rFonts w:ascii="Arial" w:eastAsia="Times New Roman" w:hAnsi="Arial" w:cs="Arial"/>
          <w:bCs/>
          <w:i/>
          <w:iCs/>
          <w:color w:val="86C0C9" w:themeColor="accent3"/>
          <w:sz w:val="20"/>
          <w:szCs w:val="20"/>
          <w:lang w:val="fr-CA" w:eastAsia="fr-FR"/>
        </w:rPr>
        <w:t>(e)</w:t>
      </w:r>
      <w:r w:rsidRPr="00EF7C61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en qualité de __________ et conserve le bénéfice de son grade et de son échelon dans son emploi d’origine, ainsi que ses droits à l’avancement et à la retraite.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3</w:t>
      </w:r>
      <w:r w:rsidRPr="00EF7C61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 : Renouvellement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Cs/>
          <w:i/>
          <w:iCs/>
          <w:color w:val="86C0C9" w:themeColor="accent3"/>
          <w:sz w:val="20"/>
          <w:szCs w:val="20"/>
          <w:lang w:val="fr-CA" w:eastAsia="fr-FR"/>
        </w:rPr>
        <w:t>M./Mme</w:t>
      </w:r>
      <w:r w:rsidRPr="00EF7C61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__________ devra solliciter par écrit le renouvellement de son détachement ou sa réintégration.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4</w:t>
      </w:r>
      <w:r w:rsidRPr="00EF7C61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 : Fin de détachement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Il peut être mis fin au détachement avant le terme fixé par le présent arrêté, à la demande :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- soit de l’administration de l’organisme d’accueil, soit de l’administration d’origine, au moins trois mois avant la date effective de la remise à disposition,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- soit de </w:t>
      </w:r>
      <w:r w:rsidRPr="00EF7C61">
        <w:rPr>
          <w:rFonts w:ascii="Arial" w:eastAsia="Times New Roman" w:hAnsi="Arial" w:cs="Arial"/>
          <w:bCs/>
          <w:i/>
          <w:iCs/>
          <w:color w:val="86C0C9" w:themeColor="accent3"/>
          <w:sz w:val="20"/>
          <w:szCs w:val="20"/>
          <w:lang w:val="fr-CA" w:eastAsia="fr-FR"/>
        </w:rPr>
        <w:t>M./Mme</w:t>
      </w:r>
      <w:r w:rsidRPr="00EF7C61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__________ qui cessera d’être rémunéré</w:t>
      </w:r>
      <w:r w:rsidRPr="00EF7C61">
        <w:rPr>
          <w:rFonts w:ascii="Arial" w:eastAsia="Times New Roman" w:hAnsi="Arial" w:cs="Arial"/>
          <w:bCs/>
          <w:i/>
          <w:iCs/>
          <w:color w:val="86C0C9" w:themeColor="accent3"/>
          <w:sz w:val="20"/>
          <w:szCs w:val="20"/>
          <w:lang w:val="fr-CA" w:eastAsia="fr-FR"/>
        </w:rPr>
        <w:t>(e)</w:t>
      </w:r>
      <w:r w:rsidRPr="00EF7C61">
        <w:rPr>
          <w:rFonts w:ascii="Arial" w:eastAsia="Times New Roman" w:hAnsi="Arial" w:cs="Arial"/>
          <w:bCs/>
          <w:color w:val="86C0C9" w:themeColor="accent3"/>
          <w:sz w:val="20"/>
          <w:szCs w:val="20"/>
          <w:lang w:val="fr-CA" w:eastAsia="fr-FR"/>
        </w:rPr>
        <w:t xml:space="preserve"> 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et qui sera placé en disponibilité jusqu’à ce qu’intervienne sa réintégration.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5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 : </w:t>
      </w:r>
      <w:r w:rsidRPr="00EF7C61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Voies et délais de recours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En cas de contestation, le présent arrêté peut, dans un délai de deux mois à compter de sa notification à l’agent, faire l’objet d’un recours administratif préalable devant l’auteur de la décision et d’un recours contentieux devant le Tribunal Administratif de NANTES.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/>
          <w:bCs/>
          <w:sz w:val="20"/>
          <w:szCs w:val="20"/>
          <w:u w:val="single"/>
          <w:lang w:val="fr-CA" w:eastAsia="fr-FR"/>
        </w:rPr>
        <w:t>Article 6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 : </w:t>
      </w:r>
      <w:r w:rsidRPr="00EF7C61">
        <w:rPr>
          <w:rFonts w:ascii="Arial" w:eastAsia="Times New Roman" w:hAnsi="Arial" w:cs="Arial"/>
          <w:b/>
          <w:bCs/>
          <w:sz w:val="20"/>
          <w:szCs w:val="20"/>
          <w:lang w:val="fr-CA" w:eastAsia="fr-FR"/>
        </w:rPr>
        <w:t>Exécution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 xml:space="preserve">Ampliation du présent arrêté sera transmise </w:t>
      </w:r>
      <w:r w:rsidR="0091392E">
        <w:rPr>
          <w:rFonts w:ascii="Arial" w:eastAsia="Times New Roman" w:hAnsi="Arial" w:cs="Arial"/>
          <w:bCs/>
          <w:sz w:val="20"/>
          <w:szCs w:val="20"/>
          <w:lang w:val="fr-CA" w:eastAsia="fr-FR"/>
        </w:rPr>
        <w:t>à M. le Président du Centre de gestion de la fonction publique t</w:t>
      </w:r>
      <w:r w:rsidRPr="00EF7C61">
        <w:rPr>
          <w:rFonts w:ascii="Arial" w:eastAsia="Times New Roman" w:hAnsi="Arial" w:cs="Arial"/>
          <w:bCs/>
          <w:sz w:val="20"/>
          <w:szCs w:val="20"/>
          <w:lang w:val="fr-CA" w:eastAsia="fr-FR"/>
        </w:rPr>
        <w:t>erritoriale de la Mayenne, M. le Comptable de la collectivité et à l’intéressé(e).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EF7C61">
        <w:rPr>
          <w:rFonts w:ascii="Arial" w:eastAsia="Times New Roman" w:hAnsi="Arial" w:cs="Arial"/>
          <w:bCs/>
          <w:sz w:val="20"/>
          <w:szCs w:val="20"/>
          <w:lang w:eastAsia="fr-FR"/>
        </w:rPr>
        <w:t>Fait à _______________________, le __________________</w:t>
      </w:r>
    </w:p>
    <w:p w:rsidR="00EF7C61" w:rsidRPr="00EF7C61" w:rsidRDefault="00EF7C61" w:rsidP="00EF7C6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EF7C61">
        <w:rPr>
          <w:rFonts w:ascii="Arial" w:eastAsia="Times New Roman" w:hAnsi="Arial" w:cs="Arial"/>
          <w:bCs/>
          <w:sz w:val="20"/>
          <w:szCs w:val="20"/>
          <w:lang w:eastAsia="fr-FR"/>
        </w:rPr>
        <w:t>Le Maire</w:t>
      </w:r>
      <w:r w:rsidRPr="0091392E">
        <w:rPr>
          <w:rFonts w:ascii="Arial" w:eastAsia="Times New Roman" w:hAnsi="Arial" w:cs="Arial"/>
          <w:bCs/>
          <w:color w:val="86C0C9" w:themeColor="accent3"/>
          <w:sz w:val="20"/>
          <w:szCs w:val="20"/>
          <w:lang w:eastAsia="fr-FR"/>
        </w:rPr>
        <w:t xml:space="preserve">, </w:t>
      </w:r>
      <w:r w:rsidRPr="0091392E">
        <w:rPr>
          <w:rFonts w:ascii="Arial" w:eastAsia="Times New Roman" w:hAnsi="Arial" w:cs="Arial"/>
          <w:bCs/>
          <w:i/>
          <w:color w:val="86C0C9" w:themeColor="accent3"/>
          <w:sz w:val="20"/>
          <w:szCs w:val="20"/>
          <w:lang w:eastAsia="fr-FR"/>
        </w:rPr>
        <w:t>(Le Président),</w:t>
      </w: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2A6B0D" w:rsidRPr="002A6B0D" w:rsidRDefault="002A6B0D" w:rsidP="002A6B0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fr-CA" w:eastAsia="fr-FR"/>
        </w:rPr>
      </w:pP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C33BC9" w:rsidRPr="00C33BC9" w:rsidRDefault="00F54F56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53175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1F6C" wp14:editId="751D36CA">
                <wp:simplePos x="0" y="0"/>
                <wp:positionH relativeFrom="column">
                  <wp:posOffset>-13970</wp:posOffset>
                </wp:positionH>
                <wp:positionV relativeFrom="paragraph">
                  <wp:posOffset>29210</wp:posOffset>
                </wp:positionV>
                <wp:extent cx="3165475" cy="1403985"/>
                <wp:effectExtent l="0" t="0" r="0" b="571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D36" w:rsidRPr="00EC6D2C" w:rsidRDefault="00452D36" w:rsidP="00452D36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Pr="00452D36">
                              <w:rPr>
                                <w:rFonts w:ascii="Arial" w:hAnsi="Arial" w:cs="Arial"/>
                                <w:i/>
                                <w:color w:val="86C0C9" w:themeColor="accent3"/>
                                <w:sz w:val="18"/>
                                <w:szCs w:val="18"/>
                              </w:rPr>
                              <w:t xml:space="preserve">Maire / Président </w:t>
                            </w: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certifie sous sa responsabilité le caractère exécutoire de cet acte qui pourra, dans un délai de deux mois à compter de sa notification à l’agent, faire l’objet d’un recours administratif préalable devant l’auteur de la décision et d’un recours contentieux devant le Tribunal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dministratif de NANTES.</w:t>
                            </w:r>
                          </w:p>
                          <w:p w:rsidR="00452D36" w:rsidRPr="00EC6D2C" w:rsidRDefault="00452D36" w:rsidP="00452D36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- Notifié à l’agent le ……. / ……. / 20……</w:t>
                            </w:r>
                          </w:p>
                          <w:p w:rsidR="00452D36" w:rsidRPr="00EC6D2C" w:rsidRDefault="00452D36" w:rsidP="00452D36">
                            <w:pPr>
                              <w:pStyle w:val="Corpsdetexte3"/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EC6D2C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(Date et signature)</w:t>
                            </w:r>
                          </w:p>
                          <w:p w:rsidR="00452D36" w:rsidRPr="00EC6D2C" w:rsidRDefault="00452D36" w:rsidP="00452D3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F171F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1pt;margin-top:2.3pt;width:24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" stroked="f">
                <v:textbox style="mso-fit-shape-to-text:t">
                  <w:txbxContent>
                    <w:p w:rsidR="00452D36" w:rsidRPr="00EC6D2C" w:rsidRDefault="00452D36" w:rsidP="00452D36">
                      <w:pPr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Le </w:t>
                      </w:r>
                      <w:r w:rsidRPr="00452D36">
                        <w:rPr>
                          <w:rFonts w:ascii="Arial" w:hAnsi="Arial" w:cs="Arial"/>
                          <w:i/>
                          <w:color w:val="86C0C9" w:themeColor="accent3"/>
                          <w:sz w:val="18"/>
                          <w:szCs w:val="18"/>
                        </w:rPr>
                        <w:t xml:space="preserve">Maire / Président </w:t>
                      </w: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certifie sous sa responsabilité le caractère exécutoire de cet acte qui pourra, dans un délai de deux mois à compter de sa notification à l’agent, faire l’objet d’un recours administratif préalable devant l’auteur de la décision et d’un recours contentieux devant le Tribunal 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a</w:t>
                      </w: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dministratif de NANTES.</w:t>
                      </w:r>
                    </w:p>
                    <w:p w:rsidR="00452D36" w:rsidRPr="00EC6D2C" w:rsidRDefault="00452D36" w:rsidP="00452D36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- Notifié à l’agent le ……. / ……. / 20……</w:t>
                      </w:r>
                    </w:p>
                    <w:p w:rsidR="00452D36" w:rsidRPr="00EC6D2C" w:rsidRDefault="00452D36" w:rsidP="00452D36">
                      <w:pPr>
                        <w:pStyle w:val="Corpsdetexte3"/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 w:rsidRPr="00EC6D2C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(Date et signature)</w:t>
                      </w:r>
                    </w:p>
                    <w:p w:rsidR="00452D36" w:rsidRPr="00EC6D2C" w:rsidRDefault="00452D36" w:rsidP="00452D36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3BC9" w:rsidRPr="00C33BC9" w:rsidRDefault="00C33BC9" w:rsidP="00C33BC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C33BC9" w:rsidRPr="00C33BC9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F54F56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33BC9">
        <w:rPr>
          <w:rFonts w:ascii="Arial" w:eastAsia="Times New Roman" w:hAnsi="Arial" w:cs="Arial"/>
          <w:sz w:val="20"/>
          <w:szCs w:val="20"/>
          <w:lang w:eastAsia="fr-FR"/>
        </w:rPr>
        <w:t>Fait à _______________________,</w:t>
      </w:r>
    </w:p>
    <w:p w:rsidR="00C33BC9" w:rsidRPr="00C33BC9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33BC9">
        <w:rPr>
          <w:rFonts w:ascii="Arial" w:eastAsia="Times New Roman" w:hAnsi="Arial" w:cs="Arial"/>
          <w:sz w:val="20"/>
          <w:szCs w:val="20"/>
          <w:lang w:eastAsia="fr-FR"/>
        </w:rPr>
        <w:t>le __________________</w:t>
      </w:r>
    </w:p>
    <w:p w:rsidR="00C33BC9" w:rsidRPr="00C33BC9" w:rsidRDefault="00C33BC9" w:rsidP="00F54F56">
      <w:pPr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33BC9">
        <w:rPr>
          <w:rFonts w:ascii="Arial" w:eastAsia="Times New Roman" w:hAnsi="Arial" w:cs="Arial"/>
          <w:sz w:val="20"/>
          <w:szCs w:val="20"/>
          <w:lang w:eastAsia="fr-FR"/>
        </w:rPr>
        <w:t xml:space="preserve">Le Maire, </w:t>
      </w:r>
      <w:r w:rsidRPr="00C33BC9">
        <w:rPr>
          <w:rFonts w:ascii="Arial" w:eastAsia="Times New Roman" w:hAnsi="Arial" w:cs="Arial"/>
          <w:i/>
          <w:color w:val="86C0C9"/>
          <w:sz w:val="20"/>
          <w:szCs w:val="20"/>
          <w:lang w:eastAsia="fr-FR"/>
        </w:rPr>
        <w:t>(Le Président),</w:t>
      </w:r>
    </w:p>
    <w:p w:rsidR="00452D36" w:rsidRDefault="00452D36" w:rsidP="00452D36">
      <w:pPr>
        <w:spacing w:after="0" w:line="240" w:lineRule="auto"/>
        <w:ind w:left="6237"/>
        <w:rPr>
          <w:rFonts w:ascii="Arial" w:hAnsi="Arial" w:cs="Arial"/>
          <w:sz w:val="20"/>
          <w:szCs w:val="20"/>
        </w:rPr>
      </w:pPr>
    </w:p>
    <w:p w:rsidR="00452D36" w:rsidRDefault="00452D36" w:rsidP="00452D36">
      <w:pPr>
        <w:rPr>
          <w:rFonts w:ascii="Arial" w:hAnsi="Arial" w:cs="Arial"/>
          <w:sz w:val="20"/>
          <w:szCs w:val="20"/>
        </w:rPr>
      </w:pPr>
    </w:p>
    <w:p w:rsidR="00452D36" w:rsidRPr="006540C9" w:rsidRDefault="00452D36" w:rsidP="00452D36">
      <w:pPr>
        <w:tabs>
          <w:tab w:val="left" w:pos="65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B7E8F" w:rsidRPr="00452D36" w:rsidRDefault="007B7E8F" w:rsidP="00452D3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B7E8F" w:rsidRPr="00452D36" w:rsidSect="00452D36">
      <w:pgSz w:w="11906" w:h="16838"/>
      <w:pgMar w:top="567" w:right="70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7"/>
    <w:rsid w:val="000131A1"/>
    <w:rsid w:val="0001721D"/>
    <w:rsid w:val="000204EC"/>
    <w:rsid w:val="0003266F"/>
    <w:rsid w:val="00034278"/>
    <w:rsid w:val="00042168"/>
    <w:rsid w:val="0004495C"/>
    <w:rsid w:val="0005418A"/>
    <w:rsid w:val="00061292"/>
    <w:rsid w:val="00070E12"/>
    <w:rsid w:val="000873EF"/>
    <w:rsid w:val="000A7690"/>
    <w:rsid w:val="000D2641"/>
    <w:rsid w:val="000D3A58"/>
    <w:rsid w:val="000F6B43"/>
    <w:rsid w:val="00125EAB"/>
    <w:rsid w:val="00150301"/>
    <w:rsid w:val="00154259"/>
    <w:rsid w:val="00174647"/>
    <w:rsid w:val="00180703"/>
    <w:rsid w:val="00187DD0"/>
    <w:rsid w:val="001B4112"/>
    <w:rsid w:val="001B55BE"/>
    <w:rsid w:val="001C77D1"/>
    <w:rsid w:val="001F7972"/>
    <w:rsid w:val="00207582"/>
    <w:rsid w:val="002158DD"/>
    <w:rsid w:val="002350C4"/>
    <w:rsid w:val="00257BB5"/>
    <w:rsid w:val="002A53C5"/>
    <w:rsid w:val="002A5A4E"/>
    <w:rsid w:val="002A6B0D"/>
    <w:rsid w:val="002D06C8"/>
    <w:rsid w:val="002E7ED1"/>
    <w:rsid w:val="00306A39"/>
    <w:rsid w:val="00307E73"/>
    <w:rsid w:val="00311832"/>
    <w:rsid w:val="00317B17"/>
    <w:rsid w:val="003241AF"/>
    <w:rsid w:val="00330E03"/>
    <w:rsid w:val="00332F9F"/>
    <w:rsid w:val="00357FB3"/>
    <w:rsid w:val="00371BD4"/>
    <w:rsid w:val="00376FA7"/>
    <w:rsid w:val="00387EB1"/>
    <w:rsid w:val="0039400E"/>
    <w:rsid w:val="003A033C"/>
    <w:rsid w:val="003A0E07"/>
    <w:rsid w:val="003A46C1"/>
    <w:rsid w:val="003B0946"/>
    <w:rsid w:val="003B3E59"/>
    <w:rsid w:val="003C0905"/>
    <w:rsid w:val="003C3A4E"/>
    <w:rsid w:val="003C65AE"/>
    <w:rsid w:val="003D64F6"/>
    <w:rsid w:val="00402EAF"/>
    <w:rsid w:val="00404940"/>
    <w:rsid w:val="004104F8"/>
    <w:rsid w:val="00413760"/>
    <w:rsid w:val="0044089F"/>
    <w:rsid w:val="00445112"/>
    <w:rsid w:val="00450521"/>
    <w:rsid w:val="00452D36"/>
    <w:rsid w:val="0045659D"/>
    <w:rsid w:val="00461FBA"/>
    <w:rsid w:val="004753D4"/>
    <w:rsid w:val="004A60A2"/>
    <w:rsid w:val="004B2939"/>
    <w:rsid w:val="004C25B5"/>
    <w:rsid w:val="004D30B8"/>
    <w:rsid w:val="004D7046"/>
    <w:rsid w:val="00503F16"/>
    <w:rsid w:val="005045FC"/>
    <w:rsid w:val="00512A95"/>
    <w:rsid w:val="005243D6"/>
    <w:rsid w:val="0053175D"/>
    <w:rsid w:val="00554A30"/>
    <w:rsid w:val="005640C3"/>
    <w:rsid w:val="00571A81"/>
    <w:rsid w:val="00572AE4"/>
    <w:rsid w:val="0057381B"/>
    <w:rsid w:val="005771D6"/>
    <w:rsid w:val="00580E4B"/>
    <w:rsid w:val="00583397"/>
    <w:rsid w:val="00585071"/>
    <w:rsid w:val="005950C0"/>
    <w:rsid w:val="005C2D32"/>
    <w:rsid w:val="005C65A1"/>
    <w:rsid w:val="005F754F"/>
    <w:rsid w:val="006014DC"/>
    <w:rsid w:val="0060335F"/>
    <w:rsid w:val="0060567D"/>
    <w:rsid w:val="00625375"/>
    <w:rsid w:val="00644A87"/>
    <w:rsid w:val="0065082B"/>
    <w:rsid w:val="00654BD2"/>
    <w:rsid w:val="00655FB4"/>
    <w:rsid w:val="00657420"/>
    <w:rsid w:val="00662F23"/>
    <w:rsid w:val="006712A4"/>
    <w:rsid w:val="0067148D"/>
    <w:rsid w:val="0067198E"/>
    <w:rsid w:val="00672A15"/>
    <w:rsid w:val="00673B49"/>
    <w:rsid w:val="006766A8"/>
    <w:rsid w:val="006F0CE9"/>
    <w:rsid w:val="00700946"/>
    <w:rsid w:val="00713B3B"/>
    <w:rsid w:val="007231E2"/>
    <w:rsid w:val="007276C8"/>
    <w:rsid w:val="00742943"/>
    <w:rsid w:val="00755741"/>
    <w:rsid w:val="007611E8"/>
    <w:rsid w:val="00761298"/>
    <w:rsid w:val="007635C4"/>
    <w:rsid w:val="0079086A"/>
    <w:rsid w:val="007942E2"/>
    <w:rsid w:val="007975D8"/>
    <w:rsid w:val="007B7E8F"/>
    <w:rsid w:val="007C02CB"/>
    <w:rsid w:val="007E527E"/>
    <w:rsid w:val="007E7240"/>
    <w:rsid w:val="007F2E63"/>
    <w:rsid w:val="00800C4F"/>
    <w:rsid w:val="00804073"/>
    <w:rsid w:val="0080559C"/>
    <w:rsid w:val="0081261F"/>
    <w:rsid w:val="00817362"/>
    <w:rsid w:val="00842B54"/>
    <w:rsid w:val="00894AE1"/>
    <w:rsid w:val="008B7F9A"/>
    <w:rsid w:val="008D04DD"/>
    <w:rsid w:val="008D0C84"/>
    <w:rsid w:val="008D207B"/>
    <w:rsid w:val="008E1878"/>
    <w:rsid w:val="009004AB"/>
    <w:rsid w:val="0091392E"/>
    <w:rsid w:val="0094609D"/>
    <w:rsid w:val="00950D40"/>
    <w:rsid w:val="00953796"/>
    <w:rsid w:val="00953E2A"/>
    <w:rsid w:val="00954529"/>
    <w:rsid w:val="0096157F"/>
    <w:rsid w:val="00966913"/>
    <w:rsid w:val="0097071F"/>
    <w:rsid w:val="009A2346"/>
    <w:rsid w:val="009A4C45"/>
    <w:rsid w:val="009C408F"/>
    <w:rsid w:val="009C7C86"/>
    <w:rsid w:val="009F18A1"/>
    <w:rsid w:val="00A22B47"/>
    <w:rsid w:val="00A3764D"/>
    <w:rsid w:val="00A413AB"/>
    <w:rsid w:val="00A41B97"/>
    <w:rsid w:val="00A475E2"/>
    <w:rsid w:val="00A53E62"/>
    <w:rsid w:val="00AD1341"/>
    <w:rsid w:val="00AD3DE0"/>
    <w:rsid w:val="00AF2436"/>
    <w:rsid w:val="00B1319F"/>
    <w:rsid w:val="00B20BC4"/>
    <w:rsid w:val="00B27C2C"/>
    <w:rsid w:val="00B40797"/>
    <w:rsid w:val="00B51867"/>
    <w:rsid w:val="00B539F3"/>
    <w:rsid w:val="00B676FD"/>
    <w:rsid w:val="00B741A8"/>
    <w:rsid w:val="00B91535"/>
    <w:rsid w:val="00B950F3"/>
    <w:rsid w:val="00BA3388"/>
    <w:rsid w:val="00BB2842"/>
    <w:rsid w:val="00BD496F"/>
    <w:rsid w:val="00BD5533"/>
    <w:rsid w:val="00BF4CD2"/>
    <w:rsid w:val="00C014AB"/>
    <w:rsid w:val="00C03B6F"/>
    <w:rsid w:val="00C113D4"/>
    <w:rsid w:val="00C13B17"/>
    <w:rsid w:val="00C2477B"/>
    <w:rsid w:val="00C33BC9"/>
    <w:rsid w:val="00C40576"/>
    <w:rsid w:val="00C575A4"/>
    <w:rsid w:val="00C72547"/>
    <w:rsid w:val="00C901EC"/>
    <w:rsid w:val="00C96062"/>
    <w:rsid w:val="00CC0D4D"/>
    <w:rsid w:val="00CE4B64"/>
    <w:rsid w:val="00CE65FB"/>
    <w:rsid w:val="00D63391"/>
    <w:rsid w:val="00D67514"/>
    <w:rsid w:val="00D745F5"/>
    <w:rsid w:val="00D77178"/>
    <w:rsid w:val="00D83752"/>
    <w:rsid w:val="00D846E7"/>
    <w:rsid w:val="00DA196E"/>
    <w:rsid w:val="00DA3660"/>
    <w:rsid w:val="00DA4688"/>
    <w:rsid w:val="00DA6AF8"/>
    <w:rsid w:val="00DB0EA5"/>
    <w:rsid w:val="00DC0307"/>
    <w:rsid w:val="00DC506A"/>
    <w:rsid w:val="00DE26AE"/>
    <w:rsid w:val="00DF135D"/>
    <w:rsid w:val="00E416AF"/>
    <w:rsid w:val="00E662BE"/>
    <w:rsid w:val="00EA3277"/>
    <w:rsid w:val="00EC16C1"/>
    <w:rsid w:val="00EC3097"/>
    <w:rsid w:val="00EC5602"/>
    <w:rsid w:val="00ED4F89"/>
    <w:rsid w:val="00ED6376"/>
    <w:rsid w:val="00EF7C61"/>
    <w:rsid w:val="00F00B84"/>
    <w:rsid w:val="00F14D1A"/>
    <w:rsid w:val="00F151FA"/>
    <w:rsid w:val="00F234C4"/>
    <w:rsid w:val="00F40098"/>
    <w:rsid w:val="00F54F56"/>
    <w:rsid w:val="00F567E1"/>
    <w:rsid w:val="00F61233"/>
    <w:rsid w:val="00F652E7"/>
    <w:rsid w:val="00F66E8A"/>
    <w:rsid w:val="00F67E45"/>
    <w:rsid w:val="00FA1E84"/>
    <w:rsid w:val="00FA60F1"/>
    <w:rsid w:val="00FB5405"/>
    <w:rsid w:val="00FC022F"/>
    <w:rsid w:val="00FD3F5A"/>
    <w:rsid w:val="00FD4356"/>
    <w:rsid w:val="00FD4CAE"/>
    <w:rsid w:val="00FE7E70"/>
    <w:rsid w:val="00FF4A13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D522"/>
  <w15:docId w15:val="{B1813954-B624-4E2B-9BBF-77A7259F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semiHidden/>
    <w:rsid w:val="0053175D"/>
    <w:pPr>
      <w:tabs>
        <w:tab w:val="left" w:pos="7088"/>
      </w:tabs>
      <w:spacing w:after="0" w:line="240" w:lineRule="auto"/>
      <w:jc w:val="both"/>
    </w:pPr>
    <w:rPr>
      <w:rFonts w:ascii="Arial" w:hAnsi="Arial" w:cs="Arial"/>
    </w:rPr>
  </w:style>
  <w:style w:type="paragraph" w:customStyle="1" w:styleId="textecourant">
    <w:name w:val="texte courant"/>
    <w:basedOn w:val="Normal"/>
    <w:uiPriority w:val="99"/>
    <w:rsid w:val="005640C3"/>
    <w:pPr>
      <w:suppressAutoHyphens/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sdetexte3">
    <w:name w:val="Body Text 3"/>
    <w:basedOn w:val="Normal"/>
    <w:link w:val="Corpsdetexte3Car"/>
    <w:rsid w:val="00452D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character" w:customStyle="1" w:styleId="Corpsdetexte3Car">
    <w:name w:val="Corps de texte 3 Car"/>
    <w:basedOn w:val="Policepardfaut"/>
    <w:link w:val="Corpsdetexte3"/>
    <w:rsid w:val="00452D36"/>
    <w:rPr>
      <w:rFonts w:ascii="Times New Roman" w:eastAsia="Times New Roman" w:hAnsi="Times New Roman" w:cs="Times New Roman"/>
      <w:sz w:val="16"/>
      <w:szCs w:val="16"/>
      <w:lang w:val="fr-CA" w:eastAsia="fr-FR"/>
    </w:rPr>
  </w:style>
  <w:style w:type="paragraph" w:styleId="NormalWeb">
    <w:name w:val="Normal (Web)"/>
    <w:basedOn w:val="Normal"/>
    <w:uiPriority w:val="99"/>
    <w:semiHidden/>
    <w:unhideWhenUsed/>
    <w:rsid w:val="00DA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91392E"/>
    <w:pPr>
      <w:spacing w:after="0" w:line="240" w:lineRule="auto"/>
    </w:pPr>
    <w:rPr>
      <w:rFonts w:ascii="Arial" w:hAnsi="Arial" w:cs="Arial"/>
      <w:i/>
      <w:color w:val="6EA92D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rsid w:val="0091392E"/>
    <w:rPr>
      <w:rFonts w:ascii="Arial" w:hAnsi="Arial" w:cs="Arial"/>
      <w:i/>
      <w:color w:val="6EA92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arte graphique 2020 word">
  <a:themeElements>
    <a:clrScheme name="Charte graphique 202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64A25"/>
      </a:accent1>
      <a:accent2>
        <a:srgbClr val="0F304D"/>
      </a:accent2>
      <a:accent3>
        <a:srgbClr val="86C0C9"/>
      </a:accent3>
      <a:accent4>
        <a:srgbClr val="F2BD70"/>
      </a:accent4>
      <a:accent5>
        <a:srgbClr val="E56900"/>
      </a:accent5>
      <a:accent6>
        <a:srgbClr val="B0A19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Duval</dc:creator>
  <cp:lastModifiedBy>Marie Bilheux</cp:lastModifiedBy>
  <cp:revision>6</cp:revision>
  <cp:lastPrinted>2016-10-04T08:16:00Z</cp:lastPrinted>
  <dcterms:created xsi:type="dcterms:W3CDTF">2021-02-24T09:44:00Z</dcterms:created>
  <dcterms:modified xsi:type="dcterms:W3CDTF">2022-03-04T14:11:00Z</dcterms:modified>
</cp:coreProperties>
</file>