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36" w:rsidRDefault="00452D36" w:rsidP="00B27C2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02EAF">
        <w:rPr>
          <w:rFonts w:ascii="Arial" w:hAnsi="Arial" w:cs="Arial"/>
          <w:sz w:val="18"/>
          <w:szCs w:val="18"/>
        </w:rPr>
        <w:t>Modèle à adapter</w:t>
      </w:r>
      <w:r w:rsidR="00B97E48">
        <w:rPr>
          <w:rFonts w:ascii="Arial" w:hAnsi="Arial" w:cs="Arial"/>
          <w:sz w:val="18"/>
          <w:szCs w:val="18"/>
        </w:rPr>
        <w:t xml:space="preserve"> n° 05-C-MOD3</w:t>
      </w:r>
      <w:r w:rsidRPr="00402EAF">
        <w:rPr>
          <w:rFonts w:ascii="Arial" w:hAnsi="Arial" w:cs="Arial"/>
          <w:sz w:val="18"/>
          <w:szCs w:val="18"/>
        </w:rPr>
        <w:t xml:space="preserve"> - CDG 53 – (</w:t>
      </w:r>
      <w:r w:rsidR="00395FE9">
        <w:rPr>
          <w:rFonts w:ascii="Arial" w:hAnsi="Arial" w:cs="Arial"/>
          <w:color w:val="92D050"/>
          <w:sz w:val="18"/>
          <w:szCs w:val="18"/>
        </w:rPr>
        <w:t>mars 2022</w:t>
      </w:r>
      <w:r w:rsidRPr="00402EAF">
        <w:rPr>
          <w:rFonts w:ascii="Arial" w:hAnsi="Arial" w:cs="Arial"/>
          <w:sz w:val="18"/>
          <w:szCs w:val="18"/>
        </w:rPr>
        <w:t>)</w:t>
      </w:r>
    </w:p>
    <w:p w:rsidR="00DA3660" w:rsidRDefault="00DA3660" w:rsidP="00B27C2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7034E" w:rsidRDefault="00C72547" w:rsidP="0045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452D36">
        <w:rPr>
          <w:rFonts w:ascii="Arial" w:hAnsi="Arial" w:cs="Arial"/>
          <w:b/>
        </w:rPr>
        <w:t xml:space="preserve">Arrêté n° ___ </w:t>
      </w:r>
      <w:r w:rsidR="003C3A4E" w:rsidRPr="00452D36">
        <w:rPr>
          <w:rFonts w:ascii="Arial" w:hAnsi="Arial" w:cs="Arial"/>
          <w:b/>
        </w:rPr>
        <w:t xml:space="preserve">portant </w:t>
      </w:r>
      <w:r w:rsidR="006E4B9D">
        <w:rPr>
          <w:rFonts w:ascii="Arial" w:hAnsi="Arial" w:cs="Arial"/>
          <w:b/>
        </w:rPr>
        <w:t>réintégration suite à disponibilité</w:t>
      </w:r>
      <w:r w:rsidR="0027034E">
        <w:rPr>
          <w:rFonts w:ascii="Arial" w:hAnsi="Arial" w:cs="Arial"/>
          <w:b/>
        </w:rPr>
        <w:t xml:space="preserve"> </w:t>
      </w:r>
    </w:p>
    <w:p w:rsidR="00452D36" w:rsidRDefault="00EC0558" w:rsidP="0045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 </w:t>
      </w:r>
      <w:r w:rsidR="00DA3660" w:rsidRPr="00395FE9">
        <w:rPr>
          <w:rFonts w:ascii="Arial" w:hAnsi="Arial" w:cs="Arial"/>
          <w:b/>
          <w:i/>
          <w:color w:val="4DA0AD" w:themeColor="accent3" w:themeShade="BF"/>
        </w:rPr>
        <w:t xml:space="preserve">M./Mme </w:t>
      </w:r>
      <w:r w:rsidR="00DA3660" w:rsidRPr="00452D36">
        <w:rPr>
          <w:rFonts w:ascii="Arial" w:hAnsi="Arial" w:cs="Arial"/>
          <w:b/>
        </w:rPr>
        <w:t xml:space="preserve">_____________________, __________ </w:t>
      </w:r>
      <w:r w:rsidR="00DA3660" w:rsidRPr="00395FE9">
        <w:rPr>
          <w:rFonts w:ascii="Arial" w:hAnsi="Arial" w:cs="Arial"/>
          <w:b/>
          <w:i/>
          <w:color w:val="4DA0AD" w:themeColor="accent3" w:themeShade="BF"/>
        </w:rPr>
        <w:t xml:space="preserve">(grade), </w:t>
      </w:r>
    </w:p>
    <w:p w:rsidR="00DA3660" w:rsidRDefault="00DA3660" w:rsidP="0045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i/>
          <w:color w:val="86C0C9" w:themeColor="accent3"/>
        </w:rPr>
      </w:pPr>
    </w:p>
    <w:p w:rsidR="00CE65FB" w:rsidRDefault="00CE65FB" w:rsidP="00452D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E4B9D" w:rsidRPr="006E4B9D" w:rsidRDefault="006E4B9D" w:rsidP="006E4B9D">
      <w:pPr>
        <w:pStyle w:val="Index1"/>
        <w:rPr>
          <w:bCs/>
          <w:i/>
          <w:iCs/>
          <w:sz w:val="18"/>
          <w:szCs w:val="18"/>
        </w:rPr>
      </w:pPr>
    </w:p>
    <w:p w:rsidR="006E4B9D" w:rsidRPr="006E4B9D" w:rsidRDefault="00395FE9" w:rsidP="006E4B9D">
      <w:pPr>
        <w:pStyle w:val="Index1"/>
        <w:rPr>
          <w:bCs/>
          <w:i/>
          <w:iCs/>
          <w:sz w:val="18"/>
          <w:szCs w:val="18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5C9F1F09" wp14:editId="5F768159">
            <wp:simplePos x="0" y="0"/>
            <wp:positionH relativeFrom="column">
              <wp:posOffset>5628005</wp:posOffset>
            </wp:positionH>
            <wp:positionV relativeFrom="paragraph">
              <wp:posOffset>6350</wp:posOffset>
            </wp:positionV>
            <wp:extent cx="1149199" cy="1080000"/>
            <wp:effectExtent l="38100" t="38100" r="51435" b="44450"/>
            <wp:wrapThrough wrapText="bothSides">
              <wp:wrapPolygon edited="0">
                <wp:start x="6142" y="171"/>
                <wp:lineTo x="-1958" y="3331"/>
                <wp:lineTo x="-1475" y="9515"/>
                <wp:lineTo x="1839" y="18033"/>
                <wp:lineTo x="5016" y="20266"/>
                <wp:lineTo x="10611" y="21792"/>
                <wp:lineTo x="11147" y="22426"/>
                <wp:lineTo x="16328" y="20911"/>
                <wp:lineTo x="16483" y="20075"/>
                <wp:lineTo x="20214" y="15821"/>
                <wp:lineTo x="20559" y="15720"/>
                <wp:lineTo x="22244" y="9298"/>
                <wp:lineTo x="22149" y="8930"/>
                <wp:lineTo x="19249" y="3454"/>
                <wp:lineTo x="19119" y="1515"/>
                <wp:lineTo x="12549" y="-912"/>
                <wp:lineTo x="9596" y="-839"/>
                <wp:lineTo x="6142" y="171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gfp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22049">
                      <a:off x="0" y="0"/>
                      <a:ext cx="114919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i/>
          <w:iCs/>
          <w:sz w:val="18"/>
          <w:szCs w:val="18"/>
        </w:rPr>
        <w:t>Vu le code général des collectivités t</w:t>
      </w:r>
      <w:r w:rsidR="006E4B9D" w:rsidRPr="006E4B9D">
        <w:rPr>
          <w:bCs/>
          <w:i/>
          <w:iCs/>
          <w:sz w:val="18"/>
          <w:szCs w:val="18"/>
        </w:rPr>
        <w:t xml:space="preserve">erritoriales et notamment son article L.2122-18 </w:t>
      </w:r>
      <w:r w:rsidR="006E4B9D" w:rsidRPr="006E4B9D">
        <w:rPr>
          <w:bCs/>
          <w:i/>
          <w:iCs/>
          <w:color w:val="86C0C9" w:themeColor="accent3"/>
          <w:sz w:val="18"/>
          <w:szCs w:val="18"/>
        </w:rPr>
        <w:t>(ou L.5211-9),</w:t>
      </w:r>
    </w:p>
    <w:p w:rsidR="006A3A31" w:rsidRPr="00395FE9" w:rsidRDefault="006A3A31" w:rsidP="006E4B9D">
      <w:pPr>
        <w:pStyle w:val="Index1"/>
        <w:rPr>
          <w:i/>
          <w:color w:val="76B531"/>
          <w:sz w:val="18"/>
          <w:szCs w:val="18"/>
        </w:rPr>
      </w:pPr>
      <w:r w:rsidRPr="00395FE9">
        <w:rPr>
          <w:i/>
          <w:color w:val="76B531"/>
          <w:sz w:val="18"/>
          <w:szCs w:val="18"/>
        </w:rPr>
        <w:t>V</w:t>
      </w:r>
      <w:r w:rsidR="00395FE9">
        <w:rPr>
          <w:i/>
          <w:color w:val="76B531"/>
          <w:sz w:val="18"/>
          <w:szCs w:val="18"/>
        </w:rPr>
        <w:t>u le c</w:t>
      </w:r>
      <w:bookmarkStart w:id="0" w:name="_GoBack"/>
      <w:bookmarkEnd w:id="0"/>
      <w:r w:rsidRPr="00395FE9">
        <w:rPr>
          <w:i/>
          <w:color w:val="76B531"/>
          <w:sz w:val="18"/>
          <w:szCs w:val="18"/>
        </w:rPr>
        <w:t xml:space="preserve">ode général de la fonction publique, notamment ses articles </w:t>
      </w:r>
      <w:r w:rsidR="003E1418" w:rsidRPr="00395FE9">
        <w:rPr>
          <w:i/>
          <w:color w:val="76B531"/>
          <w:sz w:val="18"/>
          <w:szCs w:val="18"/>
        </w:rPr>
        <w:t>L.513-23, L521-24 et L514-1 à L514-8,</w:t>
      </w:r>
    </w:p>
    <w:p w:rsidR="006E4B9D" w:rsidRPr="006E4B9D" w:rsidRDefault="006E4B9D" w:rsidP="006E4B9D">
      <w:pPr>
        <w:pStyle w:val="Index1"/>
        <w:rPr>
          <w:bCs/>
          <w:i/>
          <w:iCs/>
          <w:sz w:val="18"/>
          <w:szCs w:val="18"/>
        </w:rPr>
      </w:pPr>
      <w:r w:rsidRPr="006E4B9D">
        <w:rPr>
          <w:bCs/>
          <w:i/>
          <w:iCs/>
          <w:sz w:val="18"/>
          <w:szCs w:val="18"/>
        </w:rPr>
        <w:t>Vu le décret n° 86-68 du 13 janvier 1986 modifié, relatif aux positions de détachement, hors cadres, de disponibilité, de congé parental des fonctionnaires territoriaux et à l’intégration,</w:t>
      </w:r>
    </w:p>
    <w:p w:rsidR="006E4B9D" w:rsidRPr="006E4B9D" w:rsidRDefault="006E4B9D" w:rsidP="006E4B9D">
      <w:pPr>
        <w:pStyle w:val="Index1"/>
        <w:rPr>
          <w:i/>
          <w:iCs/>
          <w:sz w:val="18"/>
          <w:szCs w:val="18"/>
        </w:rPr>
      </w:pPr>
      <w:r w:rsidRPr="006E4B9D">
        <w:rPr>
          <w:i/>
          <w:iCs/>
          <w:sz w:val="18"/>
          <w:szCs w:val="18"/>
        </w:rPr>
        <w:t xml:space="preserve">Vu l’arrêté n° …… plaçant </w:t>
      </w:r>
      <w:r w:rsidRPr="00395FE9">
        <w:rPr>
          <w:i/>
          <w:iCs/>
          <w:color w:val="4DA0AD" w:themeColor="accent3" w:themeShade="BF"/>
          <w:sz w:val="18"/>
          <w:szCs w:val="18"/>
        </w:rPr>
        <w:t>M/Mme</w:t>
      </w:r>
      <w:r w:rsidRPr="006E4B9D">
        <w:rPr>
          <w:i/>
          <w:iCs/>
          <w:sz w:val="18"/>
          <w:szCs w:val="18"/>
        </w:rPr>
        <w:t xml:space="preserve">. …… en disponibilité pour …… </w:t>
      </w:r>
      <w:r w:rsidRPr="00395FE9">
        <w:rPr>
          <w:i/>
          <w:iCs/>
          <w:color w:val="4DA0AD" w:themeColor="accent3" w:themeShade="BF"/>
          <w:sz w:val="18"/>
          <w:szCs w:val="18"/>
        </w:rPr>
        <w:t xml:space="preserve">(Indiquer le motif) </w:t>
      </w:r>
      <w:r w:rsidRPr="006E4B9D">
        <w:rPr>
          <w:i/>
          <w:iCs/>
          <w:sz w:val="18"/>
          <w:szCs w:val="18"/>
        </w:rPr>
        <w:t>à compter du …… pour une durée de ……,</w:t>
      </w:r>
    </w:p>
    <w:p w:rsidR="006E4B9D" w:rsidRPr="006E4B9D" w:rsidRDefault="006E4B9D" w:rsidP="006E4B9D">
      <w:pPr>
        <w:pStyle w:val="Index1"/>
        <w:rPr>
          <w:i/>
          <w:iCs/>
          <w:sz w:val="18"/>
          <w:szCs w:val="18"/>
        </w:rPr>
      </w:pPr>
      <w:r w:rsidRPr="006E4B9D">
        <w:rPr>
          <w:i/>
          <w:iCs/>
          <w:sz w:val="18"/>
          <w:szCs w:val="18"/>
        </w:rPr>
        <w:t xml:space="preserve">Vu la demande écrite en date du …… par laquelle </w:t>
      </w:r>
      <w:r w:rsidRPr="00395FE9">
        <w:rPr>
          <w:i/>
          <w:iCs/>
          <w:color w:val="4DA0AD" w:themeColor="accent3" w:themeShade="BF"/>
          <w:sz w:val="18"/>
          <w:szCs w:val="18"/>
        </w:rPr>
        <w:t>M/Mme</w:t>
      </w:r>
      <w:r w:rsidRPr="006E4B9D">
        <w:rPr>
          <w:i/>
          <w:iCs/>
          <w:sz w:val="18"/>
          <w:szCs w:val="18"/>
        </w:rPr>
        <w:t>. …… sollicite sa réintégration à compter du ……,</w:t>
      </w:r>
    </w:p>
    <w:p w:rsidR="006E4B9D" w:rsidRPr="006E4B9D" w:rsidRDefault="006E4B9D" w:rsidP="006E4B9D">
      <w:pPr>
        <w:pStyle w:val="Index1"/>
        <w:rPr>
          <w:i/>
          <w:iCs/>
          <w:sz w:val="18"/>
          <w:szCs w:val="18"/>
        </w:rPr>
      </w:pPr>
      <w:r w:rsidRPr="006E4B9D">
        <w:rPr>
          <w:i/>
          <w:iCs/>
          <w:sz w:val="18"/>
          <w:szCs w:val="18"/>
        </w:rPr>
        <w:t xml:space="preserve">Vu l’arrêté à effet du ……, classant </w:t>
      </w:r>
      <w:r w:rsidRPr="00395FE9">
        <w:rPr>
          <w:i/>
          <w:iCs/>
          <w:color w:val="4DA0AD" w:themeColor="accent3" w:themeShade="BF"/>
          <w:sz w:val="18"/>
          <w:szCs w:val="18"/>
        </w:rPr>
        <w:t xml:space="preserve">M/Mme </w:t>
      </w:r>
      <w:r w:rsidRPr="006E4B9D">
        <w:rPr>
          <w:i/>
          <w:iCs/>
          <w:sz w:val="18"/>
          <w:szCs w:val="18"/>
        </w:rPr>
        <w:t>...... au grade de ......, …… échelon, Indice Brut …… , Indice Majoré …… , avec une ancienneté de ......,</w:t>
      </w:r>
    </w:p>
    <w:p w:rsidR="006E4B9D" w:rsidRPr="00395FE9" w:rsidRDefault="006E4B9D" w:rsidP="006E4B9D">
      <w:pPr>
        <w:pStyle w:val="Index1"/>
        <w:rPr>
          <w:i/>
          <w:iCs/>
          <w:color w:val="4DA0AD" w:themeColor="accent3" w:themeShade="BF"/>
          <w:sz w:val="18"/>
          <w:szCs w:val="18"/>
        </w:rPr>
      </w:pPr>
      <w:r w:rsidRPr="00395FE9">
        <w:rPr>
          <w:i/>
          <w:iCs/>
          <w:color w:val="4DA0AD" w:themeColor="accent3" w:themeShade="BF"/>
          <w:sz w:val="18"/>
          <w:szCs w:val="18"/>
        </w:rPr>
        <w:t xml:space="preserve">(Le cas échéant) </w:t>
      </w:r>
      <w:r w:rsidRPr="006E4B9D">
        <w:rPr>
          <w:i/>
          <w:iCs/>
          <w:sz w:val="18"/>
          <w:szCs w:val="18"/>
        </w:rPr>
        <w:t xml:space="preserve">Considérant que </w:t>
      </w:r>
      <w:r w:rsidRPr="00395FE9">
        <w:rPr>
          <w:i/>
          <w:iCs/>
          <w:color w:val="4DA0AD" w:themeColor="accent3" w:themeShade="BF"/>
          <w:sz w:val="18"/>
          <w:szCs w:val="18"/>
        </w:rPr>
        <w:t xml:space="preserve">M/Mme </w:t>
      </w:r>
      <w:r w:rsidRPr="006E4B9D">
        <w:rPr>
          <w:i/>
          <w:iCs/>
          <w:sz w:val="18"/>
          <w:szCs w:val="18"/>
        </w:rPr>
        <w:t xml:space="preserve">……… a justifié au cours de sa période de disponibilité d’une activité professionnelle lui permettant de bénéficier d’un droit à conservation des droits à avancement d’échelon et de grade d’une durée de …………, </w:t>
      </w:r>
      <w:r w:rsidRPr="00395FE9">
        <w:rPr>
          <w:i/>
          <w:iCs/>
          <w:color w:val="4DA0AD" w:themeColor="accent3" w:themeShade="BF"/>
          <w:sz w:val="18"/>
          <w:szCs w:val="18"/>
        </w:rPr>
        <w:t>(dans la limite de 5 ans),</w:t>
      </w:r>
    </w:p>
    <w:p w:rsidR="0053175D" w:rsidRPr="006E4B9D" w:rsidRDefault="0053175D" w:rsidP="0053175D">
      <w:pPr>
        <w:pStyle w:val="Index1"/>
        <w:rPr>
          <w:i/>
          <w:iCs/>
          <w:color w:val="86C0C9" w:themeColor="accent3"/>
          <w:sz w:val="18"/>
          <w:szCs w:val="18"/>
          <w:lang w:val="fr-CA"/>
        </w:rPr>
      </w:pPr>
    </w:p>
    <w:p w:rsidR="00C72547" w:rsidRPr="0053175D" w:rsidRDefault="00C72547" w:rsidP="0053175D">
      <w:pPr>
        <w:pStyle w:val="Index1"/>
        <w:rPr>
          <w:i/>
          <w:iCs/>
          <w:sz w:val="18"/>
          <w:szCs w:val="18"/>
        </w:rPr>
      </w:pPr>
      <w:r w:rsidRPr="00EC0558">
        <w:rPr>
          <w:b/>
          <w:bCs/>
          <w:sz w:val="18"/>
          <w:szCs w:val="18"/>
        </w:rPr>
        <w:t>arrête</w:t>
      </w:r>
      <w:r w:rsidRPr="0053175D">
        <w:rPr>
          <w:i/>
          <w:iCs/>
          <w:sz w:val="18"/>
          <w:szCs w:val="18"/>
        </w:rPr>
        <w:t xml:space="preserve"> :</w:t>
      </w:r>
    </w:p>
    <w:p w:rsidR="00C72547" w:rsidRDefault="00C72547" w:rsidP="0053175D">
      <w:pPr>
        <w:pStyle w:val="Index1"/>
      </w:pPr>
    </w:p>
    <w:p w:rsidR="006E4B9D" w:rsidRPr="006E4B9D" w:rsidRDefault="006E4B9D" w:rsidP="006E4B9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</w:p>
    <w:p w:rsidR="006E4B9D" w:rsidRPr="006E4B9D" w:rsidRDefault="006E4B9D" w:rsidP="006E4B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</w:pPr>
      <w:r w:rsidRPr="006E4B9D"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  <w:t>Article 1</w:t>
      </w:r>
      <w:r w:rsidRPr="006E4B9D"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  <w:t xml:space="preserve"> : </w:t>
      </w:r>
      <w:r w:rsidRPr="006E4B9D">
        <w:rPr>
          <w:rFonts w:ascii="Arial" w:eastAsia="Times New Roman" w:hAnsi="Arial" w:cs="Arial"/>
          <w:sz w:val="20"/>
          <w:szCs w:val="20"/>
          <w:lang w:eastAsia="fr-FR"/>
        </w:rPr>
        <w:t xml:space="preserve">A compter du ……, </w:t>
      </w:r>
      <w:r w:rsidRPr="00395FE9">
        <w:rPr>
          <w:rFonts w:ascii="Arial" w:eastAsia="Times New Roman" w:hAnsi="Arial" w:cs="Arial"/>
          <w:i/>
          <w:iCs/>
          <w:color w:val="4DA0AD" w:themeColor="accent3" w:themeShade="BF"/>
          <w:sz w:val="20"/>
          <w:szCs w:val="20"/>
          <w:lang w:eastAsia="fr-FR"/>
        </w:rPr>
        <w:t>M./Mme</w:t>
      </w:r>
      <w:r w:rsidRPr="00395FE9">
        <w:rPr>
          <w:rFonts w:ascii="Arial" w:eastAsia="Times New Roman" w:hAnsi="Arial" w:cs="Arial"/>
          <w:color w:val="4DA0AD" w:themeColor="accent3" w:themeShade="BF"/>
          <w:sz w:val="20"/>
          <w:szCs w:val="20"/>
          <w:lang w:eastAsia="fr-FR"/>
        </w:rPr>
        <w:t xml:space="preserve"> </w:t>
      </w:r>
      <w:r w:rsidRPr="006E4B9D">
        <w:rPr>
          <w:rFonts w:ascii="Arial" w:eastAsia="Times New Roman" w:hAnsi="Arial" w:cs="Arial"/>
          <w:sz w:val="20"/>
          <w:szCs w:val="20"/>
          <w:lang w:eastAsia="fr-FR"/>
        </w:rPr>
        <w:t xml:space="preserve">……, </w:t>
      </w:r>
      <w:r w:rsidRPr="00395FE9">
        <w:rPr>
          <w:rFonts w:ascii="Arial" w:eastAsia="Times New Roman" w:hAnsi="Arial" w:cs="Arial"/>
          <w:color w:val="4DA0AD" w:themeColor="accent3" w:themeShade="BF"/>
          <w:sz w:val="20"/>
          <w:szCs w:val="20"/>
          <w:lang w:eastAsia="fr-FR"/>
        </w:rPr>
        <w:t>(</w:t>
      </w:r>
      <w:r w:rsidRPr="00395FE9">
        <w:rPr>
          <w:rFonts w:ascii="Arial" w:eastAsia="Times New Roman" w:hAnsi="Arial" w:cs="Arial"/>
          <w:i/>
          <w:color w:val="4DA0AD" w:themeColor="accent3" w:themeShade="BF"/>
          <w:sz w:val="20"/>
          <w:szCs w:val="20"/>
          <w:lang w:eastAsia="fr-FR"/>
        </w:rPr>
        <w:t>grade</w:t>
      </w:r>
      <w:r w:rsidRPr="00395FE9">
        <w:rPr>
          <w:rFonts w:ascii="Arial" w:eastAsia="Times New Roman" w:hAnsi="Arial" w:cs="Arial"/>
          <w:color w:val="4DA0AD" w:themeColor="accent3" w:themeShade="BF"/>
          <w:sz w:val="20"/>
          <w:szCs w:val="20"/>
          <w:lang w:eastAsia="fr-FR"/>
        </w:rPr>
        <w:t xml:space="preserve">) </w:t>
      </w:r>
      <w:r w:rsidRPr="006E4B9D">
        <w:rPr>
          <w:rFonts w:ascii="Arial" w:eastAsia="Times New Roman" w:hAnsi="Arial" w:cs="Arial"/>
          <w:sz w:val="20"/>
          <w:szCs w:val="20"/>
          <w:lang w:eastAsia="fr-FR"/>
        </w:rPr>
        <w:t>……, est réintégré</w:t>
      </w:r>
      <w:r w:rsidRPr="00395FE9">
        <w:rPr>
          <w:rFonts w:ascii="Arial" w:eastAsia="Times New Roman" w:hAnsi="Arial" w:cs="Arial"/>
          <w:i/>
          <w:iCs/>
          <w:color w:val="4DA0AD" w:themeColor="accent3" w:themeShade="BF"/>
          <w:sz w:val="20"/>
          <w:szCs w:val="20"/>
          <w:lang w:eastAsia="fr-FR"/>
        </w:rPr>
        <w:t>(e)</w:t>
      </w:r>
      <w:r w:rsidRPr="00395FE9">
        <w:rPr>
          <w:rFonts w:ascii="Arial" w:eastAsia="Times New Roman" w:hAnsi="Arial" w:cs="Arial"/>
          <w:color w:val="4DA0AD" w:themeColor="accent3" w:themeShade="BF"/>
          <w:sz w:val="20"/>
          <w:szCs w:val="20"/>
          <w:lang w:eastAsia="fr-FR"/>
        </w:rPr>
        <w:t xml:space="preserve"> </w:t>
      </w:r>
      <w:r w:rsidRPr="006E4B9D">
        <w:rPr>
          <w:rFonts w:ascii="Arial" w:eastAsia="Times New Roman" w:hAnsi="Arial" w:cs="Arial"/>
          <w:sz w:val="20"/>
          <w:szCs w:val="20"/>
          <w:lang w:eastAsia="fr-FR"/>
        </w:rPr>
        <w:t xml:space="preserve">à temps complet </w:t>
      </w:r>
      <w:r w:rsidRPr="00395FE9">
        <w:rPr>
          <w:rFonts w:ascii="Arial" w:eastAsia="Times New Roman" w:hAnsi="Arial" w:cs="Arial"/>
          <w:i/>
          <w:iCs/>
          <w:color w:val="4DA0AD" w:themeColor="accent3" w:themeShade="BF"/>
          <w:sz w:val="20"/>
          <w:szCs w:val="20"/>
          <w:lang w:eastAsia="fr-FR"/>
        </w:rPr>
        <w:t>(ou temps non complet, à raison de … /35</w:t>
      </w:r>
      <w:r w:rsidRPr="00395FE9">
        <w:rPr>
          <w:rFonts w:ascii="Arial" w:eastAsia="Times New Roman" w:hAnsi="Arial" w:cs="Arial"/>
          <w:i/>
          <w:iCs/>
          <w:color w:val="4DA0AD" w:themeColor="accent3" w:themeShade="BF"/>
          <w:sz w:val="20"/>
          <w:szCs w:val="20"/>
          <w:vertAlign w:val="superscript"/>
          <w:lang w:eastAsia="fr-FR"/>
        </w:rPr>
        <w:t>ème</w:t>
      </w:r>
      <w:r w:rsidRPr="00395FE9">
        <w:rPr>
          <w:rFonts w:ascii="Arial" w:eastAsia="Times New Roman" w:hAnsi="Arial" w:cs="Arial"/>
          <w:i/>
          <w:iCs/>
          <w:color w:val="4DA0AD" w:themeColor="accent3" w:themeShade="BF"/>
          <w:sz w:val="20"/>
          <w:szCs w:val="20"/>
          <w:lang w:eastAsia="fr-FR"/>
        </w:rPr>
        <w:t>)</w:t>
      </w:r>
      <w:r w:rsidRPr="00395FE9">
        <w:rPr>
          <w:rFonts w:ascii="Arial" w:eastAsia="Times New Roman" w:hAnsi="Arial" w:cs="Arial"/>
          <w:color w:val="4DA0AD" w:themeColor="accent3" w:themeShade="BF"/>
          <w:sz w:val="20"/>
          <w:szCs w:val="20"/>
          <w:lang w:eastAsia="fr-FR"/>
        </w:rPr>
        <w:t xml:space="preserve"> </w:t>
      </w:r>
      <w:r w:rsidRPr="006E4B9D">
        <w:rPr>
          <w:rFonts w:ascii="Arial" w:eastAsia="Times New Roman" w:hAnsi="Arial" w:cs="Arial"/>
          <w:sz w:val="20"/>
          <w:szCs w:val="20"/>
          <w:lang w:eastAsia="fr-FR"/>
        </w:rPr>
        <w:t>après disponibilité.</w:t>
      </w:r>
    </w:p>
    <w:p w:rsidR="006E4B9D" w:rsidRDefault="006E4B9D" w:rsidP="006E4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</w:pPr>
    </w:p>
    <w:p w:rsidR="006E4B9D" w:rsidRPr="006E4B9D" w:rsidRDefault="006E4B9D" w:rsidP="006E4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  <w:u w:val="single"/>
          <w:lang w:eastAsia="fr-FR"/>
        </w:rPr>
      </w:pPr>
    </w:p>
    <w:p w:rsidR="006E4B9D" w:rsidRPr="006E4B9D" w:rsidRDefault="006E4B9D" w:rsidP="006E4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6E4B9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Article 2</w:t>
      </w:r>
      <w:r w:rsidRPr="006E4B9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 : </w:t>
      </w:r>
      <w:r w:rsidRPr="006E4B9D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6E4B9D">
        <w:rPr>
          <w:rFonts w:ascii="Arial" w:eastAsia="Times New Roman" w:hAnsi="Arial" w:cs="Arial"/>
          <w:sz w:val="20"/>
          <w:szCs w:val="20"/>
          <w:lang w:eastAsia="fr-FR"/>
        </w:rPr>
        <w:t>A la date précitée</w:t>
      </w:r>
      <w:r w:rsidRPr="00395FE9">
        <w:rPr>
          <w:rFonts w:ascii="Arial" w:eastAsia="Times New Roman" w:hAnsi="Arial" w:cs="Arial"/>
          <w:color w:val="4DA0AD" w:themeColor="accent3" w:themeShade="BF"/>
          <w:sz w:val="20"/>
          <w:szCs w:val="20"/>
          <w:lang w:eastAsia="fr-FR"/>
        </w:rPr>
        <w:t xml:space="preserve">, </w:t>
      </w:r>
      <w:r w:rsidRPr="00395FE9">
        <w:rPr>
          <w:rFonts w:ascii="Arial" w:eastAsia="Times New Roman" w:hAnsi="Arial" w:cs="Arial"/>
          <w:i/>
          <w:iCs/>
          <w:color w:val="4DA0AD" w:themeColor="accent3" w:themeShade="BF"/>
          <w:sz w:val="20"/>
          <w:szCs w:val="20"/>
          <w:lang w:eastAsia="fr-FR"/>
        </w:rPr>
        <w:t>M./Mme</w:t>
      </w:r>
      <w:r w:rsidRPr="00395FE9">
        <w:rPr>
          <w:rFonts w:ascii="Arial" w:eastAsia="Times New Roman" w:hAnsi="Arial" w:cs="Arial"/>
          <w:color w:val="4DA0AD" w:themeColor="accent3" w:themeShade="BF"/>
          <w:sz w:val="20"/>
          <w:szCs w:val="20"/>
          <w:lang w:eastAsia="fr-FR"/>
        </w:rPr>
        <w:t xml:space="preserve"> </w:t>
      </w:r>
      <w:r w:rsidRPr="006E4B9D">
        <w:rPr>
          <w:rFonts w:ascii="Arial" w:eastAsia="Times New Roman" w:hAnsi="Arial" w:cs="Arial"/>
          <w:sz w:val="20"/>
          <w:szCs w:val="20"/>
          <w:lang w:eastAsia="fr-FR"/>
        </w:rPr>
        <w:t>...... sera classé</w:t>
      </w:r>
      <w:r w:rsidRPr="00395FE9">
        <w:rPr>
          <w:rFonts w:ascii="Arial" w:eastAsia="Times New Roman" w:hAnsi="Arial" w:cs="Arial"/>
          <w:i/>
          <w:iCs/>
          <w:color w:val="4DA0AD" w:themeColor="accent3" w:themeShade="BF"/>
          <w:sz w:val="20"/>
          <w:szCs w:val="20"/>
          <w:lang w:eastAsia="fr-FR"/>
        </w:rPr>
        <w:t>(e)</w:t>
      </w:r>
      <w:r w:rsidRPr="00395FE9">
        <w:rPr>
          <w:rFonts w:ascii="Arial" w:eastAsia="Times New Roman" w:hAnsi="Arial" w:cs="Arial"/>
          <w:color w:val="4DA0AD" w:themeColor="accent3" w:themeShade="BF"/>
          <w:sz w:val="20"/>
          <w:szCs w:val="20"/>
          <w:lang w:eastAsia="fr-FR"/>
        </w:rPr>
        <w:t xml:space="preserve"> </w:t>
      </w:r>
      <w:r w:rsidRPr="006E4B9D">
        <w:rPr>
          <w:rFonts w:ascii="Arial" w:eastAsia="Times New Roman" w:hAnsi="Arial" w:cs="Arial"/>
          <w:sz w:val="20"/>
          <w:szCs w:val="20"/>
          <w:lang w:eastAsia="fr-FR"/>
        </w:rPr>
        <w:t>au …… échelon, indice brut ……, indice majoré ......, avec une ancienneté de …….</w:t>
      </w:r>
    </w:p>
    <w:p w:rsidR="006E4B9D" w:rsidRDefault="006E4B9D" w:rsidP="006E4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6E4B9D" w:rsidRPr="006E4B9D" w:rsidRDefault="006E4B9D" w:rsidP="006E4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6E4B9D" w:rsidRPr="006E4B9D" w:rsidRDefault="006E4B9D" w:rsidP="006E4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6E4B9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Article 3</w:t>
      </w:r>
      <w:r w:rsidRPr="006E4B9D">
        <w:rPr>
          <w:rFonts w:ascii="Arial" w:eastAsia="Times New Roman" w:hAnsi="Arial" w:cs="Arial"/>
          <w:b/>
          <w:sz w:val="20"/>
          <w:szCs w:val="20"/>
          <w:lang w:eastAsia="fr-FR"/>
        </w:rPr>
        <w:t> :</w:t>
      </w:r>
      <w:r w:rsidRPr="006E4B9D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6E4B9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6E4B9D">
        <w:rPr>
          <w:rFonts w:ascii="Arial" w:eastAsia="Times New Roman" w:hAnsi="Arial" w:cs="Arial"/>
          <w:sz w:val="20"/>
          <w:szCs w:val="20"/>
        </w:rPr>
        <w:t xml:space="preserve">Le présent arrêté sera : </w:t>
      </w:r>
    </w:p>
    <w:p w:rsidR="006E4B9D" w:rsidRPr="006E4B9D" w:rsidRDefault="006E4B9D" w:rsidP="006E4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6E4B9D" w:rsidRPr="006E4B9D" w:rsidRDefault="006E4B9D" w:rsidP="006E4B9D">
      <w:pPr>
        <w:tabs>
          <w:tab w:val="left" w:pos="1560"/>
        </w:tabs>
        <w:spacing w:after="0" w:line="259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E4B9D">
        <w:rPr>
          <w:rFonts w:ascii="Arial" w:eastAsia="Times New Roman" w:hAnsi="Arial" w:cs="Arial"/>
          <w:sz w:val="20"/>
          <w:szCs w:val="20"/>
        </w:rPr>
        <w:t>Notifié à l'intéressé(e),</w:t>
      </w:r>
    </w:p>
    <w:p w:rsidR="006E4B9D" w:rsidRPr="006E4B9D" w:rsidRDefault="006E4B9D" w:rsidP="006E4B9D">
      <w:pPr>
        <w:tabs>
          <w:tab w:val="left" w:pos="1560"/>
        </w:tabs>
        <w:spacing w:after="0" w:line="259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E4B9D">
        <w:rPr>
          <w:rFonts w:ascii="Arial" w:eastAsia="Times New Roman" w:hAnsi="Arial" w:cs="Arial"/>
          <w:sz w:val="20"/>
          <w:szCs w:val="20"/>
        </w:rPr>
        <w:t xml:space="preserve">Transmis au comptable de la collectivité, </w:t>
      </w:r>
    </w:p>
    <w:p w:rsidR="006E4B9D" w:rsidRPr="006E4B9D" w:rsidRDefault="006E4B9D" w:rsidP="006E4B9D">
      <w:pPr>
        <w:tabs>
          <w:tab w:val="left" w:pos="1560"/>
        </w:tabs>
        <w:spacing w:after="0" w:line="259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E4B9D">
        <w:rPr>
          <w:rFonts w:ascii="Arial" w:eastAsia="Times New Roman" w:hAnsi="Arial" w:cs="Arial"/>
          <w:sz w:val="20"/>
          <w:szCs w:val="20"/>
        </w:rPr>
        <w:t>Transmis au Président du Centre de Gestion</w:t>
      </w:r>
    </w:p>
    <w:p w:rsidR="0027034E" w:rsidRPr="0027034E" w:rsidRDefault="0027034E" w:rsidP="0027034E">
      <w:pPr>
        <w:spacing w:after="0" w:line="240" w:lineRule="auto"/>
        <w:ind w:left="2665"/>
        <w:jc w:val="both"/>
        <w:rPr>
          <w:rFonts w:ascii="Arial" w:eastAsia="Times New Roman" w:hAnsi="Arial" w:cs="Arial"/>
          <w:bCs/>
          <w:lang w:val="fr-CA" w:eastAsia="fr-FR"/>
        </w:rPr>
      </w:pPr>
    </w:p>
    <w:p w:rsidR="00C33BC9" w:rsidRP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C33BC9" w:rsidRPr="00C33BC9" w:rsidRDefault="00F54F56" w:rsidP="00C33BC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53175D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71F6C" wp14:editId="751D36CA">
                <wp:simplePos x="0" y="0"/>
                <wp:positionH relativeFrom="column">
                  <wp:posOffset>-13970</wp:posOffset>
                </wp:positionH>
                <wp:positionV relativeFrom="paragraph">
                  <wp:posOffset>29210</wp:posOffset>
                </wp:positionV>
                <wp:extent cx="3165475" cy="1403985"/>
                <wp:effectExtent l="0" t="0" r="0" b="571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D36" w:rsidRPr="00EC6D2C" w:rsidRDefault="00452D36" w:rsidP="00452D36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Le </w:t>
                            </w:r>
                            <w:r w:rsidRPr="00395FE9">
                              <w:rPr>
                                <w:rFonts w:ascii="Arial" w:hAnsi="Arial" w:cs="Arial"/>
                                <w:i/>
                                <w:color w:val="4DA0AD" w:themeColor="accent3" w:themeShade="BF"/>
                                <w:sz w:val="18"/>
                                <w:szCs w:val="18"/>
                              </w:rPr>
                              <w:t xml:space="preserve">Maire / Président </w:t>
                            </w: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certifie sous sa responsabilité le caractère exécutoire de cet acte qui pourra, dans un délai de deux mois à compter de sa notification à l’agent, faire l’objet d’un recours administratif préalable devant l’auteur de la décision et d’un recours contentieux devant le Tribunal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dministratif de NANTES.</w:t>
                            </w:r>
                          </w:p>
                          <w:p w:rsidR="00452D36" w:rsidRPr="00EC6D2C" w:rsidRDefault="00452D36" w:rsidP="00452D36">
                            <w:pPr>
                              <w:pStyle w:val="Corpsdetexte3"/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- Notifié à l’agent le ……. / ……. / 20……</w:t>
                            </w:r>
                          </w:p>
                          <w:p w:rsidR="00452D36" w:rsidRPr="00395FE9" w:rsidRDefault="00452D36" w:rsidP="00452D36">
                            <w:pPr>
                              <w:pStyle w:val="Corpsdetexte3"/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color w:val="4DA0AD" w:themeColor="accent3" w:themeShade="BF"/>
                                <w:sz w:val="18"/>
                                <w:szCs w:val="18"/>
                              </w:rPr>
                            </w:pPr>
                            <w:r w:rsidRPr="00395FE9">
                              <w:rPr>
                                <w:rFonts w:ascii="Arial" w:hAnsi="Arial" w:cs="Arial"/>
                                <w:i/>
                                <w:color w:val="4DA0AD" w:themeColor="accent3" w:themeShade="BF"/>
                                <w:sz w:val="18"/>
                                <w:szCs w:val="18"/>
                              </w:rPr>
                              <w:t>(Date et signature)</w:t>
                            </w:r>
                          </w:p>
                          <w:p w:rsidR="00452D36" w:rsidRPr="00EC6D2C" w:rsidRDefault="00452D36" w:rsidP="00452D36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171F6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.1pt;margin-top:2.3pt;width:249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" stroked="f">
                <v:textbox style="mso-fit-shape-to-text:t">
                  <w:txbxContent>
                    <w:p w:rsidR="00452D36" w:rsidRPr="00EC6D2C" w:rsidRDefault="00452D36" w:rsidP="00452D36">
                      <w:pPr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Le </w:t>
                      </w:r>
                      <w:r w:rsidRPr="00395FE9">
                        <w:rPr>
                          <w:rFonts w:ascii="Arial" w:hAnsi="Arial" w:cs="Arial"/>
                          <w:i/>
                          <w:color w:val="4DA0AD" w:themeColor="accent3" w:themeShade="BF"/>
                          <w:sz w:val="18"/>
                          <w:szCs w:val="18"/>
                        </w:rPr>
                        <w:t xml:space="preserve">Maire / Président </w:t>
                      </w: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certifie sous sa responsabilité le caractère exécutoire de cet acte qui pourra, dans un délai de deux mois à compter de sa notification à l’agent, faire l’objet d’un recours administratif préalable devant l’auteur de la décision et d’un recours contentieux devant le Tribunal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a</w:t>
                      </w: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dministratif de NANTES.</w:t>
                      </w:r>
                    </w:p>
                    <w:p w:rsidR="00452D36" w:rsidRPr="00EC6D2C" w:rsidRDefault="00452D36" w:rsidP="00452D36">
                      <w:pPr>
                        <w:pStyle w:val="Corpsdetexte3"/>
                        <w:spacing w:after="0"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- Notifié à l’agent le ……. / ……. / 20……</w:t>
                      </w:r>
                    </w:p>
                    <w:p w:rsidR="00452D36" w:rsidRPr="00395FE9" w:rsidRDefault="00452D36" w:rsidP="00452D36">
                      <w:pPr>
                        <w:pStyle w:val="Corpsdetexte3"/>
                        <w:spacing w:after="0"/>
                        <w:jc w:val="both"/>
                        <w:rPr>
                          <w:rFonts w:ascii="Arial" w:hAnsi="Arial" w:cs="Arial"/>
                          <w:i/>
                          <w:color w:val="4DA0AD" w:themeColor="accent3" w:themeShade="BF"/>
                          <w:sz w:val="18"/>
                          <w:szCs w:val="18"/>
                        </w:rPr>
                      </w:pPr>
                      <w:r w:rsidRPr="00395FE9">
                        <w:rPr>
                          <w:rFonts w:ascii="Arial" w:hAnsi="Arial" w:cs="Arial"/>
                          <w:i/>
                          <w:color w:val="4DA0AD" w:themeColor="accent3" w:themeShade="BF"/>
                          <w:sz w:val="18"/>
                          <w:szCs w:val="18"/>
                        </w:rPr>
                        <w:t>(Date et signature)</w:t>
                      </w:r>
                    </w:p>
                    <w:p w:rsidR="00452D36" w:rsidRPr="00EC6D2C" w:rsidRDefault="00452D36" w:rsidP="00452D36">
                      <w:pPr>
                        <w:jc w:val="both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BC9" w:rsidRP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C33BC9" w:rsidRPr="00C33BC9" w:rsidRDefault="00C33BC9" w:rsidP="00F54F56">
      <w:pPr>
        <w:spacing w:after="0" w:line="240" w:lineRule="auto"/>
        <w:ind w:left="5670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F54F56" w:rsidRDefault="00C33BC9" w:rsidP="00F54F56">
      <w:pPr>
        <w:spacing w:after="0" w:line="240" w:lineRule="auto"/>
        <w:ind w:left="567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C33BC9">
        <w:rPr>
          <w:rFonts w:ascii="Arial" w:eastAsia="Times New Roman" w:hAnsi="Arial" w:cs="Arial"/>
          <w:sz w:val="20"/>
          <w:szCs w:val="20"/>
          <w:lang w:eastAsia="fr-FR"/>
        </w:rPr>
        <w:t>Fait à _______________________,</w:t>
      </w:r>
    </w:p>
    <w:p w:rsidR="00C33BC9" w:rsidRPr="00C33BC9" w:rsidRDefault="00C33BC9" w:rsidP="00F54F56">
      <w:pPr>
        <w:spacing w:after="0" w:line="240" w:lineRule="auto"/>
        <w:ind w:left="567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C33BC9">
        <w:rPr>
          <w:rFonts w:ascii="Arial" w:eastAsia="Times New Roman" w:hAnsi="Arial" w:cs="Arial"/>
          <w:sz w:val="20"/>
          <w:szCs w:val="20"/>
          <w:lang w:eastAsia="fr-FR"/>
        </w:rPr>
        <w:t>le __________________</w:t>
      </w:r>
    </w:p>
    <w:p w:rsidR="00C33BC9" w:rsidRPr="00C33BC9" w:rsidRDefault="00C33BC9" w:rsidP="00F54F56">
      <w:pPr>
        <w:spacing w:after="0" w:line="240" w:lineRule="auto"/>
        <w:ind w:left="567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C33BC9">
        <w:rPr>
          <w:rFonts w:ascii="Arial" w:eastAsia="Times New Roman" w:hAnsi="Arial" w:cs="Arial"/>
          <w:sz w:val="20"/>
          <w:szCs w:val="20"/>
          <w:lang w:eastAsia="fr-FR"/>
        </w:rPr>
        <w:t>Le Maire</w:t>
      </w:r>
      <w:r w:rsidRPr="00395FE9">
        <w:rPr>
          <w:rFonts w:ascii="Arial" w:eastAsia="Times New Roman" w:hAnsi="Arial" w:cs="Arial"/>
          <w:color w:val="4DA0AD" w:themeColor="accent3" w:themeShade="BF"/>
          <w:sz w:val="20"/>
          <w:szCs w:val="20"/>
          <w:lang w:eastAsia="fr-FR"/>
        </w:rPr>
        <w:t xml:space="preserve">, </w:t>
      </w:r>
      <w:r w:rsidRPr="00395FE9">
        <w:rPr>
          <w:rFonts w:ascii="Arial" w:eastAsia="Times New Roman" w:hAnsi="Arial" w:cs="Arial"/>
          <w:i/>
          <w:color w:val="4DA0AD" w:themeColor="accent3" w:themeShade="BF"/>
          <w:sz w:val="20"/>
          <w:szCs w:val="20"/>
          <w:lang w:eastAsia="fr-FR"/>
        </w:rPr>
        <w:t>(Le Président),</w:t>
      </w:r>
    </w:p>
    <w:p w:rsidR="00452D36" w:rsidRDefault="00452D36" w:rsidP="00452D36">
      <w:pPr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:rsidR="00452D36" w:rsidRDefault="00452D36" w:rsidP="00452D36">
      <w:pPr>
        <w:rPr>
          <w:rFonts w:ascii="Arial" w:hAnsi="Arial" w:cs="Arial"/>
          <w:sz w:val="20"/>
          <w:szCs w:val="20"/>
        </w:rPr>
      </w:pPr>
    </w:p>
    <w:p w:rsidR="00452D36" w:rsidRPr="006540C9" w:rsidRDefault="00452D36" w:rsidP="00452D36">
      <w:pPr>
        <w:tabs>
          <w:tab w:val="left" w:pos="65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B7E8F" w:rsidRPr="00452D36" w:rsidRDefault="007B7E8F" w:rsidP="00452D3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B7E8F" w:rsidRPr="00452D36" w:rsidSect="00452D36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43EE4"/>
    <w:multiLevelType w:val="hybridMultilevel"/>
    <w:tmpl w:val="6F940882"/>
    <w:lvl w:ilvl="0" w:tplc="53CE92DC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3266F"/>
    <w:rsid w:val="00034278"/>
    <w:rsid w:val="00042168"/>
    <w:rsid w:val="0004495C"/>
    <w:rsid w:val="0005418A"/>
    <w:rsid w:val="00061292"/>
    <w:rsid w:val="00070E12"/>
    <w:rsid w:val="000873EF"/>
    <w:rsid w:val="000A7690"/>
    <w:rsid w:val="000D2641"/>
    <w:rsid w:val="000D3A58"/>
    <w:rsid w:val="000F6B43"/>
    <w:rsid w:val="00125EAB"/>
    <w:rsid w:val="00150301"/>
    <w:rsid w:val="00154259"/>
    <w:rsid w:val="00174647"/>
    <w:rsid w:val="00180703"/>
    <w:rsid w:val="00187DD0"/>
    <w:rsid w:val="001B4112"/>
    <w:rsid w:val="001B55BE"/>
    <w:rsid w:val="001C77D1"/>
    <w:rsid w:val="001F7972"/>
    <w:rsid w:val="00207582"/>
    <w:rsid w:val="002158DD"/>
    <w:rsid w:val="002350C4"/>
    <w:rsid w:val="00257BB5"/>
    <w:rsid w:val="0027034E"/>
    <w:rsid w:val="002A53C5"/>
    <w:rsid w:val="002A5A4E"/>
    <w:rsid w:val="002D06C8"/>
    <w:rsid w:val="002E7ED1"/>
    <w:rsid w:val="00306A39"/>
    <w:rsid w:val="00311832"/>
    <w:rsid w:val="00317B17"/>
    <w:rsid w:val="00330E03"/>
    <w:rsid w:val="00357FB3"/>
    <w:rsid w:val="0037131C"/>
    <w:rsid w:val="00371BD4"/>
    <w:rsid w:val="00376FA7"/>
    <w:rsid w:val="00387EB1"/>
    <w:rsid w:val="0039400E"/>
    <w:rsid w:val="00395FE9"/>
    <w:rsid w:val="003A033C"/>
    <w:rsid w:val="003A0E07"/>
    <w:rsid w:val="003A46C1"/>
    <w:rsid w:val="003B0946"/>
    <w:rsid w:val="003B3E59"/>
    <w:rsid w:val="003C0905"/>
    <w:rsid w:val="003C3A4E"/>
    <w:rsid w:val="003C65AE"/>
    <w:rsid w:val="003D64F6"/>
    <w:rsid w:val="003E1418"/>
    <w:rsid w:val="00402EAF"/>
    <w:rsid w:val="00404940"/>
    <w:rsid w:val="004104F8"/>
    <w:rsid w:val="00413760"/>
    <w:rsid w:val="0044089F"/>
    <w:rsid w:val="00445112"/>
    <w:rsid w:val="00450521"/>
    <w:rsid w:val="00452D36"/>
    <w:rsid w:val="0045659D"/>
    <w:rsid w:val="00461FBA"/>
    <w:rsid w:val="004753D4"/>
    <w:rsid w:val="004A60A2"/>
    <w:rsid w:val="004B2939"/>
    <w:rsid w:val="004C25B5"/>
    <w:rsid w:val="004D30B8"/>
    <w:rsid w:val="004D7046"/>
    <w:rsid w:val="00503F16"/>
    <w:rsid w:val="005045FC"/>
    <w:rsid w:val="00512A95"/>
    <w:rsid w:val="005243D6"/>
    <w:rsid w:val="0053175D"/>
    <w:rsid w:val="00554A30"/>
    <w:rsid w:val="005640C3"/>
    <w:rsid w:val="00571A81"/>
    <w:rsid w:val="00572AE4"/>
    <w:rsid w:val="0057381B"/>
    <w:rsid w:val="005771D6"/>
    <w:rsid w:val="00580E4B"/>
    <w:rsid w:val="00583397"/>
    <w:rsid w:val="00585071"/>
    <w:rsid w:val="005950C0"/>
    <w:rsid w:val="005C2D32"/>
    <w:rsid w:val="005C65A1"/>
    <w:rsid w:val="005F754F"/>
    <w:rsid w:val="006014DC"/>
    <w:rsid w:val="0060335F"/>
    <w:rsid w:val="0060567D"/>
    <w:rsid w:val="00625375"/>
    <w:rsid w:val="00644A87"/>
    <w:rsid w:val="0065082B"/>
    <w:rsid w:val="00654BD2"/>
    <w:rsid w:val="00655FB4"/>
    <w:rsid w:val="00657420"/>
    <w:rsid w:val="00662F23"/>
    <w:rsid w:val="006712A4"/>
    <w:rsid w:val="0067148D"/>
    <w:rsid w:val="0067198E"/>
    <w:rsid w:val="00672A15"/>
    <w:rsid w:val="00673B49"/>
    <w:rsid w:val="006A3A31"/>
    <w:rsid w:val="006A7872"/>
    <w:rsid w:val="006E4B9D"/>
    <w:rsid w:val="006F0CE9"/>
    <w:rsid w:val="00700946"/>
    <w:rsid w:val="00713B3B"/>
    <w:rsid w:val="007231E2"/>
    <w:rsid w:val="007276C8"/>
    <w:rsid w:val="0073173B"/>
    <w:rsid w:val="00742943"/>
    <w:rsid w:val="00755741"/>
    <w:rsid w:val="007611E8"/>
    <w:rsid w:val="00761298"/>
    <w:rsid w:val="007635C4"/>
    <w:rsid w:val="0079086A"/>
    <w:rsid w:val="007942E2"/>
    <w:rsid w:val="007975D8"/>
    <w:rsid w:val="007B7E8F"/>
    <w:rsid w:val="007C02CB"/>
    <w:rsid w:val="007E527E"/>
    <w:rsid w:val="007E7240"/>
    <w:rsid w:val="00800C4F"/>
    <w:rsid w:val="00804073"/>
    <w:rsid w:val="0080559C"/>
    <w:rsid w:val="0081261F"/>
    <w:rsid w:val="00817362"/>
    <w:rsid w:val="00894AE1"/>
    <w:rsid w:val="008B7F9A"/>
    <w:rsid w:val="008D04DD"/>
    <w:rsid w:val="008D0C84"/>
    <w:rsid w:val="008D207B"/>
    <w:rsid w:val="008E1878"/>
    <w:rsid w:val="008F6334"/>
    <w:rsid w:val="009004AB"/>
    <w:rsid w:val="00926ED3"/>
    <w:rsid w:val="0094609D"/>
    <w:rsid w:val="00950D40"/>
    <w:rsid w:val="00953796"/>
    <w:rsid w:val="00953E2A"/>
    <w:rsid w:val="0096157F"/>
    <w:rsid w:val="00966913"/>
    <w:rsid w:val="0097071F"/>
    <w:rsid w:val="009A4C45"/>
    <w:rsid w:val="009C408F"/>
    <w:rsid w:val="009C7C86"/>
    <w:rsid w:val="009F18A1"/>
    <w:rsid w:val="00A22B47"/>
    <w:rsid w:val="00A3764D"/>
    <w:rsid w:val="00A413AB"/>
    <w:rsid w:val="00A41B97"/>
    <w:rsid w:val="00A475E2"/>
    <w:rsid w:val="00A53E62"/>
    <w:rsid w:val="00AD1341"/>
    <w:rsid w:val="00AD3DE0"/>
    <w:rsid w:val="00AF2436"/>
    <w:rsid w:val="00B1319F"/>
    <w:rsid w:val="00B20BC4"/>
    <w:rsid w:val="00B27C2C"/>
    <w:rsid w:val="00B40797"/>
    <w:rsid w:val="00B51867"/>
    <w:rsid w:val="00B539F3"/>
    <w:rsid w:val="00B66133"/>
    <w:rsid w:val="00B676FD"/>
    <w:rsid w:val="00B741A8"/>
    <w:rsid w:val="00B950F3"/>
    <w:rsid w:val="00B97E48"/>
    <w:rsid w:val="00BA3388"/>
    <w:rsid w:val="00BB2842"/>
    <w:rsid w:val="00BD496F"/>
    <w:rsid w:val="00BD5533"/>
    <w:rsid w:val="00BF4CD2"/>
    <w:rsid w:val="00C014AB"/>
    <w:rsid w:val="00C03B6F"/>
    <w:rsid w:val="00C113D4"/>
    <w:rsid w:val="00C13B17"/>
    <w:rsid w:val="00C2477B"/>
    <w:rsid w:val="00C33BC9"/>
    <w:rsid w:val="00C40576"/>
    <w:rsid w:val="00C72547"/>
    <w:rsid w:val="00C901EC"/>
    <w:rsid w:val="00C96062"/>
    <w:rsid w:val="00CC0D4D"/>
    <w:rsid w:val="00CE4B64"/>
    <w:rsid w:val="00CE65FB"/>
    <w:rsid w:val="00D63391"/>
    <w:rsid w:val="00D67514"/>
    <w:rsid w:val="00D77178"/>
    <w:rsid w:val="00D83752"/>
    <w:rsid w:val="00D846E7"/>
    <w:rsid w:val="00DA196E"/>
    <w:rsid w:val="00DA3660"/>
    <w:rsid w:val="00DA4688"/>
    <w:rsid w:val="00DA6AF8"/>
    <w:rsid w:val="00DB0EA5"/>
    <w:rsid w:val="00DC0307"/>
    <w:rsid w:val="00DC506A"/>
    <w:rsid w:val="00DE26AE"/>
    <w:rsid w:val="00DF135D"/>
    <w:rsid w:val="00E416AF"/>
    <w:rsid w:val="00E662BE"/>
    <w:rsid w:val="00EA3277"/>
    <w:rsid w:val="00EC0558"/>
    <w:rsid w:val="00EC16C1"/>
    <w:rsid w:val="00EC3097"/>
    <w:rsid w:val="00EC5602"/>
    <w:rsid w:val="00ED4F89"/>
    <w:rsid w:val="00ED6376"/>
    <w:rsid w:val="00F00B84"/>
    <w:rsid w:val="00F14D1A"/>
    <w:rsid w:val="00F151FA"/>
    <w:rsid w:val="00F234C4"/>
    <w:rsid w:val="00F40098"/>
    <w:rsid w:val="00F54F56"/>
    <w:rsid w:val="00F567E1"/>
    <w:rsid w:val="00F61233"/>
    <w:rsid w:val="00F652E7"/>
    <w:rsid w:val="00F66E8A"/>
    <w:rsid w:val="00F67E45"/>
    <w:rsid w:val="00FA60F1"/>
    <w:rsid w:val="00FB5405"/>
    <w:rsid w:val="00FC022F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F11D"/>
  <w15:docId w15:val="{B1813954-B624-4E2B-9BBF-77A7259F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53175D"/>
    <w:pPr>
      <w:tabs>
        <w:tab w:val="left" w:pos="7088"/>
      </w:tabs>
      <w:spacing w:after="0" w:line="240" w:lineRule="auto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Corpsdetexte3">
    <w:name w:val="Body Text 3"/>
    <w:basedOn w:val="Normal"/>
    <w:link w:val="Corpsdetexte3Car"/>
    <w:rsid w:val="00452D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452D36"/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paragraph" w:styleId="NormalWeb">
    <w:name w:val="Normal (Web)"/>
    <w:basedOn w:val="Normal"/>
    <w:uiPriority w:val="99"/>
    <w:semiHidden/>
    <w:unhideWhenUsed/>
    <w:rsid w:val="00DA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arte graphique 2020 word">
  <a:themeElements>
    <a:clrScheme name="Charte graphique 202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64A25"/>
      </a:accent1>
      <a:accent2>
        <a:srgbClr val="0F304D"/>
      </a:accent2>
      <a:accent3>
        <a:srgbClr val="86C0C9"/>
      </a:accent3>
      <a:accent4>
        <a:srgbClr val="F2BD70"/>
      </a:accent4>
      <a:accent5>
        <a:srgbClr val="E56900"/>
      </a:accent5>
      <a:accent6>
        <a:srgbClr val="B0A19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9</cp:revision>
  <cp:lastPrinted>2016-10-04T08:16:00Z</cp:lastPrinted>
  <dcterms:created xsi:type="dcterms:W3CDTF">2020-12-04T15:52:00Z</dcterms:created>
  <dcterms:modified xsi:type="dcterms:W3CDTF">2022-03-01T10:25:00Z</dcterms:modified>
</cp:coreProperties>
</file>