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AA8" w:rsidRPr="008C33AC" w:rsidRDefault="006C1AA8" w:rsidP="008C33A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8C33AC">
        <w:rPr>
          <w:rFonts w:ascii="Arial" w:hAnsi="Arial" w:cs="Arial"/>
          <w:sz w:val="18"/>
          <w:szCs w:val="18"/>
        </w:rPr>
        <w:t xml:space="preserve">Modèle à adapter </w:t>
      </w:r>
      <w:r w:rsidR="000E01D8">
        <w:rPr>
          <w:rFonts w:ascii="Arial" w:hAnsi="Arial" w:cs="Arial"/>
          <w:sz w:val="18"/>
          <w:szCs w:val="18"/>
        </w:rPr>
        <w:t xml:space="preserve">n° </w:t>
      </w:r>
      <w:r w:rsidR="008061BA">
        <w:rPr>
          <w:rFonts w:ascii="Arial" w:hAnsi="Arial" w:cs="Arial"/>
          <w:sz w:val="18"/>
          <w:szCs w:val="18"/>
        </w:rPr>
        <w:t>05</w:t>
      </w:r>
      <w:r w:rsidR="003144A1">
        <w:rPr>
          <w:rFonts w:ascii="Arial" w:hAnsi="Arial" w:cs="Arial"/>
          <w:sz w:val="18"/>
          <w:szCs w:val="18"/>
        </w:rPr>
        <w:t>-B</w:t>
      </w:r>
      <w:r w:rsidR="000E01D8">
        <w:rPr>
          <w:rFonts w:ascii="Arial" w:hAnsi="Arial" w:cs="Arial"/>
          <w:sz w:val="18"/>
          <w:szCs w:val="18"/>
        </w:rPr>
        <w:t>-MOD</w:t>
      </w:r>
      <w:r w:rsidR="003144A1">
        <w:rPr>
          <w:rFonts w:ascii="Arial" w:hAnsi="Arial" w:cs="Arial"/>
          <w:sz w:val="18"/>
          <w:szCs w:val="18"/>
        </w:rPr>
        <w:t>2</w:t>
      </w:r>
      <w:r w:rsidR="000E01D8">
        <w:rPr>
          <w:rFonts w:ascii="Arial" w:hAnsi="Arial" w:cs="Arial"/>
          <w:sz w:val="18"/>
          <w:szCs w:val="18"/>
        </w:rPr>
        <w:t xml:space="preserve"> </w:t>
      </w:r>
      <w:r w:rsidR="00507E24">
        <w:rPr>
          <w:rFonts w:ascii="Arial" w:hAnsi="Arial" w:cs="Arial"/>
          <w:sz w:val="18"/>
          <w:szCs w:val="18"/>
        </w:rPr>
        <w:t>- CDG 53 – (</w:t>
      </w:r>
      <w:r w:rsidR="00507E24" w:rsidRPr="00507E24">
        <w:rPr>
          <w:rFonts w:ascii="Arial" w:hAnsi="Arial" w:cs="Arial"/>
          <w:color w:val="92D050"/>
          <w:sz w:val="18"/>
          <w:szCs w:val="18"/>
        </w:rPr>
        <w:t>février 2023</w:t>
      </w:r>
      <w:r w:rsidRPr="008C33AC">
        <w:rPr>
          <w:rFonts w:ascii="Arial" w:hAnsi="Arial" w:cs="Arial"/>
          <w:sz w:val="18"/>
          <w:szCs w:val="18"/>
        </w:rPr>
        <w:t>)</w:t>
      </w:r>
    </w:p>
    <w:p w:rsidR="003144A1" w:rsidRDefault="00390BB6" w:rsidP="00314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Délibération</w:t>
      </w:r>
      <w:r w:rsidR="008061BA">
        <w:rPr>
          <w:rFonts w:ascii="Arial" w:hAnsi="Arial" w:cs="Arial"/>
          <w:b/>
        </w:rPr>
        <w:t xml:space="preserve"> </w:t>
      </w:r>
      <w:r w:rsidR="003144A1">
        <w:rPr>
          <w:rFonts w:ascii="Arial" w:hAnsi="Arial" w:cs="Arial"/>
          <w:b/>
        </w:rPr>
        <w:t xml:space="preserve">fixant le taux de promotion pour l’avancement de grade </w:t>
      </w:r>
    </w:p>
    <w:p w:rsidR="005A6DE4" w:rsidRPr="005A6DE4" w:rsidRDefault="003144A1" w:rsidP="00314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b/>
        </w:rPr>
        <w:t>des fonctionnaires de la collectivité</w:t>
      </w:r>
    </w:p>
    <w:p w:rsidR="003144A1" w:rsidRDefault="003144A1" w:rsidP="00507E24">
      <w:pPr>
        <w:pStyle w:val="Index1"/>
      </w:pPr>
    </w:p>
    <w:p w:rsidR="003144A1" w:rsidRDefault="003144A1" w:rsidP="00507E24">
      <w:pPr>
        <w:pStyle w:val="Index1"/>
      </w:pPr>
    </w:p>
    <w:p w:rsidR="003144A1" w:rsidRPr="003144A1" w:rsidRDefault="003144A1" w:rsidP="00507E24">
      <w:pPr>
        <w:pStyle w:val="Index1"/>
      </w:pPr>
      <w:r w:rsidRPr="003144A1">
        <w:t xml:space="preserve">Réunion du conseil municipal </w:t>
      </w:r>
      <w:r w:rsidRPr="003144A1">
        <w:rPr>
          <w:color w:val="86C0C9" w:themeColor="accent3"/>
        </w:rPr>
        <w:t xml:space="preserve">(conseil d’administration), </w:t>
      </w:r>
      <w:r w:rsidRPr="003144A1">
        <w:t>en date du ________________</w:t>
      </w:r>
    </w:p>
    <w:p w:rsidR="003144A1" w:rsidRPr="003144A1" w:rsidRDefault="003144A1" w:rsidP="00507E24">
      <w:pPr>
        <w:pStyle w:val="Index1"/>
      </w:pPr>
      <w:r w:rsidRPr="003144A1">
        <w:t>Le Conseil municipal (conseil d’administration),</w:t>
      </w:r>
    </w:p>
    <w:p w:rsidR="003144A1" w:rsidRPr="00507E24" w:rsidRDefault="003144A1" w:rsidP="00507E24">
      <w:pPr>
        <w:pStyle w:val="Index1"/>
      </w:pPr>
      <w:r w:rsidRPr="00507E24">
        <w:t>Vu l’article</w:t>
      </w:r>
      <w:r w:rsidR="00380A0D" w:rsidRPr="00507E24">
        <w:t xml:space="preserve"> L522-27 du code général de la fonction publique</w:t>
      </w:r>
      <w:r w:rsidRPr="00507E24">
        <w:t>,</w:t>
      </w:r>
    </w:p>
    <w:p w:rsidR="003144A1" w:rsidRPr="003144A1" w:rsidRDefault="003144A1" w:rsidP="00507E24">
      <w:pPr>
        <w:pStyle w:val="Index1"/>
      </w:pPr>
      <w:r w:rsidRPr="003144A1">
        <w:t xml:space="preserve">Considérant l’avis émis par le </w:t>
      </w:r>
      <w:r w:rsidRPr="00507E24">
        <w:rPr>
          <w:color w:val="92D050"/>
        </w:rPr>
        <w:t xml:space="preserve">comité </w:t>
      </w:r>
      <w:r w:rsidR="00507E24" w:rsidRPr="00507E24">
        <w:rPr>
          <w:color w:val="92D050"/>
        </w:rPr>
        <w:t>social territorial</w:t>
      </w:r>
      <w:r w:rsidRPr="00507E24">
        <w:rPr>
          <w:color w:val="92D050"/>
        </w:rPr>
        <w:t xml:space="preserve"> </w:t>
      </w:r>
      <w:r w:rsidRPr="003144A1">
        <w:t>le …….. ,</w:t>
      </w:r>
    </w:p>
    <w:p w:rsidR="003144A1" w:rsidRPr="003144A1" w:rsidRDefault="003144A1" w:rsidP="00507E24">
      <w:pPr>
        <w:pStyle w:val="Index1"/>
      </w:pPr>
      <w:r w:rsidRPr="003144A1">
        <w:t xml:space="preserve">Considérant qu’il appartient au conseil municipal </w:t>
      </w:r>
      <w:r w:rsidRPr="003144A1">
        <w:rPr>
          <w:color w:val="86C0C9" w:themeColor="accent3"/>
        </w:rPr>
        <w:t xml:space="preserve">(conseil d’administration) </w:t>
      </w:r>
      <w:r w:rsidRPr="003144A1">
        <w:t xml:space="preserve">de déterminer le taux de promotion à appliquer sur l’effectif des agents </w:t>
      </w:r>
      <w:proofErr w:type="spellStart"/>
      <w:r w:rsidRPr="003144A1">
        <w:t>promouvables</w:t>
      </w:r>
      <w:proofErr w:type="spellEnd"/>
      <w:r w:rsidRPr="003144A1">
        <w:t xml:space="preserve"> pour l’avancement de grade dans les cadres d’emplois concernés de la collectivité,</w:t>
      </w:r>
    </w:p>
    <w:p w:rsidR="003144A1" w:rsidRPr="003144A1" w:rsidRDefault="003144A1" w:rsidP="00507E24">
      <w:pPr>
        <w:pStyle w:val="Index1"/>
      </w:pPr>
    </w:p>
    <w:p w:rsidR="008061BA" w:rsidRDefault="008061BA" w:rsidP="00507E24">
      <w:pPr>
        <w:pStyle w:val="Index1"/>
      </w:pPr>
    </w:p>
    <w:p w:rsidR="008061BA" w:rsidRDefault="008061BA" w:rsidP="00507E24">
      <w:pPr>
        <w:pStyle w:val="Index1"/>
      </w:pPr>
    </w:p>
    <w:p w:rsidR="005A6DE4" w:rsidRDefault="005A6DE4" w:rsidP="005A6DE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90BB6" w:rsidRPr="00390BB6" w:rsidRDefault="00390BB6" w:rsidP="00390BB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90BB6">
        <w:rPr>
          <w:rFonts w:ascii="Arial" w:hAnsi="Arial" w:cs="Arial"/>
          <w:sz w:val="20"/>
          <w:szCs w:val="20"/>
        </w:rPr>
        <w:t xml:space="preserve">Après en avoir délibéré, </w:t>
      </w:r>
    </w:p>
    <w:p w:rsidR="00390BB6" w:rsidRPr="00390BB6" w:rsidRDefault="00390BB6" w:rsidP="00390BB6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390BB6" w:rsidRDefault="003144A1" w:rsidP="00390BB6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90BB6">
        <w:rPr>
          <w:rFonts w:ascii="Arial" w:hAnsi="Arial" w:cs="Arial"/>
          <w:sz w:val="20"/>
          <w:szCs w:val="20"/>
          <w:u w:val="single"/>
        </w:rPr>
        <w:t>D</w:t>
      </w:r>
      <w:r w:rsidR="00390BB6" w:rsidRPr="00390BB6">
        <w:rPr>
          <w:rFonts w:ascii="Arial" w:hAnsi="Arial" w:cs="Arial"/>
          <w:sz w:val="20"/>
          <w:szCs w:val="20"/>
          <w:u w:val="single"/>
        </w:rPr>
        <w:t>écide</w:t>
      </w:r>
    </w:p>
    <w:p w:rsidR="003144A1" w:rsidRDefault="003144A1" w:rsidP="00390BB6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3144A1" w:rsidRPr="00390BB6" w:rsidRDefault="003144A1" w:rsidP="00390BB6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144A1" w:rsidRPr="003144A1" w:rsidRDefault="003144A1" w:rsidP="003144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144A1" w:rsidRPr="003144A1" w:rsidRDefault="003144A1" w:rsidP="003144A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3144A1">
        <w:rPr>
          <w:rFonts w:ascii="Arial" w:hAnsi="Arial" w:cs="Arial"/>
          <w:b/>
          <w:bCs/>
          <w:sz w:val="20"/>
          <w:szCs w:val="20"/>
          <w:u w:val="single"/>
        </w:rPr>
        <w:t xml:space="preserve">Article 1 </w:t>
      </w:r>
      <w:r w:rsidRPr="003144A1">
        <w:rPr>
          <w:rFonts w:ascii="Arial" w:hAnsi="Arial" w:cs="Arial"/>
          <w:b/>
          <w:bCs/>
          <w:sz w:val="20"/>
          <w:szCs w:val="20"/>
        </w:rPr>
        <w:t>: Fixation des taux de promotion</w:t>
      </w:r>
    </w:p>
    <w:p w:rsidR="003144A1" w:rsidRPr="003144A1" w:rsidRDefault="003144A1" w:rsidP="003144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144A1" w:rsidRPr="003144A1" w:rsidRDefault="003144A1" w:rsidP="003144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44A1">
        <w:rPr>
          <w:rFonts w:ascii="Arial" w:hAnsi="Arial" w:cs="Arial"/>
          <w:sz w:val="20"/>
          <w:szCs w:val="20"/>
        </w:rPr>
        <w:t>Les taux de promotion, pour chaque grade concerné, sont fixés selon le tableau ci-dessous :</w:t>
      </w:r>
    </w:p>
    <w:p w:rsidR="003144A1" w:rsidRPr="003144A1" w:rsidRDefault="003144A1" w:rsidP="003144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4253"/>
        <w:gridCol w:w="1843"/>
      </w:tblGrid>
      <w:tr w:rsidR="003144A1" w:rsidRPr="003144A1" w:rsidTr="003144A1">
        <w:trPr>
          <w:trHeight w:val="241"/>
        </w:trPr>
        <w:tc>
          <w:tcPr>
            <w:tcW w:w="3260" w:type="dxa"/>
            <w:shd w:val="clear" w:color="auto" w:fill="auto"/>
            <w:vAlign w:val="center"/>
          </w:tcPr>
          <w:p w:rsidR="003144A1" w:rsidRPr="003144A1" w:rsidRDefault="003144A1" w:rsidP="003144A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4A1">
              <w:rPr>
                <w:rFonts w:ascii="Arial" w:hAnsi="Arial" w:cs="Arial"/>
                <w:sz w:val="20"/>
                <w:szCs w:val="20"/>
              </w:rPr>
              <w:t>.</w:t>
            </w:r>
            <w:r w:rsidRPr="003144A1">
              <w:rPr>
                <w:rFonts w:ascii="Arial" w:hAnsi="Arial" w:cs="Arial"/>
                <w:b/>
                <w:bCs/>
                <w:sz w:val="20"/>
                <w:szCs w:val="20"/>
              </w:rPr>
              <w:t>Cadre d’emplois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144A1" w:rsidRPr="003144A1" w:rsidRDefault="003144A1" w:rsidP="003144A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4A1">
              <w:rPr>
                <w:rFonts w:ascii="Arial" w:hAnsi="Arial" w:cs="Arial"/>
                <w:b/>
                <w:bCs/>
                <w:sz w:val="20"/>
                <w:szCs w:val="20"/>
              </w:rPr>
              <w:t>Grade d’avancement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44A1" w:rsidRPr="003144A1" w:rsidRDefault="003144A1" w:rsidP="003144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44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Ratio </w:t>
            </w:r>
          </w:p>
          <w:p w:rsidR="003144A1" w:rsidRPr="003144A1" w:rsidRDefault="003144A1" w:rsidP="003144A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4A1">
              <w:rPr>
                <w:rFonts w:ascii="Arial" w:hAnsi="Arial" w:cs="Arial"/>
                <w:sz w:val="20"/>
                <w:szCs w:val="20"/>
              </w:rPr>
              <w:t>(de 0 à 100)</w:t>
            </w:r>
          </w:p>
        </w:tc>
      </w:tr>
      <w:tr w:rsidR="003144A1" w:rsidRPr="003144A1" w:rsidTr="003144A1">
        <w:tc>
          <w:tcPr>
            <w:tcW w:w="3260" w:type="dxa"/>
            <w:shd w:val="clear" w:color="auto" w:fill="auto"/>
          </w:tcPr>
          <w:p w:rsidR="003144A1" w:rsidRPr="003144A1" w:rsidRDefault="003144A1" w:rsidP="003144A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3144A1" w:rsidRPr="003144A1" w:rsidRDefault="003144A1" w:rsidP="003144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144A1" w:rsidRPr="003144A1" w:rsidRDefault="003144A1" w:rsidP="003144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44A1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3144A1" w:rsidRPr="003144A1" w:rsidTr="003144A1">
        <w:tc>
          <w:tcPr>
            <w:tcW w:w="3260" w:type="dxa"/>
            <w:shd w:val="clear" w:color="auto" w:fill="auto"/>
          </w:tcPr>
          <w:p w:rsidR="003144A1" w:rsidRPr="003144A1" w:rsidRDefault="003144A1" w:rsidP="003144A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3144A1" w:rsidRPr="003144A1" w:rsidRDefault="003144A1" w:rsidP="003144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144A1" w:rsidRPr="003144A1" w:rsidRDefault="003144A1" w:rsidP="003144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44A1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3144A1" w:rsidRPr="003144A1" w:rsidTr="003144A1">
        <w:tc>
          <w:tcPr>
            <w:tcW w:w="3260" w:type="dxa"/>
            <w:shd w:val="clear" w:color="auto" w:fill="auto"/>
          </w:tcPr>
          <w:p w:rsidR="003144A1" w:rsidRPr="003144A1" w:rsidRDefault="003144A1" w:rsidP="003144A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3144A1" w:rsidRPr="003144A1" w:rsidRDefault="003144A1" w:rsidP="003144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144A1" w:rsidRPr="003144A1" w:rsidRDefault="003144A1" w:rsidP="003144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44A1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3144A1" w:rsidRPr="003144A1" w:rsidTr="003144A1">
        <w:tc>
          <w:tcPr>
            <w:tcW w:w="3260" w:type="dxa"/>
            <w:shd w:val="clear" w:color="auto" w:fill="auto"/>
          </w:tcPr>
          <w:p w:rsidR="003144A1" w:rsidRPr="003144A1" w:rsidRDefault="003144A1" w:rsidP="003144A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3144A1" w:rsidRPr="003144A1" w:rsidRDefault="003144A1" w:rsidP="003144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144A1" w:rsidRPr="003144A1" w:rsidRDefault="003144A1" w:rsidP="003144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44A1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3144A1" w:rsidRPr="003144A1" w:rsidTr="003144A1">
        <w:tc>
          <w:tcPr>
            <w:tcW w:w="3260" w:type="dxa"/>
            <w:shd w:val="clear" w:color="auto" w:fill="auto"/>
          </w:tcPr>
          <w:p w:rsidR="003144A1" w:rsidRPr="003144A1" w:rsidRDefault="003144A1" w:rsidP="003144A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3144A1" w:rsidRPr="003144A1" w:rsidRDefault="003144A1" w:rsidP="003144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144A1" w:rsidRPr="003144A1" w:rsidRDefault="003144A1" w:rsidP="003144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44A1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3144A1" w:rsidRPr="003144A1" w:rsidTr="003144A1">
        <w:tc>
          <w:tcPr>
            <w:tcW w:w="3260" w:type="dxa"/>
            <w:shd w:val="clear" w:color="auto" w:fill="auto"/>
          </w:tcPr>
          <w:p w:rsidR="003144A1" w:rsidRPr="003144A1" w:rsidRDefault="003144A1" w:rsidP="003144A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3144A1" w:rsidRPr="003144A1" w:rsidRDefault="003144A1" w:rsidP="003144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144A1" w:rsidRPr="003144A1" w:rsidRDefault="003144A1" w:rsidP="003144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44A1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3144A1" w:rsidRPr="003144A1" w:rsidTr="003144A1">
        <w:tc>
          <w:tcPr>
            <w:tcW w:w="3260" w:type="dxa"/>
            <w:shd w:val="clear" w:color="auto" w:fill="auto"/>
          </w:tcPr>
          <w:p w:rsidR="003144A1" w:rsidRPr="003144A1" w:rsidRDefault="003144A1" w:rsidP="003144A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3144A1" w:rsidRPr="003144A1" w:rsidRDefault="003144A1" w:rsidP="003144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144A1" w:rsidRPr="003144A1" w:rsidRDefault="003144A1" w:rsidP="003144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44A1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3144A1" w:rsidRPr="003144A1" w:rsidTr="003144A1">
        <w:tc>
          <w:tcPr>
            <w:tcW w:w="3260" w:type="dxa"/>
            <w:shd w:val="clear" w:color="auto" w:fill="auto"/>
          </w:tcPr>
          <w:p w:rsidR="003144A1" w:rsidRPr="003144A1" w:rsidRDefault="003144A1" w:rsidP="003144A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3144A1" w:rsidRPr="003144A1" w:rsidRDefault="003144A1" w:rsidP="003144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144A1" w:rsidRPr="003144A1" w:rsidRDefault="003144A1" w:rsidP="003144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44A1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3144A1" w:rsidRPr="003144A1" w:rsidTr="003144A1">
        <w:tc>
          <w:tcPr>
            <w:tcW w:w="3260" w:type="dxa"/>
            <w:shd w:val="clear" w:color="auto" w:fill="auto"/>
          </w:tcPr>
          <w:p w:rsidR="003144A1" w:rsidRPr="003144A1" w:rsidRDefault="003144A1" w:rsidP="003144A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3144A1" w:rsidRPr="003144A1" w:rsidRDefault="003144A1" w:rsidP="003144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144A1" w:rsidRPr="003144A1" w:rsidRDefault="003144A1" w:rsidP="003144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44A1" w:rsidRPr="003144A1" w:rsidTr="003144A1">
        <w:tc>
          <w:tcPr>
            <w:tcW w:w="3260" w:type="dxa"/>
            <w:shd w:val="clear" w:color="auto" w:fill="auto"/>
          </w:tcPr>
          <w:p w:rsidR="003144A1" w:rsidRPr="003144A1" w:rsidRDefault="003144A1" w:rsidP="003144A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3144A1" w:rsidRPr="003144A1" w:rsidRDefault="003144A1" w:rsidP="003144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144A1" w:rsidRPr="003144A1" w:rsidRDefault="003144A1" w:rsidP="003144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44A1" w:rsidRPr="003144A1" w:rsidRDefault="003144A1" w:rsidP="003144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144A1" w:rsidRPr="003144A1" w:rsidRDefault="003144A1" w:rsidP="003144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144A1" w:rsidRPr="003144A1" w:rsidRDefault="003144A1" w:rsidP="003144A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3144A1">
        <w:rPr>
          <w:rFonts w:ascii="Arial" w:hAnsi="Arial" w:cs="Arial"/>
          <w:b/>
          <w:bCs/>
          <w:sz w:val="20"/>
          <w:szCs w:val="20"/>
          <w:u w:val="single"/>
        </w:rPr>
        <w:t xml:space="preserve">Article 2 </w:t>
      </w:r>
      <w:r w:rsidRPr="003144A1">
        <w:rPr>
          <w:rFonts w:ascii="Arial" w:hAnsi="Arial" w:cs="Arial"/>
          <w:b/>
          <w:bCs/>
          <w:sz w:val="20"/>
          <w:szCs w:val="20"/>
        </w:rPr>
        <w:t>: Evolution des taux</w:t>
      </w:r>
    </w:p>
    <w:p w:rsidR="003144A1" w:rsidRPr="003144A1" w:rsidRDefault="003144A1" w:rsidP="003144A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3144A1">
        <w:rPr>
          <w:rFonts w:ascii="Arial" w:hAnsi="Arial" w:cs="Arial"/>
          <w:sz w:val="20"/>
          <w:szCs w:val="20"/>
        </w:rPr>
        <w:t>Les taux ci-dessus pourront être modifiés, en tant que de besoin, par une nouvelle délibération.</w:t>
      </w:r>
    </w:p>
    <w:p w:rsidR="003144A1" w:rsidRDefault="003144A1" w:rsidP="003144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144A1" w:rsidRPr="003144A1" w:rsidRDefault="003144A1" w:rsidP="003144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144A1" w:rsidRPr="003144A1" w:rsidRDefault="003144A1" w:rsidP="003144A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144A1">
        <w:rPr>
          <w:rFonts w:ascii="Arial" w:hAnsi="Arial" w:cs="Arial"/>
          <w:b/>
          <w:sz w:val="20"/>
          <w:szCs w:val="20"/>
          <w:u w:val="single"/>
        </w:rPr>
        <w:t>Article 3</w:t>
      </w:r>
      <w:r w:rsidRPr="003144A1">
        <w:rPr>
          <w:rFonts w:ascii="Arial" w:hAnsi="Arial" w:cs="Arial"/>
          <w:b/>
          <w:sz w:val="20"/>
          <w:szCs w:val="20"/>
        </w:rPr>
        <w:t xml:space="preserve"> : Exécution</w:t>
      </w:r>
    </w:p>
    <w:p w:rsidR="003144A1" w:rsidRPr="003144A1" w:rsidRDefault="003144A1" w:rsidP="003144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44A1">
        <w:rPr>
          <w:rFonts w:ascii="Arial" w:hAnsi="Arial" w:cs="Arial"/>
          <w:sz w:val="20"/>
          <w:szCs w:val="20"/>
        </w:rPr>
        <w:t xml:space="preserve">Le Maire </w:t>
      </w:r>
      <w:r w:rsidRPr="003144A1">
        <w:rPr>
          <w:rFonts w:ascii="Arial" w:hAnsi="Arial" w:cs="Arial"/>
          <w:i/>
          <w:color w:val="86C0C9" w:themeColor="accent3"/>
          <w:sz w:val="20"/>
          <w:szCs w:val="20"/>
        </w:rPr>
        <w:t>(Président)</w:t>
      </w:r>
      <w:r w:rsidRPr="003144A1">
        <w:rPr>
          <w:rFonts w:ascii="Arial" w:hAnsi="Arial" w:cs="Arial"/>
          <w:color w:val="86C0C9" w:themeColor="accent3"/>
          <w:sz w:val="20"/>
          <w:szCs w:val="20"/>
        </w:rPr>
        <w:t xml:space="preserve"> </w:t>
      </w:r>
      <w:r w:rsidRPr="003144A1">
        <w:rPr>
          <w:rFonts w:ascii="Arial" w:hAnsi="Arial" w:cs="Arial"/>
          <w:sz w:val="20"/>
          <w:szCs w:val="20"/>
        </w:rPr>
        <w:t>est chargé de l'exécution de la présente délibération.</w:t>
      </w:r>
    </w:p>
    <w:p w:rsidR="003144A1" w:rsidRPr="003144A1" w:rsidRDefault="003144A1" w:rsidP="003144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144A1" w:rsidRPr="003144A1" w:rsidRDefault="003144A1" w:rsidP="003144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144A1" w:rsidRPr="003144A1" w:rsidRDefault="003144A1" w:rsidP="003144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44A1">
        <w:rPr>
          <w:rFonts w:ascii="Arial" w:hAnsi="Arial" w:cs="Arial"/>
          <w:sz w:val="20"/>
          <w:szCs w:val="20"/>
        </w:rPr>
        <w:t xml:space="preserve">Fait à _______________________, </w:t>
      </w:r>
    </w:p>
    <w:p w:rsidR="003144A1" w:rsidRPr="003144A1" w:rsidRDefault="003144A1" w:rsidP="003144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44A1">
        <w:rPr>
          <w:rFonts w:ascii="Arial" w:hAnsi="Arial" w:cs="Arial"/>
          <w:sz w:val="20"/>
          <w:szCs w:val="20"/>
        </w:rPr>
        <w:t>le __________________</w:t>
      </w:r>
    </w:p>
    <w:p w:rsidR="003144A1" w:rsidRPr="003144A1" w:rsidRDefault="003144A1" w:rsidP="003144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44A1">
        <w:rPr>
          <w:rFonts w:ascii="Arial" w:hAnsi="Arial" w:cs="Arial"/>
          <w:sz w:val="20"/>
          <w:szCs w:val="20"/>
        </w:rPr>
        <w:t xml:space="preserve">Le Maire, </w:t>
      </w:r>
      <w:r w:rsidRPr="003144A1">
        <w:rPr>
          <w:rFonts w:ascii="Arial" w:hAnsi="Arial" w:cs="Arial"/>
          <w:i/>
          <w:color w:val="86C0C9" w:themeColor="accent3"/>
          <w:sz w:val="20"/>
          <w:szCs w:val="20"/>
        </w:rPr>
        <w:t>(Le Président),</w:t>
      </w:r>
    </w:p>
    <w:p w:rsidR="00390BB6" w:rsidRPr="00390BB6" w:rsidRDefault="00390BB6" w:rsidP="00390BB6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390BB6" w:rsidRPr="00390BB6" w:rsidRDefault="00390BB6" w:rsidP="00390BB6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390BB6" w:rsidRPr="00390BB6" w:rsidRDefault="00390BB6" w:rsidP="00390BB6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390BB6" w:rsidRDefault="00390BB6" w:rsidP="005A6DE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390BB6" w:rsidSect="006C1AA8">
      <w:pgSz w:w="11906" w:h="16838"/>
      <w:pgMar w:top="567" w:right="709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5562"/>
    <w:multiLevelType w:val="hybridMultilevel"/>
    <w:tmpl w:val="61766A08"/>
    <w:lvl w:ilvl="0" w:tplc="F192263E">
      <w:numFmt w:val="bullet"/>
      <w:lvlText w:val="-"/>
      <w:lvlJc w:val="left"/>
      <w:pPr>
        <w:tabs>
          <w:tab w:val="num" w:pos="1134"/>
        </w:tabs>
        <w:ind w:left="1134" w:hanging="360"/>
      </w:pPr>
      <w:rPr>
        <w:rFonts w:ascii="Trebuchet MS" w:eastAsia="Times New Roman" w:hAnsi="Trebuchet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54"/>
        </w:tabs>
        <w:ind w:left="185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74"/>
        </w:tabs>
        <w:ind w:left="25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94"/>
        </w:tabs>
        <w:ind w:left="32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14"/>
        </w:tabs>
        <w:ind w:left="401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54"/>
        </w:tabs>
        <w:ind w:left="54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74"/>
        </w:tabs>
        <w:ind w:left="617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</w:rPr>
    </w:lvl>
  </w:abstractNum>
  <w:abstractNum w:abstractNumId="1" w15:restartNumberingAfterBreak="0">
    <w:nsid w:val="7B1D694A"/>
    <w:multiLevelType w:val="hybridMultilevel"/>
    <w:tmpl w:val="4D88C8C8"/>
    <w:lvl w:ilvl="0" w:tplc="88F0F94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17"/>
    <w:rsid w:val="000131A1"/>
    <w:rsid w:val="0001721D"/>
    <w:rsid w:val="000204EC"/>
    <w:rsid w:val="0002332B"/>
    <w:rsid w:val="0003266F"/>
    <w:rsid w:val="00034278"/>
    <w:rsid w:val="00042168"/>
    <w:rsid w:val="00043AA7"/>
    <w:rsid w:val="0004495C"/>
    <w:rsid w:val="0005418A"/>
    <w:rsid w:val="000873EF"/>
    <w:rsid w:val="000A7690"/>
    <w:rsid w:val="000C0A13"/>
    <w:rsid w:val="000D0D8F"/>
    <w:rsid w:val="000D2641"/>
    <w:rsid w:val="000D3A58"/>
    <w:rsid w:val="000E01D8"/>
    <w:rsid w:val="000F6B43"/>
    <w:rsid w:val="00125EAB"/>
    <w:rsid w:val="00150301"/>
    <w:rsid w:val="00150D85"/>
    <w:rsid w:val="00154259"/>
    <w:rsid w:val="001568B5"/>
    <w:rsid w:val="00163596"/>
    <w:rsid w:val="00180703"/>
    <w:rsid w:val="001B4112"/>
    <w:rsid w:val="001B55BE"/>
    <w:rsid w:val="001C77D1"/>
    <w:rsid w:val="001F7972"/>
    <w:rsid w:val="00207582"/>
    <w:rsid w:val="002158DD"/>
    <w:rsid w:val="002350C4"/>
    <w:rsid w:val="00257BB5"/>
    <w:rsid w:val="0029127E"/>
    <w:rsid w:val="002A2378"/>
    <w:rsid w:val="002A53C5"/>
    <w:rsid w:val="002A5A4E"/>
    <w:rsid w:val="002D06C8"/>
    <w:rsid w:val="002E1098"/>
    <w:rsid w:val="002E7ED1"/>
    <w:rsid w:val="00306A39"/>
    <w:rsid w:val="00311832"/>
    <w:rsid w:val="00313A44"/>
    <w:rsid w:val="003144A1"/>
    <w:rsid w:val="00317B17"/>
    <w:rsid w:val="00330E03"/>
    <w:rsid w:val="003428B5"/>
    <w:rsid w:val="00357FB3"/>
    <w:rsid w:val="00376FA7"/>
    <w:rsid w:val="00380A0D"/>
    <w:rsid w:val="00387EB1"/>
    <w:rsid w:val="00390BB6"/>
    <w:rsid w:val="0039400E"/>
    <w:rsid w:val="003A0E07"/>
    <w:rsid w:val="003A46C1"/>
    <w:rsid w:val="003B0946"/>
    <w:rsid w:val="003B3E59"/>
    <w:rsid w:val="003C0905"/>
    <w:rsid w:val="003C3A4E"/>
    <w:rsid w:val="003C65AE"/>
    <w:rsid w:val="003D64F6"/>
    <w:rsid w:val="004104F8"/>
    <w:rsid w:val="00413760"/>
    <w:rsid w:val="0044089F"/>
    <w:rsid w:val="00445112"/>
    <w:rsid w:val="00450521"/>
    <w:rsid w:val="0045659D"/>
    <w:rsid w:val="00457A8D"/>
    <w:rsid w:val="00461FBA"/>
    <w:rsid w:val="004A60A2"/>
    <w:rsid w:val="004B2939"/>
    <w:rsid w:val="004B29BF"/>
    <w:rsid w:val="004C25B5"/>
    <w:rsid w:val="004D30B8"/>
    <w:rsid w:val="004D7046"/>
    <w:rsid w:val="00503F16"/>
    <w:rsid w:val="005045FC"/>
    <w:rsid w:val="00507E24"/>
    <w:rsid w:val="00512A95"/>
    <w:rsid w:val="005243D6"/>
    <w:rsid w:val="00554A30"/>
    <w:rsid w:val="005640C3"/>
    <w:rsid w:val="00572AE4"/>
    <w:rsid w:val="0057381B"/>
    <w:rsid w:val="005771D6"/>
    <w:rsid w:val="00580E4B"/>
    <w:rsid w:val="00583397"/>
    <w:rsid w:val="00585071"/>
    <w:rsid w:val="005949C8"/>
    <w:rsid w:val="005950C0"/>
    <w:rsid w:val="005A6DE4"/>
    <w:rsid w:val="005B0D3B"/>
    <w:rsid w:val="005C2D32"/>
    <w:rsid w:val="005C65A1"/>
    <w:rsid w:val="005F754F"/>
    <w:rsid w:val="006014DC"/>
    <w:rsid w:val="0060335F"/>
    <w:rsid w:val="0060567D"/>
    <w:rsid w:val="00625375"/>
    <w:rsid w:val="00626577"/>
    <w:rsid w:val="00644A87"/>
    <w:rsid w:val="0065082B"/>
    <w:rsid w:val="006540C9"/>
    <w:rsid w:val="00654BD2"/>
    <w:rsid w:val="00655FB4"/>
    <w:rsid w:val="00657420"/>
    <w:rsid w:val="00662F23"/>
    <w:rsid w:val="006712A4"/>
    <w:rsid w:val="0067148D"/>
    <w:rsid w:val="00673B49"/>
    <w:rsid w:val="00696366"/>
    <w:rsid w:val="006A16B4"/>
    <w:rsid w:val="006C1AA8"/>
    <w:rsid w:val="006C4425"/>
    <w:rsid w:val="006D0815"/>
    <w:rsid w:val="00700946"/>
    <w:rsid w:val="00713B3B"/>
    <w:rsid w:val="007231E2"/>
    <w:rsid w:val="007276C8"/>
    <w:rsid w:val="00742943"/>
    <w:rsid w:val="00755741"/>
    <w:rsid w:val="007611E8"/>
    <w:rsid w:val="00761298"/>
    <w:rsid w:val="007635C4"/>
    <w:rsid w:val="00766A05"/>
    <w:rsid w:val="0079086A"/>
    <w:rsid w:val="007942E2"/>
    <w:rsid w:val="007975D8"/>
    <w:rsid w:val="007C02CB"/>
    <w:rsid w:val="007E527E"/>
    <w:rsid w:val="007E7240"/>
    <w:rsid w:val="00800C4F"/>
    <w:rsid w:val="00804073"/>
    <w:rsid w:val="008061BA"/>
    <w:rsid w:val="0081261F"/>
    <w:rsid w:val="00817362"/>
    <w:rsid w:val="008B7F9A"/>
    <w:rsid w:val="008C33AC"/>
    <w:rsid w:val="008D04DD"/>
    <w:rsid w:val="008D207B"/>
    <w:rsid w:val="008E1878"/>
    <w:rsid w:val="008E3979"/>
    <w:rsid w:val="009004AB"/>
    <w:rsid w:val="0094609D"/>
    <w:rsid w:val="00950D40"/>
    <w:rsid w:val="00953796"/>
    <w:rsid w:val="00953E2A"/>
    <w:rsid w:val="0096157F"/>
    <w:rsid w:val="00966913"/>
    <w:rsid w:val="0097071F"/>
    <w:rsid w:val="009A4C45"/>
    <w:rsid w:val="009C408F"/>
    <w:rsid w:val="009C7C86"/>
    <w:rsid w:val="009F18A1"/>
    <w:rsid w:val="00A1556F"/>
    <w:rsid w:val="00A17287"/>
    <w:rsid w:val="00A22B47"/>
    <w:rsid w:val="00A3764D"/>
    <w:rsid w:val="00A413AB"/>
    <w:rsid w:val="00A53E62"/>
    <w:rsid w:val="00A57888"/>
    <w:rsid w:val="00A677BA"/>
    <w:rsid w:val="00AA065F"/>
    <w:rsid w:val="00AD1341"/>
    <w:rsid w:val="00AD588D"/>
    <w:rsid w:val="00B1319F"/>
    <w:rsid w:val="00B20BC4"/>
    <w:rsid w:val="00B233DA"/>
    <w:rsid w:val="00B40797"/>
    <w:rsid w:val="00B51867"/>
    <w:rsid w:val="00B539F3"/>
    <w:rsid w:val="00B676FD"/>
    <w:rsid w:val="00B71BFE"/>
    <w:rsid w:val="00B741A8"/>
    <w:rsid w:val="00B950F3"/>
    <w:rsid w:val="00BA3388"/>
    <w:rsid w:val="00BB2842"/>
    <w:rsid w:val="00BD496F"/>
    <w:rsid w:val="00BD5533"/>
    <w:rsid w:val="00BF4CD2"/>
    <w:rsid w:val="00BF77C8"/>
    <w:rsid w:val="00C014AB"/>
    <w:rsid w:val="00C03B6F"/>
    <w:rsid w:val="00C113D4"/>
    <w:rsid w:val="00C13B17"/>
    <w:rsid w:val="00C2477B"/>
    <w:rsid w:val="00C40576"/>
    <w:rsid w:val="00C55917"/>
    <w:rsid w:val="00C6249E"/>
    <w:rsid w:val="00C72547"/>
    <w:rsid w:val="00C96062"/>
    <w:rsid w:val="00CB402B"/>
    <w:rsid w:val="00CB4A0E"/>
    <w:rsid w:val="00CC0D4D"/>
    <w:rsid w:val="00CE4B64"/>
    <w:rsid w:val="00CE65FB"/>
    <w:rsid w:val="00D63391"/>
    <w:rsid w:val="00D67514"/>
    <w:rsid w:val="00D77178"/>
    <w:rsid w:val="00D83752"/>
    <w:rsid w:val="00DA196E"/>
    <w:rsid w:val="00DA4688"/>
    <w:rsid w:val="00DA6AF8"/>
    <w:rsid w:val="00DB0EA5"/>
    <w:rsid w:val="00DC506A"/>
    <w:rsid w:val="00DE26AE"/>
    <w:rsid w:val="00DF135D"/>
    <w:rsid w:val="00E00E79"/>
    <w:rsid w:val="00E37222"/>
    <w:rsid w:val="00E57412"/>
    <w:rsid w:val="00E662BE"/>
    <w:rsid w:val="00EA3277"/>
    <w:rsid w:val="00EC16C1"/>
    <w:rsid w:val="00EC3097"/>
    <w:rsid w:val="00EC5602"/>
    <w:rsid w:val="00ED6376"/>
    <w:rsid w:val="00F00B84"/>
    <w:rsid w:val="00F14D1A"/>
    <w:rsid w:val="00F151FA"/>
    <w:rsid w:val="00F234C4"/>
    <w:rsid w:val="00F40098"/>
    <w:rsid w:val="00F567E1"/>
    <w:rsid w:val="00F61233"/>
    <w:rsid w:val="00F652E7"/>
    <w:rsid w:val="00F66E8A"/>
    <w:rsid w:val="00F67E45"/>
    <w:rsid w:val="00FA60F1"/>
    <w:rsid w:val="00FB5405"/>
    <w:rsid w:val="00FD4356"/>
    <w:rsid w:val="00FD4CAE"/>
    <w:rsid w:val="00FE7E70"/>
    <w:rsid w:val="00FF4A13"/>
    <w:rsid w:val="00FF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E7803"/>
  <w15:docId w15:val="{A5C23633-3A34-4E1C-B512-386C9B04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6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semiHidden/>
    <w:rsid w:val="00507E24"/>
    <w:pPr>
      <w:tabs>
        <w:tab w:val="left" w:pos="7088"/>
      </w:tabs>
      <w:spacing w:after="0" w:line="240" w:lineRule="auto"/>
      <w:jc w:val="both"/>
    </w:pPr>
    <w:rPr>
      <w:rFonts w:ascii="Arial" w:hAnsi="Arial" w:cs="Arial"/>
      <w:b/>
      <w:i/>
      <w:sz w:val="18"/>
      <w:szCs w:val="18"/>
    </w:rPr>
  </w:style>
  <w:style w:type="paragraph" w:customStyle="1" w:styleId="textecourant">
    <w:name w:val="texte courant"/>
    <w:basedOn w:val="Normal"/>
    <w:uiPriority w:val="99"/>
    <w:rsid w:val="005640C3"/>
    <w:pPr>
      <w:suppressAutoHyphens/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Arial" w:hAnsi="Arial" w:cs="Arial"/>
      <w:color w:val="000000"/>
      <w:sz w:val="18"/>
      <w:szCs w:val="18"/>
    </w:rPr>
  </w:style>
  <w:style w:type="paragraph" w:styleId="Sansinterligne">
    <w:name w:val="No Spacing"/>
    <w:uiPriority w:val="1"/>
    <w:qFormat/>
    <w:rsid w:val="000C0A13"/>
    <w:pPr>
      <w:spacing w:after="0" w:line="240" w:lineRule="auto"/>
    </w:pPr>
    <w:rPr>
      <w:rFonts w:eastAsia="Times New Roman" w:cs="Times New Roman"/>
    </w:rPr>
  </w:style>
  <w:style w:type="character" w:customStyle="1" w:styleId="Normal1">
    <w:name w:val="Normal1"/>
    <w:basedOn w:val="Policepardfaut"/>
    <w:rsid w:val="000C0A13"/>
    <w:rPr>
      <w:rFonts w:cs="Times New Roman"/>
    </w:rPr>
  </w:style>
  <w:style w:type="paragraph" w:styleId="Corpsdetexte3">
    <w:name w:val="Body Text 3"/>
    <w:basedOn w:val="Normal"/>
    <w:link w:val="Corpsdetexte3Car"/>
    <w:rsid w:val="006C1AA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fr-CA" w:eastAsia="fr-FR"/>
    </w:rPr>
  </w:style>
  <w:style w:type="character" w:customStyle="1" w:styleId="Corpsdetexte3Car">
    <w:name w:val="Corps de texte 3 Car"/>
    <w:basedOn w:val="Policepardfaut"/>
    <w:link w:val="Corpsdetexte3"/>
    <w:rsid w:val="006C1AA8"/>
    <w:rPr>
      <w:rFonts w:ascii="Times New Roman" w:eastAsia="Times New Roman" w:hAnsi="Times New Roman" w:cs="Times New Roman"/>
      <w:sz w:val="16"/>
      <w:szCs w:val="16"/>
      <w:lang w:val="fr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Charte graphique">
  <a:themeElements>
    <a:clrScheme name="Charte graphique CDG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C64A25"/>
      </a:accent1>
      <a:accent2>
        <a:srgbClr val="0F304D"/>
      </a:accent2>
      <a:accent3>
        <a:srgbClr val="86C0C9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00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215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Duval</dc:creator>
  <cp:lastModifiedBy>Marie Bilheux</cp:lastModifiedBy>
  <cp:revision>3</cp:revision>
  <cp:lastPrinted>2019-01-31T13:55:00Z</cp:lastPrinted>
  <dcterms:created xsi:type="dcterms:W3CDTF">2023-02-14T11:31:00Z</dcterms:created>
  <dcterms:modified xsi:type="dcterms:W3CDTF">2023-02-14T11:32:00Z</dcterms:modified>
</cp:coreProperties>
</file>