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2D36" w:rsidRDefault="00452D36" w:rsidP="00B27C2C">
      <w:pPr>
        <w:spacing w:after="0" w:line="240" w:lineRule="auto"/>
        <w:jc w:val="center"/>
        <w:rPr>
          <w:rFonts w:ascii="Arial" w:hAnsi="Arial" w:cs="Arial"/>
          <w:sz w:val="18"/>
          <w:szCs w:val="18"/>
        </w:rPr>
      </w:pPr>
      <w:r w:rsidRPr="00402EAF">
        <w:rPr>
          <w:rFonts w:ascii="Arial" w:hAnsi="Arial" w:cs="Arial"/>
          <w:sz w:val="18"/>
          <w:szCs w:val="18"/>
        </w:rPr>
        <w:t xml:space="preserve">Modèle à adapter </w:t>
      </w:r>
      <w:r w:rsidR="00216D10">
        <w:rPr>
          <w:rFonts w:ascii="Arial" w:hAnsi="Arial" w:cs="Arial"/>
          <w:sz w:val="18"/>
          <w:szCs w:val="18"/>
        </w:rPr>
        <w:t>n°</w:t>
      </w:r>
      <w:r w:rsidR="006C0218">
        <w:rPr>
          <w:rFonts w:ascii="Arial" w:hAnsi="Arial" w:cs="Arial"/>
          <w:sz w:val="18"/>
          <w:szCs w:val="18"/>
        </w:rPr>
        <w:t>05-A-MOD</w:t>
      </w:r>
      <w:r w:rsidR="006A5506">
        <w:rPr>
          <w:rFonts w:ascii="Arial" w:hAnsi="Arial" w:cs="Arial"/>
          <w:sz w:val="18"/>
          <w:szCs w:val="18"/>
        </w:rPr>
        <w:t>4</w:t>
      </w:r>
      <w:r w:rsidRPr="00402EAF">
        <w:rPr>
          <w:rFonts w:ascii="Arial" w:hAnsi="Arial" w:cs="Arial"/>
          <w:sz w:val="18"/>
          <w:szCs w:val="18"/>
        </w:rPr>
        <w:t>- CDG 53 – (</w:t>
      </w:r>
      <w:r w:rsidR="006A5506">
        <w:rPr>
          <w:rFonts w:ascii="Arial" w:hAnsi="Arial" w:cs="Arial"/>
          <w:color w:val="92D050"/>
          <w:sz w:val="18"/>
          <w:szCs w:val="18"/>
        </w:rPr>
        <w:t>décembre 2015</w:t>
      </w:r>
      <w:r w:rsidRPr="00402EAF">
        <w:rPr>
          <w:rFonts w:ascii="Arial" w:hAnsi="Arial" w:cs="Arial"/>
          <w:sz w:val="18"/>
          <w:szCs w:val="18"/>
        </w:rPr>
        <w:t>)</w:t>
      </w:r>
    </w:p>
    <w:p w:rsidR="006C0218" w:rsidRDefault="006C0218" w:rsidP="00452D3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p>
    <w:p w:rsidR="006C0218" w:rsidRDefault="00601E1D" w:rsidP="006A550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Pr>
          <w:rFonts w:ascii="Arial" w:hAnsi="Arial" w:cs="Arial"/>
          <w:b/>
        </w:rPr>
        <w:t xml:space="preserve">Contrat </w:t>
      </w:r>
      <w:r w:rsidR="006A5506">
        <w:rPr>
          <w:rFonts w:ascii="Arial" w:hAnsi="Arial" w:cs="Arial"/>
          <w:b/>
        </w:rPr>
        <w:t>Unique d’Insertion (CUI)</w:t>
      </w:r>
    </w:p>
    <w:p w:rsidR="006A5506" w:rsidRDefault="006A5506" w:rsidP="006A550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Pr>
          <w:rFonts w:ascii="Arial" w:hAnsi="Arial" w:cs="Arial"/>
          <w:b/>
        </w:rPr>
        <w:t>Contrat d’Accompagnement dans l’Emploi (CAE)</w:t>
      </w:r>
    </w:p>
    <w:p w:rsidR="00CE65FB" w:rsidRDefault="00CE65FB" w:rsidP="00452D36">
      <w:pPr>
        <w:spacing w:after="0" w:line="240" w:lineRule="auto"/>
        <w:rPr>
          <w:rFonts w:ascii="Arial" w:hAnsi="Arial" w:cs="Arial"/>
          <w:sz w:val="20"/>
          <w:szCs w:val="20"/>
        </w:rPr>
      </w:pPr>
    </w:p>
    <w:p w:rsidR="006C0218" w:rsidRPr="006C0218" w:rsidRDefault="006C0218" w:rsidP="006C0218">
      <w:pPr>
        <w:spacing w:after="0" w:line="240" w:lineRule="auto"/>
        <w:rPr>
          <w:rFonts w:ascii="Arial" w:hAnsi="Arial" w:cs="Arial"/>
          <w:sz w:val="20"/>
          <w:szCs w:val="20"/>
          <w:lang w:val="en-GB"/>
        </w:rPr>
      </w:pPr>
    </w:p>
    <w:p w:rsidR="006C0218" w:rsidRPr="006C0218" w:rsidRDefault="006C0218" w:rsidP="006C0218">
      <w:pPr>
        <w:spacing w:after="0" w:line="240" w:lineRule="auto"/>
        <w:rPr>
          <w:rFonts w:ascii="Arial" w:hAnsi="Arial" w:cs="Arial"/>
          <w:sz w:val="20"/>
          <w:szCs w:val="20"/>
          <w:lang w:val="en-GB"/>
        </w:rPr>
      </w:pPr>
      <w:r w:rsidRPr="006C0218">
        <w:rPr>
          <w:rFonts w:ascii="Arial" w:hAnsi="Arial" w:cs="Arial"/>
          <w:sz w:val="20"/>
          <w:szCs w:val="20"/>
          <w:lang w:val="en-GB"/>
        </w:rPr>
        <w:t xml:space="preserve">Entre les </w:t>
      </w:r>
      <w:proofErr w:type="spellStart"/>
      <w:r w:rsidRPr="006C0218">
        <w:rPr>
          <w:rFonts w:ascii="Arial" w:hAnsi="Arial" w:cs="Arial"/>
          <w:sz w:val="20"/>
          <w:szCs w:val="20"/>
          <w:lang w:val="en-GB"/>
        </w:rPr>
        <w:t>soussignés</w:t>
      </w:r>
      <w:proofErr w:type="spellEnd"/>
      <w:r w:rsidRPr="006C0218">
        <w:rPr>
          <w:rFonts w:ascii="Arial" w:hAnsi="Arial" w:cs="Arial"/>
          <w:sz w:val="20"/>
          <w:szCs w:val="20"/>
          <w:lang w:val="en-GB"/>
        </w:rPr>
        <w:t>,</w:t>
      </w:r>
    </w:p>
    <w:p w:rsidR="006C0218" w:rsidRPr="006C0218" w:rsidRDefault="006C0218" w:rsidP="006C0218">
      <w:pPr>
        <w:spacing w:after="0" w:line="240" w:lineRule="auto"/>
        <w:rPr>
          <w:rFonts w:ascii="Arial" w:hAnsi="Arial" w:cs="Arial"/>
          <w:sz w:val="20"/>
          <w:szCs w:val="20"/>
          <w:lang w:val="en-GB"/>
        </w:rPr>
      </w:pPr>
    </w:p>
    <w:p w:rsidR="009F271A" w:rsidRDefault="006C0218" w:rsidP="006C0218">
      <w:pPr>
        <w:spacing w:after="0" w:line="240" w:lineRule="auto"/>
        <w:rPr>
          <w:rFonts w:ascii="Arial" w:hAnsi="Arial" w:cs="Arial"/>
          <w:sz w:val="20"/>
          <w:szCs w:val="20"/>
          <w:lang w:val="en-GB"/>
        </w:rPr>
      </w:pPr>
      <w:r w:rsidRPr="009F271A">
        <w:rPr>
          <w:rFonts w:ascii="Arial" w:hAnsi="Arial" w:cs="Arial"/>
          <w:i/>
          <w:color w:val="86C0C9" w:themeColor="accent3"/>
          <w:sz w:val="20"/>
          <w:szCs w:val="20"/>
          <w:lang w:val="en-GB"/>
        </w:rPr>
        <w:t>M</w:t>
      </w:r>
      <w:r w:rsidR="009F271A" w:rsidRPr="009F271A">
        <w:rPr>
          <w:rFonts w:ascii="Arial" w:hAnsi="Arial" w:cs="Arial"/>
          <w:i/>
          <w:color w:val="86C0C9" w:themeColor="accent3"/>
          <w:sz w:val="20"/>
          <w:szCs w:val="20"/>
          <w:lang w:val="en-GB"/>
        </w:rPr>
        <w:t>./</w:t>
      </w:r>
      <w:proofErr w:type="spellStart"/>
      <w:r w:rsidR="009F271A" w:rsidRPr="009F271A">
        <w:rPr>
          <w:rFonts w:ascii="Arial" w:hAnsi="Arial" w:cs="Arial"/>
          <w:i/>
          <w:color w:val="86C0C9" w:themeColor="accent3"/>
          <w:sz w:val="20"/>
          <w:szCs w:val="20"/>
          <w:lang w:val="en-GB"/>
        </w:rPr>
        <w:t>Mme</w:t>
      </w:r>
      <w:r>
        <w:rPr>
          <w:rFonts w:ascii="Arial" w:hAnsi="Arial" w:cs="Arial"/>
          <w:sz w:val="20"/>
          <w:szCs w:val="20"/>
          <w:lang w:val="en-GB"/>
        </w:rPr>
        <w:t>.</w:t>
      </w:r>
      <w:proofErr w:type="spellEnd"/>
      <w:r w:rsidRPr="006C0218">
        <w:rPr>
          <w:rFonts w:ascii="Arial" w:hAnsi="Arial" w:cs="Arial"/>
          <w:bCs/>
          <w:sz w:val="20"/>
          <w:szCs w:val="20"/>
          <w:lang w:val="en-GB"/>
        </w:rPr>
        <w:t>_____________________________</w:t>
      </w:r>
      <w:r w:rsidRPr="006C0218">
        <w:rPr>
          <w:rFonts w:ascii="Arial" w:hAnsi="Arial" w:cs="Arial"/>
          <w:sz w:val="20"/>
          <w:szCs w:val="20"/>
          <w:lang w:val="en-GB"/>
        </w:rPr>
        <w:t>_________</w:t>
      </w:r>
    </w:p>
    <w:p w:rsidR="006C0218" w:rsidRPr="006C0218" w:rsidRDefault="009F271A" w:rsidP="006C0218">
      <w:pPr>
        <w:spacing w:after="0" w:line="240" w:lineRule="auto"/>
        <w:rPr>
          <w:rFonts w:ascii="Arial" w:hAnsi="Arial" w:cs="Arial"/>
          <w:sz w:val="20"/>
          <w:szCs w:val="20"/>
          <w:lang w:val="en-GB"/>
        </w:rPr>
      </w:pPr>
      <w:r w:rsidRPr="009F271A">
        <w:rPr>
          <w:rFonts w:ascii="Arial" w:hAnsi="Arial" w:cs="Arial"/>
          <w:i/>
          <w:color w:val="86C0C9" w:themeColor="accent3"/>
          <w:sz w:val="20"/>
          <w:szCs w:val="20"/>
          <w:lang w:val="en-GB"/>
        </w:rPr>
        <w:t xml:space="preserve">Maire/ </w:t>
      </w:r>
      <w:proofErr w:type="spellStart"/>
      <w:r w:rsidRPr="009F271A">
        <w:rPr>
          <w:rFonts w:ascii="Arial" w:hAnsi="Arial" w:cs="Arial"/>
          <w:i/>
          <w:color w:val="86C0C9" w:themeColor="accent3"/>
          <w:sz w:val="20"/>
          <w:szCs w:val="20"/>
          <w:lang w:val="en-GB"/>
        </w:rPr>
        <w:t>Président</w:t>
      </w:r>
      <w:proofErr w:type="spellEnd"/>
      <w:r w:rsidRPr="009F271A">
        <w:rPr>
          <w:rFonts w:ascii="Arial" w:hAnsi="Arial" w:cs="Arial"/>
          <w:color w:val="86C0C9" w:themeColor="accent3"/>
          <w:sz w:val="20"/>
          <w:szCs w:val="20"/>
          <w:lang w:val="en-GB"/>
        </w:rPr>
        <w:t xml:space="preserve"> </w:t>
      </w:r>
      <w:r>
        <w:rPr>
          <w:rFonts w:ascii="Arial" w:hAnsi="Arial" w:cs="Arial"/>
          <w:sz w:val="20"/>
          <w:szCs w:val="20"/>
          <w:lang w:val="en-GB"/>
        </w:rPr>
        <w:t xml:space="preserve">de </w:t>
      </w:r>
      <w:r w:rsidR="006C0218" w:rsidRPr="006C0218">
        <w:rPr>
          <w:rFonts w:ascii="Arial" w:hAnsi="Arial" w:cs="Arial"/>
          <w:sz w:val="20"/>
          <w:szCs w:val="20"/>
          <w:lang w:val="en-GB"/>
        </w:rPr>
        <w:t>______________________________________________________________________________</w:t>
      </w:r>
    </w:p>
    <w:p w:rsidR="006C0218" w:rsidRPr="006C0218" w:rsidRDefault="006C0218" w:rsidP="006C0218">
      <w:pPr>
        <w:spacing w:after="0" w:line="240" w:lineRule="auto"/>
        <w:rPr>
          <w:rFonts w:ascii="Arial" w:hAnsi="Arial" w:cs="Arial"/>
          <w:sz w:val="20"/>
          <w:szCs w:val="20"/>
          <w:lang w:val="en-GB"/>
        </w:rPr>
      </w:pPr>
      <w:proofErr w:type="spellStart"/>
      <w:r w:rsidRPr="006C0218">
        <w:rPr>
          <w:rFonts w:ascii="Arial" w:hAnsi="Arial" w:cs="Arial"/>
          <w:sz w:val="20"/>
          <w:szCs w:val="20"/>
          <w:lang w:val="en-GB"/>
        </w:rPr>
        <w:t>d'une</w:t>
      </w:r>
      <w:proofErr w:type="spellEnd"/>
      <w:r w:rsidRPr="006C0218">
        <w:rPr>
          <w:rFonts w:ascii="Arial" w:hAnsi="Arial" w:cs="Arial"/>
          <w:sz w:val="20"/>
          <w:szCs w:val="20"/>
          <w:lang w:val="en-GB"/>
        </w:rPr>
        <w:t xml:space="preserve"> part,</w:t>
      </w:r>
    </w:p>
    <w:p w:rsidR="006C0218" w:rsidRPr="006C0218" w:rsidRDefault="006C0218" w:rsidP="006C0218">
      <w:pPr>
        <w:spacing w:after="0" w:line="240" w:lineRule="auto"/>
        <w:rPr>
          <w:rFonts w:ascii="Arial" w:hAnsi="Arial" w:cs="Arial"/>
          <w:sz w:val="20"/>
          <w:szCs w:val="20"/>
          <w:lang w:val="en-GB"/>
        </w:rPr>
      </w:pPr>
    </w:p>
    <w:p w:rsidR="006C0218" w:rsidRPr="006C0218" w:rsidRDefault="006C0218" w:rsidP="006C0218">
      <w:pPr>
        <w:spacing w:after="0" w:line="240" w:lineRule="auto"/>
        <w:rPr>
          <w:rFonts w:ascii="Arial" w:hAnsi="Arial" w:cs="Arial"/>
          <w:sz w:val="20"/>
          <w:szCs w:val="20"/>
          <w:lang w:val="en-GB"/>
        </w:rPr>
      </w:pPr>
      <w:r w:rsidRPr="006C0218">
        <w:rPr>
          <w:rFonts w:ascii="Arial" w:hAnsi="Arial" w:cs="Arial"/>
          <w:sz w:val="20"/>
          <w:szCs w:val="20"/>
          <w:lang w:val="en-GB"/>
        </w:rPr>
        <w:t>et</w:t>
      </w:r>
    </w:p>
    <w:p w:rsidR="006C0218" w:rsidRPr="006C0218" w:rsidRDefault="006C0218" w:rsidP="006C0218">
      <w:pPr>
        <w:spacing w:after="0" w:line="240" w:lineRule="auto"/>
        <w:rPr>
          <w:rFonts w:ascii="Arial" w:hAnsi="Arial" w:cs="Arial"/>
          <w:sz w:val="20"/>
          <w:szCs w:val="20"/>
          <w:lang w:val="en-GB"/>
        </w:rPr>
      </w:pPr>
    </w:p>
    <w:p w:rsidR="006C0218" w:rsidRPr="006C0218" w:rsidRDefault="006C0218" w:rsidP="006C0218">
      <w:pPr>
        <w:spacing w:after="0" w:line="240" w:lineRule="auto"/>
        <w:rPr>
          <w:rFonts w:ascii="Arial" w:hAnsi="Arial" w:cs="Arial"/>
          <w:sz w:val="20"/>
          <w:szCs w:val="20"/>
          <w:lang w:val="en-GB"/>
        </w:rPr>
      </w:pPr>
      <w:r w:rsidRPr="009F271A">
        <w:rPr>
          <w:rFonts w:ascii="Arial" w:hAnsi="Arial" w:cs="Arial"/>
          <w:i/>
          <w:color w:val="86C0C9" w:themeColor="accent3"/>
          <w:sz w:val="20"/>
          <w:szCs w:val="20"/>
          <w:lang w:val="en-GB"/>
        </w:rPr>
        <w:t>M</w:t>
      </w:r>
      <w:r w:rsidR="009F271A" w:rsidRPr="009F271A">
        <w:rPr>
          <w:rFonts w:ascii="Arial" w:hAnsi="Arial" w:cs="Arial"/>
          <w:i/>
          <w:color w:val="86C0C9" w:themeColor="accent3"/>
          <w:sz w:val="20"/>
          <w:szCs w:val="20"/>
          <w:lang w:val="en-GB"/>
        </w:rPr>
        <w:t>./Mme</w:t>
      </w:r>
      <w:r w:rsidRPr="006C0218">
        <w:rPr>
          <w:rFonts w:ascii="Arial" w:hAnsi="Arial" w:cs="Arial"/>
          <w:sz w:val="20"/>
          <w:szCs w:val="20"/>
          <w:lang w:val="en-GB"/>
        </w:rPr>
        <w:t>__________________________ né(e) le __________________________</w:t>
      </w:r>
    </w:p>
    <w:p w:rsidR="006C0218" w:rsidRPr="006C0218" w:rsidRDefault="009F271A" w:rsidP="006C0218">
      <w:pPr>
        <w:spacing w:after="0" w:line="240" w:lineRule="auto"/>
        <w:rPr>
          <w:rFonts w:ascii="Arial" w:hAnsi="Arial" w:cs="Arial"/>
          <w:sz w:val="20"/>
          <w:szCs w:val="20"/>
          <w:lang w:val="en-GB"/>
        </w:rPr>
      </w:pPr>
      <w:r>
        <w:rPr>
          <w:rFonts w:ascii="Arial" w:hAnsi="Arial" w:cs="Arial"/>
          <w:sz w:val="20"/>
          <w:szCs w:val="20"/>
          <w:lang w:val="en-GB"/>
        </w:rPr>
        <w:t xml:space="preserve">à </w:t>
      </w:r>
      <w:r w:rsidR="006C0218" w:rsidRPr="006C0218">
        <w:rPr>
          <w:rFonts w:ascii="Arial" w:hAnsi="Arial" w:cs="Arial"/>
          <w:sz w:val="20"/>
          <w:szCs w:val="20"/>
          <w:lang w:val="en-GB"/>
        </w:rPr>
        <w:t>________________________________</w:t>
      </w:r>
    </w:p>
    <w:p w:rsidR="006C0218" w:rsidRPr="006C0218" w:rsidRDefault="006C0218" w:rsidP="006C0218">
      <w:pPr>
        <w:spacing w:after="0" w:line="240" w:lineRule="auto"/>
        <w:rPr>
          <w:rFonts w:ascii="Arial" w:hAnsi="Arial" w:cs="Arial"/>
          <w:sz w:val="20"/>
          <w:szCs w:val="20"/>
          <w:lang w:val="en-GB"/>
        </w:rPr>
      </w:pPr>
      <w:proofErr w:type="spellStart"/>
      <w:r w:rsidRPr="006C0218">
        <w:rPr>
          <w:rFonts w:ascii="Arial" w:hAnsi="Arial" w:cs="Arial"/>
          <w:sz w:val="20"/>
          <w:szCs w:val="20"/>
          <w:lang w:val="en-GB"/>
        </w:rPr>
        <w:t>d'autre</w:t>
      </w:r>
      <w:proofErr w:type="spellEnd"/>
      <w:r w:rsidRPr="006C0218">
        <w:rPr>
          <w:rFonts w:ascii="Arial" w:hAnsi="Arial" w:cs="Arial"/>
          <w:sz w:val="20"/>
          <w:szCs w:val="20"/>
          <w:lang w:val="en-GB"/>
        </w:rPr>
        <w:t xml:space="preserve"> part,</w:t>
      </w:r>
    </w:p>
    <w:p w:rsidR="006C0218" w:rsidRDefault="006C0218" w:rsidP="00452D36">
      <w:pPr>
        <w:spacing w:after="0" w:line="240" w:lineRule="auto"/>
        <w:rPr>
          <w:rFonts w:ascii="Arial" w:hAnsi="Arial" w:cs="Arial"/>
          <w:sz w:val="20"/>
          <w:szCs w:val="20"/>
        </w:rPr>
      </w:pPr>
    </w:p>
    <w:p w:rsidR="006A5506" w:rsidRPr="006A5506" w:rsidRDefault="006A5506" w:rsidP="006A5506">
      <w:pPr>
        <w:spacing w:after="0" w:line="240" w:lineRule="auto"/>
        <w:rPr>
          <w:rFonts w:ascii="Arial" w:hAnsi="Arial" w:cs="Arial"/>
          <w:bCs/>
          <w:i/>
          <w:iCs/>
          <w:sz w:val="18"/>
          <w:szCs w:val="18"/>
        </w:rPr>
      </w:pPr>
      <w:r w:rsidRPr="006A5506">
        <w:rPr>
          <w:rFonts w:ascii="Arial" w:hAnsi="Arial" w:cs="Arial"/>
          <w:bCs/>
          <w:i/>
          <w:iCs/>
          <w:sz w:val="18"/>
          <w:szCs w:val="18"/>
        </w:rPr>
        <w:t>Vu le Code du travail,</w:t>
      </w:r>
    </w:p>
    <w:p w:rsidR="006A5506" w:rsidRPr="006A5506" w:rsidRDefault="006A5506" w:rsidP="006A5506">
      <w:pPr>
        <w:spacing w:after="0" w:line="240" w:lineRule="auto"/>
        <w:jc w:val="both"/>
        <w:rPr>
          <w:rFonts w:ascii="Arial" w:hAnsi="Arial" w:cs="Arial"/>
          <w:bCs/>
          <w:i/>
          <w:iCs/>
          <w:sz w:val="18"/>
          <w:szCs w:val="18"/>
        </w:rPr>
      </w:pPr>
      <w:r w:rsidRPr="006A5506">
        <w:rPr>
          <w:rFonts w:ascii="Arial" w:hAnsi="Arial" w:cs="Arial"/>
          <w:bCs/>
          <w:i/>
          <w:iCs/>
          <w:sz w:val="18"/>
          <w:szCs w:val="18"/>
        </w:rPr>
        <w:t>Vu l'article 44 de la loi n° 2005-32 du 18 janvier 2005 de programmation pour la cohésion sociale,</w:t>
      </w:r>
    </w:p>
    <w:p w:rsidR="006A5506" w:rsidRPr="006A5506" w:rsidRDefault="006A5506" w:rsidP="006A5506">
      <w:pPr>
        <w:spacing w:after="0" w:line="240" w:lineRule="auto"/>
        <w:jc w:val="both"/>
        <w:rPr>
          <w:rFonts w:ascii="Arial" w:hAnsi="Arial" w:cs="Arial"/>
          <w:bCs/>
          <w:i/>
          <w:iCs/>
          <w:sz w:val="18"/>
          <w:szCs w:val="18"/>
        </w:rPr>
      </w:pPr>
      <w:r w:rsidRPr="006A5506">
        <w:rPr>
          <w:rFonts w:ascii="Arial" w:hAnsi="Arial" w:cs="Arial"/>
          <w:bCs/>
          <w:i/>
          <w:iCs/>
          <w:sz w:val="18"/>
          <w:szCs w:val="18"/>
        </w:rPr>
        <w:t>Vu le décret n° 2005-243 du 17 mars 2005 relatif aux contrats initiative emploi, aux contrats d’accompagnement dans l’emploi et modifiant le code du travail,</w:t>
      </w:r>
    </w:p>
    <w:p w:rsidR="006A5506" w:rsidRPr="006A5506" w:rsidRDefault="006A5506" w:rsidP="006A5506">
      <w:pPr>
        <w:spacing w:after="0" w:line="240" w:lineRule="auto"/>
        <w:jc w:val="both"/>
        <w:rPr>
          <w:rFonts w:ascii="Arial" w:hAnsi="Arial" w:cs="Arial"/>
          <w:bCs/>
          <w:i/>
          <w:iCs/>
          <w:sz w:val="18"/>
          <w:szCs w:val="18"/>
        </w:rPr>
      </w:pPr>
      <w:r w:rsidRPr="006A5506">
        <w:rPr>
          <w:rFonts w:ascii="Arial" w:hAnsi="Arial" w:cs="Arial"/>
          <w:bCs/>
          <w:i/>
          <w:iCs/>
          <w:sz w:val="18"/>
          <w:szCs w:val="18"/>
        </w:rPr>
        <w:t>Vu la loi n° 2008-1249 du 1</w:t>
      </w:r>
      <w:r w:rsidRPr="006A5506">
        <w:rPr>
          <w:rFonts w:ascii="Arial" w:hAnsi="Arial" w:cs="Arial"/>
          <w:bCs/>
          <w:i/>
          <w:iCs/>
          <w:sz w:val="18"/>
          <w:szCs w:val="18"/>
          <w:vertAlign w:val="superscript"/>
        </w:rPr>
        <w:t>er</w:t>
      </w:r>
      <w:r w:rsidRPr="006A5506">
        <w:rPr>
          <w:rFonts w:ascii="Arial" w:hAnsi="Arial" w:cs="Arial"/>
          <w:bCs/>
          <w:i/>
          <w:iCs/>
          <w:sz w:val="18"/>
          <w:szCs w:val="18"/>
        </w:rPr>
        <w:t xml:space="preserve"> décembre 2008 généralisant le revenu de solidarité active et réformant les politiques d’insertion,</w:t>
      </w:r>
    </w:p>
    <w:p w:rsidR="006A5506" w:rsidRPr="006A5506" w:rsidRDefault="006A5506" w:rsidP="006A5506">
      <w:pPr>
        <w:spacing w:after="0" w:line="240" w:lineRule="auto"/>
        <w:jc w:val="both"/>
        <w:rPr>
          <w:rFonts w:ascii="Arial" w:hAnsi="Arial" w:cs="Arial"/>
          <w:bCs/>
          <w:i/>
          <w:iCs/>
          <w:sz w:val="18"/>
          <w:szCs w:val="18"/>
        </w:rPr>
      </w:pPr>
      <w:r w:rsidRPr="006A5506">
        <w:rPr>
          <w:rFonts w:ascii="Arial" w:hAnsi="Arial" w:cs="Arial"/>
          <w:bCs/>
          <w:i/>
          <w:iCs/>
          <w:sz w:val="18"/>
          <w:szCs w:val="18"/>
        </w:rPr>
        <w:t>Vu le décret n° 2009-1442 du 25 novembre 2009 relatif au contrat unique d’insertion,</w:t>
      </w:r>
    </w:p>
    <w:p w:rsidR="006A5506" w:rsidRPr="006A5506" w:rsidRDefault="006A5506" w:rsidP="006A5506">
      <w:pPr>
        <w:spacing w:after="0" w:line="240" w:lineRule="auto"/>
        <w:jc w:val="both"/>
        <w:rPr>
          <w:rFonts w:ascii="Arial" w:hAnsi="Arial" w:cs="Arial"/>
          <w:bCs/>
          <w:i/>
          <w:iCs/>
          <w:sz w:val="18"/>
          <w:szCs w:val="18"/>
        </w:rPr>
      </w:pPr>
      <w:r w:rsidRPr="006A5506">
        <w:rPr>
          <w:rFonts w:ascii="Arial" w:hAnsi="Arial" w:cs="Arial"/>
          <w:bCs/>
          <w:i/>
          <w:iCs/>
          <w:sz w:val="18"/>
          <w:szCs w:val="18"/>
        </w:rPr>
        <w:t>Vu le décret n° 2010-94 du 22 janvier 2010 relatif aux modalités de mise en œuvre des périodes d’immersion dans le cadre des contrats d’accompagnement dans l’emploi,</w:t>
      </w:r>
    </w:p>
    <w:p w:rsidR="006A5506" w:rsidRPr="006A5506" w:rsidRDefault="006A5506" w:rsidP="006A5506">
      <w:pPr>
        <w:spacing w:after="0" w:line="240" w:lineRule="auto"/>
        <w:jc w:val="both"/>
        <w:rPr>
          <w:rFonts w:ascii="Arial" w:hAnsi="Arial" w:cs="Arial"/>
          <w:bCs/>
          <w:i/>
          <w:iCs/>
          <w:sz w:val="18"/>
          <w:szCs w:val="18"/>
        </w:rPr>
      </w:pPr>
      <w:r w:rsidRPr="006A5506">
        <w:rPr>
          <w:rFonts w:ascii="Arial" w:hAnsi="Arial" w:cs="Arial"/>
          <w:bCs/>
          <w:i/>
          <w:iCs/>
          <w:sz w:val="18"/>
          <w:szCs w:val="18"/>
        </w:rPr>
        <w:t xml:space="preserve">Vu la délibération n° _________________ en date du ____________________, autorisant </w:t>
      </w:r>
      <w:r w:rsidRPr="006A5506">
        <w:rPr>
          <w:rFonts w:ascii="Arial" w:hAnsi="Arial" w:cs="Arial"/>
          <w:bCs/>
          <w:i/>
          <w:iCs/>
          <w:color w:val="86C0C9" w:themeColor="accent3"/>
          <w:sz w:val="18"/>
          <w:szCs w:val="18"/>
        </w:rPr>
        <w:t>M.</w:t>
      </w:r>
      <w:r w:rsidRPr="006A5506">
        <w:rPr>
          <w:rFonts w:ascii="Arial" w:hAnsi="Arial" w:cs="Arial"/>
          <w:bCs/>
          <w:i/>
          <w:iCs/>
          <w:color w:val="86C0C9" w:themeColor="accent3"/>
          <w:sz w:val="18"/>
          <w:szCs w:val="18"/>
        </w:rPr>
        <w:t>/Mme</w:t>
      </w:r>
      <w:r w:rsidRPr="006A5506">
        <w:rPr>
          <w:rFonts w:ascii="Arial" w:hAnsi="Arial" w:cs="Arial"/>
          <w:bCs/>
          <w:i/>
          <w:iCs/>
          <w:sz w:val="18"/>
          <w:szCs w:val="18"/>
        </w:rPr>
        <w:t xml:space="preserve">_____________________ </w:t>
      </w:r>
      <w:r w:rsidRPr="006A5506">
        <w:rPr>
          <w:rFonts w:ascii="Arial" w:hAnsi="Arial" w:cs="Arial"/>
          <w:bCs/>
          <w:i/>
          <w:iCs/>
          <w:color w:val="86C0C9" w:themeColor="accent3"/>
          <w:sz w:val="18"/>
          <w:szCs w:val="18"/>
        </w:rPr>
        <w:t xml:space="preserve">(Maire ou Président) </w:t>
      </w:r>
      <w:r w:rsidRPr="006A5506">
        <w:rPr>
          <w:rFonts w:ascii="Arial" w:hAnsi="Arial" w:cs="Arial"/>
          <w:bCs/>
          <w:i/>
          <w:iCs/>
          <w:sz w:val="18"/>
          <w:szCs w:val="18"/>
        </w:rPr>
        <w:t>à établir un contrat unique d’insertion-contrat d’accompagnement dans l’emploi,</w:t>
      </w:r>
    </w:p>
    <w:p w:rsidR="006A5506" w:rsidRPr="006A5506" w:rsidRDefault="006A5506" w:rsidP="006A5506">
      <w:pPr>
        <w:spacing w:after="0" w:line="240" w:lineRule="auto"/>
        <w:jc w:val="both"/>
        <w:rPr>
          <w:rFonts w:ascii="Arial" w:hAnsi="Arial" w:cs="Arial"/>
          <w:bCs/>
          <w:i/>
          <w:iCs/>
          <w:sz w:val="18"/>
          <w:szCs w:val="18"/>
        </w:rPr>
      </w:pPr>
      <w:r w:rsidRPr="006A5506">
        <w:rPr>
          <w:rFonts w:ascii="Arial" w:hAnsi="Arial" w:cs="Arial"/>
          <w:bCs/>
          <w:i/>
          <w:iCs/>
          <w:sz w:val="18"/>
          <w:szCs w:val="18"/>
        </w:rPr>
        <w:t xml:space="preserve">Vu la convention tripartite Pôle Emploi </w:t>
      </w:r>
      <w:r w:rsidRPr="006A5506">
        <w:rPr>
          <w:rFonts w:ascii="Arial" w:hAnsi="Arial" w:cs="Arial"/>
          <w:bCs/>
          <w:i/>
          <w:iCs/>
          <w:color w:val="86C0C9" w:themeColor="accent3"/>
          <w:sz w:val="18"/>
          <w:szCs w:val="18"/>
        </w:rPr>
        <w:t xml:space="preserve">(ou organisme visé au L5311-4 conventionné par l’Etat ou Conseil Général) </w:t>
      </w:r>
      <w:r w:rsidRPr="006A5506">
        <w:rPr>
          <w:rFonts w:ascii="Arial" w:hAnsi="Arial" w:cs="Arial"/>
          <w:bCs/>
          <w:i/>
          <w:iCs/>
          <w:sz w:val="18"/>
          <w:szCs w:val="18"/>
        </w:rPr>
        <w:t>collectivité employeur-salarié conclue le __________, ci-annexée,</w:t>
      </w:r>
    </w:p>
    <w:p w:rsidR="009963A2" w:rsidRPr="006A5506" w:rsidRDefault="009963A2" w:rsidP="006A5506">
      <w:pPr>
        <w:spacing w:after="0" w:line="240" w:lineRule="auto"/>
        <w:jc w:val="both"/>
        <w:rPr>
          <w:rFonts w:ascii="Arial" w:hAnsi="Arial" w:cs="Arial"/>
          <w:bCs/>
          <w:i/>
          <w:iCs/>
          <w:sz w:val="18"/>
          <w:szCs w:val="18"/>
          <w:lang w:val="en-GB"/>
        </w:rPr>
      </w:pPr>
    </w:p>
    <w:p w:rsidR="006C0218" w:rsidRDefault="006C0218" w:rsidP="006A5506">
      <w:pPr>
        <w:spacing w:after="0" w:line="240" w:lineRule="auto"/>
        <w:jc w:val="both"/>
        <w:rPr>
          <w:rFonts w:ascii="Arial" w:hAnsi="Arial" w:cs="Arial"/>
          <w:sz w:val="20"/>
          <w:szCs w:val="20"/>
          <w:lang w:val="en-GB"/>
        </w:rPr>
      </w:pPr>
    </w:p>
    <w:p w:rsidR="009963A2" w:rsidRDefault="009963A2" w:rsidP="006C0218">
      <w:pPr>
        <w:spacing w:after="0" w:line="240" w:lineRule="auto"/>
        <w:rPr>
          <w:rFonts w:ascii="Arial" w:hAnsi="Arial" w:cs="Arial"/>
          <w:sz w:val="20"/>
          <w:szCs w:val="20"/>
          <w:lang w:val="en-GB"/>
        </w:rPr>
      </w:pPr>
    </w:p>
    <w:p w:rsidR="002B5B23" w:rsidRPr="002B5B23" w:rsidRDefault="002B5B23" w:rsidP="002B5B23">
      <w:pPr>
        <w:spacing w:after="0" w:line="240" w:lineRule="auto"/>
        <w:rPr>
          <w:rFonts w:ascii="Arial" w:hAnsi="Arial" w:cs="Arial"/>
          <w:b/>
          <w:bCs/>
          <w:sz w:val="20"/>
          <w:szCs w:val="20"/>
        </w:rPr>
      </w:pPr>
      <w:r w:rsidRPr="002B5B23">
        <w:rPr>
          <w:rFonts w:ascii="Arial" w:hAnsi="Arial" w:cs="Arial"/>
          <w:b/>
          <w:bCs/>
          <w:sz w:val="20"/>
          <w:szCs w:val="20"/>
        </w:rPr>
        <w:t>Arrête :</w:t>
      </w:r>
    </w:p>
    <w:p w:rsidR="002B5B23" w:rsidRDefault="002B5B23" w:rsidP="002B5B23">
      <w:pPr>
        <w:spacing w:after="0" w:line="240" w:lineRule="auto"/>
        <w:rPr>
          <w:rFonts w:ascii="Arial" w:hAnsi="Arial" w:cs="Arial"/>
          <w:sz w:val="20"/>
          <w:szCs w:val="20"/>
        </w:rPr>
      </w:pPr>
    </w:p>
    <w:p w:rsidR="006A5506" w:rsidRPr="006A5506" w:rsidRDefault="006A5506" w:rsidP="006A5506">
      <w:pPr>
        <w:spacing w:after="0" w:line="240" w:lineRule="auto"/>
        <w:jc w:val="both"/>
        <w:rPr>
          <w:rFonts w:ascii="Arial" w:hAnsi="Arial" w:cs="Arial"/>
          <w:bCs/>
          <w:sz w:val="20"/>
          <w:szCs w:val="20"/>
        </w:rPr>
      </w:pPr>
    </w:p>
    <w:p w:rsidR="006A5506" w:rsidRPr="006A5506" w:rsidRDefault="006A5506" w:rsidP="006A5506">
      <w:pPr>
        <w:spacing w:after="0" w:line="240" w:lineRule="auto"/>
        <w:jc w:val="both"/>
        <w:rPr>
          <w:rFonts w:ascii="Arial" w:hAnsi="Arial" w:cs="Arial"/>
          <w:b/>
          <w:bCs/>
          <w:sz w:val="20"/>
          <w:szCs w:val="20"/>
        </w:rPr>
      </w:pPr>
      <w:r w:rsidRPr="006A5506">
        <w:rPr>
          <w:rFonts w:ascii="Arial" w:hAnsi="Arial" w:cs="Arial"/>
          <w:b/>
          <w:bCs/>
          <w:sz w:val="20"/>
          <w:szCs w:val="20"/>
          <w:u w:val="single"/>
        </w:rPr>
        <w:t>Article 1</w:t>
      </w:r>
      <w:r w:rsidRPr="006A5506">
        <w:rPr>
          <w:rFonts w:ascii="Arial" w:hAnsi="Arial" w:cs="Arial"/>
          <w:b/>
          <w:bCs/>
          <w:sz w:val="20"/>
          <w:szCs w:val="20"/>
          <w:u w:val="single"/>
          <w:vertAlign w:val="superscript"/>
        </w:rPr>
        <w:t>er</w:t>
      </w:r>
      <w:r w:rsidRPr="006A5506">
        <w:rPr>
          <w:rFonts w:ascii="Arial" w:hAnsi="Arial" w:cs="Arial"/>
          <w:b/>
          <w:bCs/>
          <w:sz w:val="20"/>
          <w:szCs w:val="20"/>
        </w:rPr>
        <w:t xml:space="preserve"> : Objet</w:t>
      </w:r>
    </w:p>
    <w:p w:rsidR="006A5506" w:rsidRPr="006A5506" w:rsidRDefault="006A5506" w:rsidP="006A5506">
      <w:pPr>
        <w:spacing w:after="0" w:line="240" w:lineRule="auto"/>
        <w:jc w:val="both"/>
        <w:rPr>
          <w:rFonts w:ascii="Arial" w:hAnsi="Arial" w:cs="Arial"/>
          <w:bCs/>
          <w:sz w:val="20"/>
          <w:szCs w:val="20"/>
        </w:rPr>
      </w:pPr>
      <w:r w:rsidRPr="006A5506">
        <w:rPr>
          <w:rFonts w:ascii="Arial" w:hAnsi="Arial" w:cs="Arial"/>
          <w:bCs/>
          <w:i/>
          <w:iCs/>
          <w:color w:val="86C0C9" w:themeColor="accent3"/>
          <w:sz w:val="20"/>
          <w:szCs w:val="20"/>
        </w:rPr>
        <w:t>M. / Mme</w:t>
      </w:r>
      <w:r w:rsidRPr="006A5506">
        <w:rPr>
          <w:rFonts w:ascii="Arial" w:hAnsi="Arial" w:cs="Arial"/>
          <w:bCs/>
          <w:color w:val="86C0C9" w:themeColor="accent3"/>
          <w:sz w:val="20"/>
          <w:szCs w:val="20"/>
        </w:rPr>
        <w:t xml:space="preserve"> </w:t>
      </w:r>
      <w:r w:rsidRPr="006A5506">
        <w:rPr>
          <w:rFonts w:ascii="Arial" w:hAnsi="Arial" w:cs="Arial"/>
          <w:bCs/>
          <w:sz w:val="20"/>
          <w:szCs w:val="20"/>
        </w:rPr>
        <w:t>_________________________est embauché</w:t>
      </w:r>
      <w:r w:rsidRPr="006A5506">
        <w:rPr>
          <w:rFonts w:ascii="Arial" w:hAnsi="Arial" w:cs="Arial"/>
          <w:bCs/>
          <w:color w:val="86C0C9" w:themeColor="accent3"/>
          <w:sz w:val="20"/>
          <w:szCs w:val="20"/>
        </w:rPr>
        <w:t xml:space="preserve">(e) </w:t>
      </w:r>
      <w:r w:rsidRPr="006A5506">
        <w:rPr>
          <w:rFonts w:ascii="Arial" w:hAnsi="Arial" w:cs="Arial"/>
          <w:bCs/>
          <w:sz w:val="20"/>
          <w:szCs w:val="20"/>
        </w:rPr>
        <w:t>dans le cadre d’un Contrat d’Accompagnement dans l’Emploi (CAE). L’objet de ce contrat de droit privé est de favoriser le retour à l’emploi du co-contractant rencontrant des difficultés particulières d’accès à l’emploi.</w:t>
      </w:r>
    </w:p>
    <w:p w:rsidR="006A5506" w:rsidRPr="006A5506" w:rsidRDefault="006A5506" w:rsidP="006A5506">
      <w:pPr>
        <w:spacing w:after="0" w:line="240" w:lineRule="auto"/>
        <w:jc w:val="both"/>
        <w:rPr>
          <w:rFonts w:ascii="Arial" w:hAnsi="Arial" w:cs="Arial"/>
          <w:bCs/>
          <w:sz w:val="20"/>
          <w:szCs w:val="20"/>
        </w:rPr>
      </w:pPr>
    </w:p>
    <w:p w:rsidR="006A5506" w:rsidRPr="006A5506" w:rsidRDefault="006A5506" w:rsidP="006A5506">
      <w:pPr>
        <w:spacing w:after="0" w:line="240" w:lineRule="auto"/>
        <w:jc w:val="both"/>
        <w:rPr>
          <w:rFonts w:ascii="Arial" w:hAnsi="Arial" w:cs="Arial"/>
          <w:bCs/>
          <w:sz w:val="20"/>
          <w:szCs w:val="20"/>
        </w:rPr>
      </w:pPr>
    </w:p>
    <w:p w:rsidR="006A5506" w:rsidRPr="006A5506" w:rsidRDefault="006A5506" w:rsidP="006A5506">
      <w:pPr>
        <w:spacing w:after="0" w:line="240" w:lineRule="auto"/>
        <w:jc w:val="both"/>
        <w:rPr>
          <w:rFonts w:ascii="Arial" w:hAnsi="Arial" w:cs="Arial"/>
          <w:b/>
          <w:bCs/>
          <w:sz w:val="20"/>
          <w:szCs w:val="20"/>
        </w:rPr>
      </w:pPr>
      <w:r w:rsidRPr="006A5506">
        <w:rPr>
          <w:rFonts w:ascii="Arial" w:hAnsi="Arial" w:cs="Arial"/>
          <w:b/>
          <w:bCs/>
          <w:sz w:val="20"/>
          <w:szCs w:val="20"/>
          <w:u w:val="single"/>
        </w:rPr>
        <w:t>Article 2</w:t>
      </w:r>
      <w:r w:rsidRPr="006A5506">
        <w:rPr>
          <w:rFonts w:ascii="Arial" w:hAnsi="Arial" w:cs="Arial"/>
          <w:b/>
          <w:bCs/>
          <w:sz w:val="20"/>
          <w:szCs w:val="20"/>
        </w:rPr>
        <w:t xml:space="preserve"> : Missions et qualifications</w:t>
      </w:r>
    </w:p>
    <w:p w:rsidR="006A5506" w:rsidRPr="006A5506" w:rsidRDefault="006A5506" w:rsidP="006A5506">
      <w:pPr>
        <w:spacing w:after="0" w:line="240" w:lineRule="auto"/>
        <w:jc w:val="both"/>
        <w:rPr>
          <w:rFonts w:ascii="Arial" w:hAnsi="Arial" w:cs="Arial"/>
          <w:bCs/>
          <w:sz w:val="20"/>
          <w:szCs w:val="20"/>
        </w:rPr>
      </w:pPr>
      <w:r w:rsidRPr="006A5506">
        <w:rPr>
          <w:rFonts w:ascii="Arial" w:hAnsi="Arial" w:cs="Arial"/>
          <w:bCs/>
          <w:i/>
          <w:iCs/>
          <w:color w:val="86C0C9" w:themeColor="accent3"/>
          <w:sz w:val="20"/>
          <w:szCs w:val="20"/>
        </w:rPr>
        <w:t>M./ Mme</w:t>
      </w:r>
      <w:r w:rsidRPr="006A5506">
        <w:rPr>
          <w:rFonts w:ascii="Arial" w:hAnsi="Arial" w:cs="Arial"/>
          <w:bCs/>
          <w:sz w:val="20"/>
          <w:szCs w:val="20"/>
        </w:rPr>
        <w:t>._______________________ est embauché</w:t>
      </w:r>
      <w:r w:rsidRPr="006A5506">
        <w:rPr>
          <w:rFonts w:ascii="Arial" w:hAnsi="Arial" w:cs="Arial"/>
          <w:bCs/>
          <w:color w:val="86C0C9" w:themeColor="accent3"/>
          <w:sz w:val="20"/>
          <w:szCs w:val="20"/>
        </w:rPr>
        <w:t xml:space="preserve">(e) </w:t>
      </w:r>
      <w:r w:rsidRPr="006A5506">
        <w:rPr>
          <w:rFonts w:ascii="Arial" w:hAnsi="Arial" w:cs="Arial"/>
          <w:bCs/>
          <w:sz w:val="20"/>
          <w:szCs w:val="20"/>
        </w:rPr>
        <w:t xml:space="preserve">pour des activités répondant à des besoins collectifs non satisfaits, entre autres ______________________________________________ </w:t>
      </w:r>
      <w:r w:rsidRPr="006A5506">
        <w:rPr>
          <w:rFonts w:ascii="Arial" w:hAnsi="Arial" w:cs="Arial"/>
          <w:bCs/>
          <w:i/>
          <w:color w:val="86C0C9" w:themeColor="accent3"/>
          <w:sz w:val="20"/>
          <w:szCs w:val="20"/>
        </w:rPr>
        <w:t>(descriptif des missions et tâches confiées au salarié embauché sous CAE)</w:t>
      </w:r>
      <w:r w:rsidRPr="006A5506">
        <w:rPr>
          <w:rFonts w:ascii="Arial" w:hAnsi="Arial" w:cs="Arial"/>
          <w:bCs/>
          <w:color w:val="86C0C9" w:themeColor="accent3"/>
          <w:sz w:val="20"/>
          <w:szCs w:val="20"/>
        </w:rPr>
        <w:t>,</w:t>
      </w:r>
      <w:r w:rsidRPr="006A5506">
        <w:rPr>
          <w:rFonts w:ascii="Arial" w:hAnsi="Arial" w:cs="Arial"/>
          <w:bCs/>
          <w:sz w:val="20"/>
          <w:szCs w:val="20"/>
        </w:rPr>
        <w:t xml:space="preserve"> ou pour tout autre tâche rentrant dans cet objet, en qualité de _______________________ </w:t>
      </w:r>
      <w:r w:rsidRPr="006A5506">
        <w:rPr>
          <w:rFonts w:ascii="Arial" w:hAnsi="Arial" w:cs="Arial"/>
          <w:bCs/>
          <w:i/>
          <w:color w:val="86C0C9" w:themeColor="accent3"/>
          <w:sz w:val="20"/>
          <w:szCs w:val="20"/>
        </w:rPr>
        <w:t>(qualification).</w:t>
      </w:r>
    </w:p>
    <w:p w:rsidR="006A5506" w:rsidRPr="006A5506" w:rsidRDefault="006A5506" w:rsidP="006A5506">
      <w:pPr>
        <w:spacing w:after="0" w:line="240" w:lineRule="auto"/>
        <w:jc w:val="both"/>
        <w:rPr>
          <w:rFonts w:ascii="Arial" w:hAnsi="Arial" w:cs="Arial"/>
          <w:bCs/>
          <w:sz w:val="20"/>
          <w:szCs w:val="20"/>
        </w:rPr>
      </w:pPr>
    </w:p>
    <w:p w:rsidR="006A5506" w:rsidRPr="006A5506" w:rsidRDefault="006A5506" w:rsidP="006A5506">
      <w:pPr>
        <w:spacing w:after="0" w:line="240" w:lineRule="auto"/>
        <w:jc w:val="both"/>
        <w:rPr>
          <w:rFonts w:ascii="Arial" w:hAnsi="Arial" w:cs="Arial"/>
          <w:bCs/>
          <w:sz w:val="20"/>
          <w:szCs w:val="20"/>
        </w:rPr>
      </w:pPr>
    </w:p>
    <w:p w:rsidR="006A5506" w:rsidRPr="006A5506" w:rsidRDefault="006A5506" w:rsidP="006A5506">
      <w:pPr>
        <w:spacing w:after="0" w:line="240" w:lineRule="auto"/>
        <w:jc w:val="both"/>
        <w:rPr>
          <w:rFonts w:ascii="Arial" w:hAnsi="Arial" w:cs="Arial"/>
          <w:b/>
          <w:bCs/>
          <w:sz w:val="20"/>
          <w:szCs w:val="20"/>
        </w:rPr>
      </w:pPr>
      <w:r w:rsidRPr="006A5506">
        <w:rPr>
          <w:rFonts w:ascii="Arial" w:hAnsi="Arial" w:cs="Arial"/>
          <w:b/>
          <w:bCs/>
          <w:sz w:val="20"/>
          <w:szCs w:val="20"/>
          <w:u w:val="single"/>
        </w:rPr>
        <w:t>Article 3</w:t>
      </w:r>
      <w:r w:rsidRPr="006A5506">
        <w:rPr>
          <w:rFonts w:ascii="Arial" w:hAnsi="Arial" w:cs="Arial"/>
          <w:b/>
          <w:bCs/>
          <w:sz w:val="20"/>
          <w:szCs w:val="20"/>
        </w:rPr>
        <w:t xml:space="preserve"> : Durée</w:t>
      </w:r>
    </w:p>
    <w:p w:rsidR="006A5506" w:rsidRPr="006A5506" w:rsidRDefault="006A5506" w:rsidP="006A5506">
      <w:pPr>
        <w:spacing w:after="0" w:line="240" w:lineRule="auto"/>
        <w:jc w:val="both"/>
        <w:rPr>
          <w:rFonts w:ascii="Arial" w:hAnsi="Arial" w:cs="Arial"/>
          <w:bCs/>
          <w:color w:val="86C0C9" w:themeColor="accent3"/>
          <w:sz w:val="20"/>
          <w:szCs w:val="20"/>
        </w:rPr>
      </w:pPr>
      <w:r w:rsidRPr="006A5506">
        <w:rPr>
          <w:rFonts w:ascii="Arial" w:hAnsi="Arial" w:cs="Arial"/>
          <w:bCs/>
          <w:sz w:val="20"/>
          <w:szCs w:val="20"/>
        </w:rPr>
        <w:t xml:space="preserve">Le présent contrat de travail est conclu pour une durée déterminée de ________________ </w:t>
      </w:r>
      <w:r w:rsidRPr="006A5506">
        <w:rPr>
          <w:rFonts w:ascii="Arial" w:hAnsi="Arial" w:cs="Arial"/>
          <w:bCs/>
          <w:i/>
          <w:color w:val="86C0C9" w:themeColor="accent3"/>
          <w:sz w:val="20"/>
          <w:szCs w:val="20"/>
        </w:rPr>
        <w:t>(nombre de mois),</w:t>
      </w:r>
      <w:r w:rsidRPr="006A5506">
        <w:rPr>
          <w:rFonts w:ascii="Arial" w:hAnsi="Arial" w:cs="Arial"/>
          <w:bCs/>
          <w:color w:val="86C0C9" w:themeColor="accent3"/>
          <w:sz w:val="20"/>
          <w:szCs w:val="20"/>
        </w:rPr>
        <w:t xml:space="preserve"> </w:t>
      </w:r>
      <w:r w:rsidRPr="006A5506">
        <w:rPr>
          <w:rFonts w:ascii="Arial" w:hAnsi="Arial" w:cs="Arial"/>
          <w:bCs/>
          <w:sz w:val="20"/>
          <w:szCs w:val="20"/>
        </w:rPr>
        <w:t xml:space="preserve">du ____________________ </w:t>
      </w:r>
      <w:r w:rsidRPr="006A5506">
        <w:rPr>
          <w:rFonts w:ascii="Arial" w:hAnsi="Arial" w:cs="Arial"/>
          <w:bCs/>
          <w:i/>
          <w:color w:val="86C0C9" w:themeColor="accent3"/>
          <w:sz w:val="20"/>
          <w:szCs w:val="20"/>
        </w:rPr>
        <w:t xml:space="preserve">(date de début du contrat) </w:t>
      </w:r>
      <w:r w:rsidRPr="006A5506">
        <w:rPr>
          <w:rFonts w:ascii="Arial" w:hAnsi="Arial" w:cs="Arial"/>
          <w:bCs/>
          <w:sz w:val="20"/>
          <w:szCs w:val="20"/>
        </w:rPr>
        <w:t xml:space="preserve">au __________________ </w:t>
      </w:r>
      <w:r w:rsidRPr="006A5506">
        <w:rPr>
          <w:rFonts w:ascii="Arial" w:hAnsi="Arial" w:cs="Arial"/>
          <w:bCs/>
          <w:i/>
          <w:color w:val="86C0C9" w:themeColor="accent3"/>
          <w:sz w:val="20"/>
          <w:szCs w:val="20"/>
        </w:rPr>
        <w:t>(date de fin du contrat).</w:t>
      </w:r>
    </w:p>
    <w:p w:rsidR="006A5506" w:rsidRPr="006A5506" w:rsidRDefault="006A5506" w:rsidP="006A5506">
      <w:pPr>
        <w:spacing w:after="0" w:line="240" w:lineRule="auto"/>
        <w:jc w:val="both"/>
        <w:rPr>
          <w:rFonts w:ascii="Arial" w:hAnsi="Arial" w:cs="Arial"/>
          <w:bCs/>
          <w:color w:val="86C0C9" w:themeColor="accent3"/>
          <w:sz w:val="20"/>
          <w:szCs w:val="20"/>
        </w:rPr>
      </w:pPr>
    </w:p>
    <w:p w:rsidR="006A5506" w:rsidRPr="006A5506" w:rsidRDefault="006A5506" w:rsidP="006A5506">
      <w:pPr>
        <w:spacing w:after="0" w:line="240" w:lineRule="auto"/>
        <w:jc w:val="both"/>
        <w:rPr>
          <w:rFonts w:ascii="Arial" w:hAnsi="Arial" w:cs="Arial"/>
          <w:bCs/>
          <w:sz w:val="20"/>
          <w:szCs w:val="20"/>
        </w:rPr>
      </w:pPr>
    </w:p>
    <w:p w:rsidR="006A5506" w:rsidRPr="006A5506" w:rsidRDefault="006A5506" w:rsidP="006A5506">
      <w:pPr>
        <w:spacing w:after="0" w:line="240" w:lineRule="auto"/>
        <w:jc w:val="both"/>
        <w:rPr>
          <w:rFonts w:ascii="Arial" w:hAnsi="Arial" w:cs="Arial"/>
          <w:b/>
          <w:bCs/>
          <w:sz w:val="20"/>
          <w:szCs w:val="20"/>
        </w:rPr>
      </w:pPr>
      <w:r w:rsidRPr="006A5506">
        <w:rPr>
          <w:rFonts w:ascii="Arial" w:hAnsi="Arial" w:cs="Arial"/>
          <w:b/>
          <w:bCs/>
          <w:sz w:val="20"/>
          <w:szCs w:val="20"/>
          <w:u w:val="single"/>
        </w:rPr>
        <w:t>Article 4</w:t>
      </w:r>
      <w:r w:rsidRPr="006A5506">
        <w:rPr>
          <w:rFonts w:ascii="Arial" w:hAnsi="Arial" w:cs="Arial"/>
          <w:b/>
          <w:bCs/>
          <w:sz w:val="20"/>
          <w:szCs w:val="20"/>
        </w:rPr>
        <w:t xml:space="preserve"> : Période d’essai</w:t>
      </w:r>
    </w:p>
    <w:p w:rsidR="006A5506" w:rsidRPr="006A5506" w:rsidRDefault="006A5506" w:rsidP="006A5506">
      <w:pPr>
        <w:spacing w:after="0" w:line="240" w:lineRule="auto"/>
        <w:jc w:val="both"/>
        <w:rPr>
          <w:rFonts w:ascii="Arial" w:hAnsi="Arial" w:cs="Arial"/>
          <w:bCs/>
          <w:sz w:val="20"/>
          <w:szCs w:val="20"/>
        </w:rPr>
      </w:pPr>
      <w:r w:rsidRPr="006A5506">
        <w:rPr>
          <w:rFonts w:ascii="Arial" w:hAnsi="Arial" w:cs="Arial"/>
          <w:bCs/>
          <w:sz w:val="20"/>
          <w:szCs w:val="20"/>
        </w:rPr>
        <w:t xml:space="preserve">La période d’essai est fixée à ____________ </w:t>
      </w:r>
      <w:r w:rsidRPr="006A5506">
        <w:rPr>
          <w:rFonts w:ascii="Arial" w:hAnsi="Arial" w:cs="Arial"/>
          <w:bCs/>
          <w:i/>
          <w:color w:val="86C0C9" w:themeColor="accent3"/>
          <w:sz w:val="20"/>
          <w:szCs w:val="20"/>
        </w:rPr>
        <w:t>(nombre de mois au maxi)</w:t>
      </w:r>
      <w:r w:rsidRPr="006A5506">
        <w:rPr>
          <w:rFonts w:ascii="Arial" w:hAnsi="Arial" w:cs="Arial"/>
          <w:bCs/>
          <w:color w:val="86C0C9" w:themeColor="accent3"/>
          <w:sz w:val="20"/>
          <w:szCs w:val="20"/>
        </w:rPr>
        <w:t xml:space="preserve">. </w:t>
      </w:r>
      <w:r w:rsidRPr="006A5506">
        <w:rPr>
          <w:rFonts w:ascii="Arial" w:hAnsi="Arial" w:cs="Arial"/>
          <w:bCs/>
          <w:sz w:val="20"/>
          <w:szCs w:val="20"/>
        </w:rPr>
        <w:t>Pendant cette période, chacune des parties peut mettre fin au présent contrat sans préavis ni indemnité.</w:t>
      </w:r>
    </w:p>
    <w:p w:rsidR="006A5506" w:rsidRPr="006A5506" w:rsidRDefault="006A5506" w:rsidP="006A5506">
      <w:pPr>
        <w:spacing w:after="0" w:line="240" w:lineRule="auto"/>
        <w:jc w:val="both"/>
        <w:rPr>
          <w:rFonts w:ascii="Arial" w:hAnsi="Arial" w:cs="Arial"/>
          <w:bCs/>
          <w:i/>
          <w:color w:val="86C0C9" w:themeColor="accent3"/>
          <w:sz w:val="20"/>
          <w:szCs w:val="20"/>
        </w:rPr>
      </w:pPr>
      <w:r w:rsidRPr="006A5506">
        <w:rPr>
          <w:rFonts w:ascii="Arial" w:hAnsi="Arial" w:cs="Arial"/>
          <w:bCs/>
          <w:i/>
          <w:color w:val="86C0C9" w:themeColor="accent3"/>
          <w:sz w:val="20"/>
          <w:szCs w:val="20"/>
        </w:rPr>
        <w:t>(Pour un CDD d'une durée maxi de 6 mois : 2 semaines civiles au maxi, pour un CDD d'une durée supérieure : 1 mois maxi)</w:t>
      </w:r>
    </w:p>
    <w:p w:rsidR="006A5506" w:rsidRPr="006A5506" w:rsidRDefault="006A5506" w:rsidP="006A5506">
      <w:pPr>
        <w:spacing w:after="0" w:line="240" w:lineRule="auto"/>
        <w:jc w:val="both"/>
        <w:rPr>
          <w:rFonts w:ascii="Arial" w:hAnsi="Arial" w:cs="Arial"/>
          <w:bCs/>
          <w:sz w:val="20"/>
          <w:szCs w:val="20"/>
        </w:rPr>
      </w:pPr>
    </w:p>
    <w:p w:rsidR="006A5506" w:rsidRPr="006A5506" w:rsidRDefault="006A5506" w:rsidP="006A5506">
      <w:pPr>
        <w:spacing w:after="0" w:line="240" w:lineRule="auto"/>
        <w:jc w:val="both"/>
        <w:rPr>
          <w:rFonts w:ascii="Arial" w:hAnsi="Arial" w:cs="Arial"/>
          <w:bCs/>
          <w:sz w:val="20"/>
          <w:szCs w:val="20"/>
        </w:rPr>
      </w:pPr>
    </w:p>
    <w:p w:rsidR="006A5506" w:rsidRPr="006A5506" w:rsidRDefault="006A5506" w:rsidP="006A5506">
      <w:pPr>
        <w:spacing w:after="0" w:line="240" w:lineRule="auto"/>
        <w:jc w:val="both"/>
        <w:rPr>
          <w:rFonts w:ascii="Arial" w:hAnsi="Arial" w:cs="Arial"/>
          <w:b/>
          <w:bCs/>
          <w:sz w:val="20"/>
          <w:szCs w:val="20"/>
        </w:rPr>
      </w:pPr>
      <w:r w:rsidRPr="006A5506">
        <w:rPr>
          <w:rFonts w:ascii="Arial" w:hAnsi="Arial" w:cs="Arial"/>
          <w:b/>
          <w:bCs/>
          <w:sz w:val="20"/>
          <w:szCs w:val="20"/>
          <w:u w:val="single"/>
        </w:rPr>
        <w:t>Article 5</w:t>
      </w:r>
      <w:r w:rsidRPr="006A5506">
        <w:rPr>
          <w:rFonts w:ascii="Arial" w:hAnsi="Arial" w:cs="Arial"/>
          <w:b/>
          <w:bCs/>
          <w:sz w:val="20"/>
          <w:szCs w:val="20"/>
        </w:rPr>
        <w:t xml:space="preserve"> : Rémunération et temps de travail</w:t>
      </w:r>
    </w:p>
    <w:p w:rsidR="006A5506" w:rsidRPr="006A5506" w:rsidRDefault="006A5506" w:rsidP="006A5506">
      <w:pPr>
        <w:spacing w:after="0" w:line="240" w:lineRule="auto"/>
        <w:jc w:val="both"/>
        <w:rPr>
          <w:rFonts w:ascii="Arial" w:hAnsi="Arial" w:cs="Arial"/>
          <w:bCs/>
          <w:sz w:val="20"/>
          <w:szCs w:val="20"/>
        </w:rPr>
      </w:pPr>
      <w:r w:rsidRPr="006A5506">
        <w:rPr>
          <w:rFonts w:ascii="Arial" w:hAnsi="Arial" w:cs="Arial"/>
          <w:bCs/>
          <w:i/>
          <w:iCs/>
          <w:color w:val="86C0C9" w:themeColor="accent3"/>
          <w:sz w:val="20"/>
          <w:szCs w:val="20"/>
        </w:rPr>
        <w:t>M./ Mme</w:t>
      </w:r>
      <w:r w:rsidRPr="006A5506">
        <w:rPr>
          <w:rFonts w:ascii="Arial" w:hAnsi="Arial" w:cs="Arial"/>
          <w:bCs/>
          <w:color w:val="86C0C9" w:themeColor="accent3"/>
          <w:sz w:val="20"/>
          <w:szCs w:val="20"/>
        </w:rPr>
        <w:t xml:space="preserve"> </w:t>
      </w:r>
      <w:r w:rsidRPr="006A5506">
        <w:rPr>
          <w:rFonts w:ascii="Arial" w:hAnsi="Arial" w:cs="Arial"/>
          <w:bCs/>
          <w:sz w:val="20"/>
          <w:szCs w:val="20"/>
        </w:rPr>
        <w:t xml:space="preserve">_______________________, est rémunéré(e) sur la base du SMIC horaire en vigueur et pour une durée hebdomadaire de travail de ___________________heures </w:t>
      </w:r>
      <w:r w:rsidRPr="006A5506">
        <w:rPr>
          <w:rFonts w:ascii="Arial" w:hAnsi="Arial" w:cs="Arial"/>
          <w:bCs/>
          <w:i/>
          <w:sz w:val="20"/>
          <w:szCs w:val="20"/>
        </w:rPr>
        <w:t>(la durée doit être comprise entre 20 et 35 heures).</w:t>
      </w:r>
    </w:p>
    <w:p w:rsidR="006A5506" w:rsidRPr="006A5506" w:rsidRDefault="006A5506" w:rsidP="006A5506">
      <w:pPr>
        <w:spacing w:after="0" w:line="240" w:lineRule="auto"/>
        <w:jc w:val="both"/>
        <w:rPr>
          <w:rFonts w:ascii="Arial" w:hAnsi="Arial" w:cs="Arial"/>
          <w:bCs/>
          <w:i/>
          <w:color w:val="86C0C9" w:themeColor="accent3"/>
          <w:sz w:val="20"/>
          <w:szCs w:val="20"/>
        </w:rPr>
      </w:pPr>
      <w:r w:rsidRPr="006A5506">
        <w:rPr>
          <w:rFonts w:ascii="Arial" w:hAnsi="Arial" w:cs="Arial"/>
          <w:bCs/>
          <w:i/>
          <w:color w:val="86C0C9" w:themeColor="accent3"/>
          <w:sz w:val="20"/>
          <w:szCs w:val="20"/>
        </w:rPr>
        <w:t>(Une majoration est possible au-delà du montant du SMIC mais les exonérations patronales ne porteront pas sur cette part de rémunération).</w:t>
      </w:r>
    </w:p>
    <w:p w:rsidR="006A5506" w:rsidRPr="006A5506" w:rsidRDefault="006A5506" w:rsidP="006A5506">
      <w:pPr>
        <w:spacing w:after="0" w:line="240" w:lineRule="auto"/>
        <w:jc w:val="both"/>
        <w:rPr>
          <w:rFonts w:ascii="Arial" w:hAnsi="Arial" w:cs="Arial"/>
          <w:bCs/>
          <w:sz w:val="20"/>
          <w:szCs w:val="20"/>
        </w:rPr>
      </w:pPr>
    </w:p>
    <w:p w:rsidR="006A5506" w:rsidRPr="006A5506" w:rsidRDefault="006A5506" w:rsidP="006A5506">
      <w:pPr>
        <w:spacing w:after="0" w:line="240" w:lineRule="auto"/>
        <w:jc w:val="both"/>
        <w:rPr>
          <w:rFonts w:ascii="Arial" w:hAnsi="Arial" w:cs="Arial"/>
          <w:bCs/>
          <w:sz w:val="20"/>
          <w:szCs w:val="20"/>
        </w:rPr>
      </w:pPr>
    </w:p>
    <w:p w:rsidR="006A5506" w:rsidRPr="006A5506" w:rsidRDefault="006A5506" w:rsidP="006A5506">
      <w:pPr>
        <w:spacing w:after="0" w:line="240" w:lineRule="auto"/>
        <w:jc w:val="both"/>
        <w:rPr>
          <w:rFonts w:ascii="Arial" w:hAnsi="Arial" w:cs="Arial"/>
          <w:bCs/>
          <w:sz w:val="20"/>
          <w:szCs w:val="20"/>
        </w:rPr>
      </w:pPr>
    </w:p>
    <w:p w:rsidR="006A5506" w:rsidRPr="006A5506" w:rsidRDefault="006A5506" w:rsidP="006A5506">
      <w:pPr>
        <w:spacing w:after="0" w:line="240" w:lineRule="auto"/>
        <w:jc w:val="both"/>
        <w:rPr>
          <w:rFonts w:ascii="Arial" w:hAnsi="Arial" w:cs="Arial"/>
          <w:b/>
          <w:bCs/>
          <w:sz w:val="20"/>
          <w:szCs w:val="20"/>
        </w:rPr>
      </w:pPr>
      <w:r w:rsidRPr="006A5506">
        <w:rPr>
          <w:rFonts w:ascii="Arial" w:hAnsi="Arial" w:cs="Arial"/>
          <w:b/>
          <w:bCs/>
          <w:sz w:val="20"/>
          <w:szCs w:val="20"/>
          <w:u w:val="single"/>
        </w:rPr>
        <w:lastRenderedPageBreak/>
        <w:t>Article 6</w:t>
      </w:r>
      <w:r w:rsidRPr="006A5506">
        <w:rPr>
          <w:rFonts w:ascii="Arial" w:hAnsi="Arial" w:cs="Arial"/>
          <w:b/>
          <w:bCs/>
          <w:sz w:val="20"/>
          <w:szCs w:val="20"/>
        </w:rPr>
        <w:t xml:space="preserve"> : Couverture sociale</w:t>
      </w:r>
    </w:p>
    <w:p w:rsidR="006A5506" w:rsidRPr="006A5506" w:rsidRDefault="00503253" w:rsidP="006A5506">
      <w:pPr>
        <w:spacing w:after="0" w:line="240" w:lineRule="auto"/>
        <w:jc w:val="both"/>
        <w:rPr>
          <w:rFonts w:ascii="Arial" w:hAnsi="Arial" w:cs="Arial"/>
          <w:bCs/>
          <w:sz w:val="20"/>
          <w:szCs w:val="20"/>
        </w:rPr>
      </w:pPr>
      <w:r w:rsidRPr="006A5506">
        <w:rPr>
          <w:rFonts w:ascii="Arial" w:hAnsi="Arial" w:cs="Arial"/>
          <w:bCs/>
          <w:i/>
          <w:iCs/>
          <w:color w:val="86C0C9" w:themeColor="accent3"/>
          <w:sz w:val="20"/>
          <w:szCs w:val="20"/>
        </w:rPr>
        <w:t>M./Mme</w:t>
      </w:r>
      <w:r>
        <w:rPr>
          <w:rFonts w:ascii="Arial" w:hAnsi="Arial" w:cs="Arial"/>
          <w:bCs/>
          <w:sz w:val="20"/>
          <w:szCs w:val="20"/>
        </w:rPr>
        <w:t xml:space="preserve"> </w:t>
      </w:r>
      <w:r w:rsidR="006A5506" w:rsidRPr="006A5506">
        <w:rPr>
          <w:rFonts w:ascii="Arial" w:hAnsi="Arial" w:cs="Arial"/>
          <w:bCs/>
          <w:sz w:val="20"/>
          <w:szCs w:val="20"/>
        </w:rPr>
        <w:t xml:space="preserve">_____________________, bénéficie du régime général de la Sécurité sociale. </w:t>
      </w:r>
      <w:r w:rsidR="006A5506" w:rsidRPr="006A5506">
        <w:rPr>
          <w:rFonts w:ascii="Arial" w:hAnsi="Arial" w:cs="Arial"/>
          <w:bCs/>
          <w:i/>
          <w:iCs/>
          <w:color w:val="86C0C9" w:themeColor="accent3"/>
          <w:sz w:val="20"/>
          <w:szCs w:val="20"/>
        </w:rPr>
        <w:t>Il</w:t>
      </w:r>
      <w:r w:rsidRPr="00503253">
        <w:rPr>
          <w:rFonts w:ascii="Arial" w:hAnsi="Arial" w:cs="Arial"/>
          <w:bCs/>
          <w:i/>
          <w:iCs/>
          <w:color w:val="86C0C9" w:themeColor="accent3"/>
          <w:sz w:val="20"/>
          <w:szCs w:val="20"/>
        </w:rPr>
        <w:t>/elle</w:t>
      </w:r>
      <w:r w:rsidR="006A5506" w:rsidRPr="006A5506">
        <w:rPr>
          <w:rFonts w:ascii="Arial" w:hAnsi="Arial" w:cs="Arial"/>
          <w:bCs/>
          <w:sz w:val="20"/>
          <w:szCs w:val="20"/>
        </w:rPr>
        <w:t xml:space="preserve"> est affilié</w:t>
      </w:r>
      <w:r w:rsidRPr="00503253">
        <w:rPr>
          <w:rFonts w:ascii="Arial" w:hAnsi="Arial" w:cs="Arial"/>
          <w:bCs/>
          <w:color w:val="86C0C9" w:themeColor="accent3"/>
          <w:sz w:val="20"/>
          <w:szCs w:val="20"/>
        </w:rPr>
        <w:t>(e)</w:t>
      </w:r>
      <w:r w:rsidR="006A5506" w:rsidRPr="006A5506">
        <w:rPr>
          <w:rFonts w:ascii="Arial" w:hAnsi="Arial" w:cs="Arial"/>
          <w:bCs/>
          <w:color w:val="86C0C9" w:themeColor="accent3"/>
          <w:sz w:val="20"/>
          <w:szCs w:val="20"/>
        </w:rPr>
        <w:t xml:space="preserve"> </w:t>
      </w:r>
      <w:r w:rsidR="006A5506" w:rsidRPr="006A5506">
        <w:rPr>
          <w:rFonts w:ascii="Arial" w:hAnsi="Arial" w:cs="Arial"/>
          <w:bCs/>
          <w:sz w:val="20"/>
          <w:szCs w:val="20"/>
        </w:rPr>
        <w:t>à l'IRCANTEC, caisse de retraite complémentaire.</w:t>
      </w:r>
    </w:p>
    <w:p w:rsidR="006A5506" w:rsidRPr="006A5506" w:rsidRDefault="006A5506" w:rsidP="006A5506">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
          <w:bCs/>
          <w:sz w:val="20"/>
          <w:szCs w:val="20"/>
        </w:rPr>
      </w:pPr>
      <w:r w:rsidRPr="00503253">
        <w:rPr>
          <w:rFonts w:ascii="Arial" w:hAnsi="Arial" w:cs="Arial"/>
          <w:b/>
          <w:bCs/>
          <w:sz w:val="20"/>
          <w:szCs w:val="20"/>
          <w:u w:val="single"/>
        </w:rPr>
        <w:t>Article 7</w:t>
      </w:r>
      <w:r w:rsidRPr="00503253">
        <w:rPr>
          <w:rFonts w:ascii="Arial" w:hAnsi="Arial" w:cs="Arial"/>
          <w:b/>
          <w:bCs/>
          <w:sz w:val="20"/>
          <w:szCs w:val="20"/>
        </w:rPr>
        <w:t xml:space="preserve"> : Horaires de travail</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 xml:space="preserve">Les horaires de travail de </w:t>
      </w:r>
      <w:r w:rsidRPr="006A5506">
        <w:rPr>
          <w:rFonts w:ascii="Arial" w:hAnsi="Arial" w:cs="Arial"/>
          <w:bCs/>
          <w:i/>
          <w:iCs/>
          <w:color w:val="86C0C9" w:themeColor="accent3"/>
          <w:sz w:val="20"/>
          <w:szCs w:val="20"/>
        </w:rPr>
        <w:t>M./ Mme</w:t>
      </w:r>
      <w:r w:rsidRPr="00503253">
        <w:rPr>
          <w:rFonts w:ascii="Arial" w:hAnsi="Arial" w:cs="Arial"/>
          <w:bCs/>
          <w:sz w:val="20"/>
          <w:szCs w:val="20"/>
        </w:rPr>
        <w:t>_________________, sont les suivants :</w:t>
      </w:r>
    </w:p>
    <w:p w:rsidR="00503253" w:rsidRPr="00503253" w:rsidRDefault="00503253" w:rsidP="00503253">
      <w:pPr>
        <w:spacing w:after="0" w:line="240" w:lineRule="auto"/>
        <w:jc w:val="both"/>
        <w:rPr>
          <w:rFonts w:ascii="Arial" w:hAnsi="Arial" w:cs="Arial"/>
          <w:bCs/>
          <w:sz w:val="20"/>
          <w:szCs w:val="20"/>
        </w:rPr>
      </w:pPr>
    </w:p>
    <w:tbl>
      <w:tblPr>
        <w:tblStyle w:val="Grilledutableau"/>
        <w:tblW w:w="0" w:type="auto"/>
        <w:tblInd w:w="1555" w:type="dxa"/>
        <w:tblLook w:val="04A0" w:firstRow="1" w:lastRow="0" w:firstColumn="1" w:lastColumn="0" w:noHBand="0" w:noVBand="1"/>
      </w:tblPr>
      <w:tblGrid>
        <w:gridCol w:w="1278"/>
        <w:gridCol w:w="1229"/>
        <w:gridCol w:w="1268"/>
        <w:gridCol w:w="1407"/>
        <w:gridCol w:w="1229"/>
        <w:gridCol w:w="1402"/>
      </w:tblGrid>
      <w:tr w:rsidR="00503253" w:rsidRPr="00503253" w:rsidTr="00503253">
        <w:tc>
          <w:tcPr>
            <w:tcW w:w="1278" w:type="dxa"/>
          </w:tcPr>
          <w:p w:rsidR="00503253" w:rsidRPr="00503253" w:rsidRDefault="00503253" w:rsidP="00503253">
            <w:pPr>
              <w:jc w:val="both"/>
              <w:rPr>
                <w:rFonts w:ascii="Arial" w:hAnsi="Arial" w:cs="Arial"/>
                <w:bCs/>
                <w:sz w:val="20"/>
                <w:szCs w:val="20"/>
              </w:rPr>
            </w:pPr>
          </w:p>
        </w:tc>
        <w:tc>
          <w:tcPr>
            <w:tcW w:w="1229" w:type="dxa"/>
          </w:tcPr>
          <w:p w:rsidR="00503253" w:rsidRPr="00503253" w:rsidRDefault="00503253" w:rsidP="00503253">
            <w:pPr>
              <w:jc w:val="both"/>
              <w:rPr>
                <w:rFonts w:ascii="Arial" w:hAnsi="Arial" w:cs="Arial"/>
                <w:bCs/>
                <w:sz w:val="20"/>
                <w:szCs w:val="20"/>
              </w:rPr>
            </w:pPr>
            <w:proofErr w:type="gramStart"/>
            <w:r w:rsidRPr="00503253">
              <w:rPr>
                <w:rFonts w:ascii="Arial" w:hAnsi="Arial" w:cs="Arial"/>
                <w:bCs/>
                <w:sz w:val="20"/>
                <w:szCs w:val="20"/>
              </w:rPr>
              <w:t>lundi</w:t>
            </w:r>
            <w:proofErr w:type="gramEnd"/>
          </w:p>
        </w:tc>
        <w:tc>
          <w:tcPr>
            <w:tcW w:w="1268" w:type="dxa"/>
          </w:tcPr>
          <w:p w:rsidR="00503253" w:rsidRPr="00503253" w:rsidRDefault="00503253" w:rsidP="00503253">
            <w:pPr>
              <w:jc w:val="both"/>
              <w:rPr>
                <w:rFonts w:ascii="Arial" w:hAnsi="Arial" w:cs="Arial"/>
                <w:bCs/>
                <w:sz w:val="20"/>
                <w:szCs w:val="20"/>
              </w:rPr>
            </w:pPr>
            <w:proofErr w:type="gramStart"/>
            <w:r w:rsidRPr="00503253">
              <w:rPr>
                <w:rFonts w:ascii="Arial" w:hAnsi="Arial" w:cs="Arial"/>
                <w:bCs/>
                <w:sz w:val="20"/>
                <w:szCs w:val="20"/>
              </w:rPr>
              <w:t>mardi</w:t>
            </w:r>
            <w:proofErr w:type="gramEnd"/>
          </w:p>
        </w:tc>
        <w:tc>
          <w:tcPr>
            <w:tcW w:w="1407" w:type="dxa"/>
          </w:tcPr>
          <w:p w:rsidR="00503253" w:rsidRPr="00503253" w:rsidRDefault="00503253" w:rsidP="00503253">
            <w:pPr>
              <w:jc w:val="both"/>
              <w:rPr>
                <w:rFonts w:ascii="Arial" w:hAnsi="Arial" w:cs="Arial"/>
                <w:bCs/>
                <w:sz w:val="20"/>
                <w:szCs w:val="20"/>
              </w:rPr>
            </w:pPr>
            <w:proofErr w:type="gramStart"/>
            <w:r w:rsidRPr="00503253">
              <w:rPr>
                <w:rFonts w:ascii="Arial" w:hAnsi="Arial" w:cs="Arial"/>
                <w:bCs/>
                <w:sz w:val="20"/>
                <w:szCs w:val="20"/>
              </w:rPr>
              <w:t>mercredi</w:t>
            </w:r>
            <w:proofErr w:type="gramEnd"/>
          </w:p>
        </w:tc>
        <w:tc>
          <w:tcPr>
            <w:tcW w:w="1229" w:type="dxa"/>
          </w:tcPr>
          <w:p w:rsidR="00503253" w:rsidRPr="00503253" w:rsidRDefault="00503253" w:rsidP="00503253">
            <w:pPr>
              <w:jc w:val="both"/>
              <w:rPr>
                <w:rFonts w:ascii="Arial" w:hAnsi="Arial" w:cs="Arial"/>
                <w:bCs/>
                <w:sz w:val="20"/>
                <w:szCs w:val="20"/>
              </w:rPr>
            </w:pPr>
            <w:proofErr w:type="gramStart"/>
            <w:r w:rsidRPr="00503253">
              <w:rPr>
                <w:rFonts w:ascii="Arial" w:hAnsi="Arial" w:cs="Arial"/>
                <w:bCs/>
                <w:sz w:val="20"/>
                <w:szCs w:val="20"/>
              </w:rPr>
              <w:t>jeudi</w:t>
            </w:r>
            <w:proofErr w:type="gramEnd"/>
          </w:p>
        </w:tc>
        <w:tc>
          <w:tcPr>
            <w:tcW w:w="1402" w:type="dxa"/>
          </w:tcPr>
          <w:p w:rsidR="00503253" w:rsidRPr="00503253" w:rsidRDefault="00503253" w:rsidP="00503253">
            <w:pPr>
              <w:jc w:val="both"/>
              <w:rPr>
                <w:rFonts w:ascii="Arial" w:hAnsi="Arial" w:cs="Arial"/>
                <w:bCs/>
                <w:sz w:val="20"/>
                <w:szCs w:val="20"/>
              </w:rPr>
            </w:pPr>
            <w:proofErr w:type="gramStart"/>
            <w:r w:rsidRPr="00503253">
              <w:rPr>
                <w:rFonts w:ascii="Arial" w:hAnsi="Arial" w:cs="Arial"/>
                <w:bCs/>
                <w:sz w:val="20"/>
                <w:szCs w:val="20"/>
              </w:rPr>
              <w:t>vendredi</w:t>
            </w:r>
            <w:proofErr w:type="gramEnd"/>
          </w:p>
        </w:tc>
      </w:tr>
      <w:tr w:rsidR="00503253" w:rsidRPr="00503253" w:rsidTr="00503253">
        <w:tc>
          <w:tcPr>
            <w:tcW w:w="1278" w:type="dxa"/>
          </w:tcPr>
          <w:p w:rsidR="00503253" w:rsidRPr="00503253" w:rsidRDefault="00503253" w:rsidP="00503253">
            <w:pPr>
              <w:jc w:val="both"/>
              <w:rPr>
                <w:rFonts w:ascii="Arial" w:hAnsi="Arial" w:cs="Arial"/>
                <w:bCs/>
                <w:sz w:val="20"/>
                <w:szCs w:val="20"/>
              </w:rPr>
            </w:pPr>
            <w:r w:rsidRPr="00503253">
              <w:rPr>
                <w:rFonts w:ascii="Arial" w:hAnsi="Arial" w:cs="Arial"/>
                <w:bCs/>
                <w:sz w:val="20"/>
                <w:szCs w:val="20"/>
              </w:rPr>
              <w:t xml:space="preserve">Matin </w:t>
            </w:r>
          </w:p>
        </w:tc>
        <w:tc>
          <w:tcPr>
            <w:tcW w:w="1229" w:type="dxa"/>
          </w:tcPr>
          <w:p w:rsidR="00503253" w:rsidRPr="00503253" w:rsidRDefault="00503253" w:rsidP="00503253">
            <w:pPr>
              <w:jc w:val="both"/>
              <w:rPr>
                <w:rFonts w:ascii="Arial" w:hAnsi="Arial" w:cs="Arial"/>
                <w:bCs/>
                <w:sz w:val="20"/>
                <w:szCs w:val="20"/>
              </w:rPr>
            </w:pPr>
          </w:p>
        </w:tc>
        <w:tc>
          <w:tcPr>
            <w:tcW w:w="1268" w:type="dxa"/>
          </w:tcPr>
          <w:p w:rsidR="00503253" w:rsidRPr="00503253" w:rsidRDefault="00503253" w:rsidP="00503253">
            <w:pPr>
              <w:jc w:val="both"/>
              <w:rPr>
                <w:rFonts w:ascii="Arial" w:hAnsi="Arial" w:cs="Arial"/>
                <w:bCs/>
                <w:sz w:val="20"/>
                <w:szCs w:val="20"/>
              </w:rPr>
            </w:pPr>
          </w:p>
        </w:tc>
        <w:tc>
          <w:tcPr>
            <w:tcW w:w="1407" w:type="dxa"/>
          </w:tcPr>
          <w:p w:rsidR="00503253" w:rsidRPr="00503253" w:rsidRDefault="00503253" w:rsidP="00503253">
            <w:pPr>
              <w:jc w:val="both"/>
              <w:rPr>
                <w:rFonts w:ascii="Arial" w:hAnsi="Arial" w:cs="Arial"/>
                <w:bCs/>
                <w:sz w:val="20"/>
                <w:szCs w:val="20"/>
              </w:rPr>
            </w:pPr>
          </w:p>
        </w:tc>
        <w:tc>
          <w:tcPr>
            <w:tcW w:w="1229" w:type="dxa"/>
          </w:tcPr>
          <w:p w:rsidR="00503253" w:rsidRPr="00503253" w:rsidRDefault="00503253" w:rsidP="00503253">
            <w:pPr>
              <w:jc w:val="both"/>
              <w:rPr>
                <w:rFonts w:ascii="Arial" w:hAnsi="Arial" w:cs="Arial"/>
                <w:bCs/>
                <w:sz w:val="20"/>
                <w:szCs w:val="20"/>
              </w:rPr>
            </w:pPr>
          </w:p>
        </w:tc>
        <w:tc>
          <w:tcPr>
            <w:tcW w:w="1402" w:type="dxa"/>
          </w:tcPr>
          <w:p w:rsidR="00503253" w:rsidRPr="00503253" w:rsidRDefault="00503253" w:rsidP="00503253">
            <w:pPr>
              <w:jc w:val="both"/>
              <w:rPr>
                <w:rFonts w:ascii="Arial" w:hAnsi="Arial" w:cs="Arial"/>
                <w:bCs/>
                <w:sz w:val="20"/>
                <w:szCs w:val="20"/>
              </w:rPr>
            </w:pPr>
          </w:p>
        </w:tc>
      </w:tr>
      <w:tr w:rsidR="00503253" w:rsidRPr="00503253" w:rsidTr="00503253">
        <w:tc>
          <w:tcPr>
            <w:tcW w:w="1278" w:type="dxa"/>
          </w:tcPr>
          <w:p w:rsidR="00503253" w:rsidRPr="00503253" w:rsidRDefault="00503253" w:rsidP="00503253">
            <w:pPr>
              <w:jc w:val="both"/>
              <w:rPr>
                <w:rFonts w:ascii="Arial" w:hAnsi="Arial" w:cs="Arial"/>
                <w:bCs/>
                <w:sz w:val="20"/>
                <w:szCs w:val="20"/>
              </w:rPr>
            </w:pPr>
            <w:r w:rsidRPr="00503253">
              <w:rPr>
                <w:rFonts w:ascii="Arial" w:hAnsi="Arial" w:cs="Arial"/>
                <w:bCs/>
                <w:sz w:val="20"/>
                <w:szCs w:val="20"/>
              </w:rPr>
              <w:t>Après midi</w:t>
            </w:r>
          </w:p>
        </w:tc>
        <w:tc>
          <w:tcPr>
            <w:tcW w:w="1229" w:type="dxa"/>
          </w:tcPr>
          <w:p w:rsidR="00503253" w:rsidRPr="00503253" w:rsidRDefault="00503253" w:rsidP="00503253">
            <w:pPr>
              <w:jc w:val="both"/>
              <w:rPr>
                <w:rFonts w:ascii="Arial" w:hAnsi="Arial" w:cs="Arial"/>
                <w:bCs/>
                <w:sz w:val="20"/>
                <w:szCs w:val="20"/>
              </w:rPr>
            </w:pPr>
          </w:p>
        </w:tc>
        <w:tc>
          <w:tcPr>
            <w:tcW w:w="1268" w:type="dxa"/>
          </w:tcPr>
          <w:p w:rsidR="00503253" w:rsidRPr="00503253" w:rsidRDefault="00503253" w:rsidP="00503253">
            <w:pPr>
              <w:jc w:val="both"/>
              <w:rPr>
                <w:rFonts w:ascii="Arial" w:hAnsi="Arial" w:cs="Arial"/>
                <w:bCs/>
                <w:sz w:val="20"/>
                <w:szCs w:val="20"/>
              </w:rPr>
            </w:pPr>
          </w:p>
        </w:tc>
        <w:tc>
          <w:tcPr>
            <w:tcW w:w="1407" w:type="dxa"/>
          </w:tcPr>
          <w:p w:rsidR="00503253" w:rsidRPr="00503253" w:rsidRDefault="00503253" w:rsidP="00503253">
            <w:pPr>
              <w:jc w:val="both"/>
              <w:rPr>
                <w:rFonts w:ascii="Arial" w:hAnsi="Arial" w:cs="Arial"/>
                <w:bCs/>
                <w:sz w:val="20"/>
                <w:szCs w:val="20"/>
              </w:rPr>
            </w:pPr>
          </w:p>
        </w:tc>
        <w:tc>
          <w:tcPr>
            <w:tcW w:w="1229" w:type="dxa"/>
          </w:tcPr>
          <w:p w:rsidR="00503253" w:rsidRPr="00503253" w:rsidRDefault="00503253" w:rsidP="00503253">
            <w:pPr>
              <w:jc w:val="both"/>
              <w:rPr>
                <w:rFonts w:ascii="Arial" w:hAnsi="Arial" w:cs="Arial"/>
                <w:bCs/>
                <w:sz w:val="20"/>
                <w:szCs w:val="20"/>
              </w:rPr>
            </w:pPr>
          </w:p>
        </w:tc>
        <w:tc>
          <w:tcPr>
            <w:tcW w:w="1402" w:type="dxa"/>
          </w:tcPr>
          <w:p w:rsidR="00503253" w:rsidRPr="00503253" w:rsidRDefault="00503253" w:rsidP="00503253">
            <w:pPr>
              <w:jc w:val="both"/>
              <w:rPr>
                <w:rFonts w:ascii="Arial" w:hAnsi="Arial" w:cs="Arial"/>
                <w:bCs/>
                <w:sz w:val="20"/>
                <w:szCs w:val="20"/>
              </w:rPr>
            </w:pPr>
          </w:p>
        </w:tc>
      </w:tr>
    </w:tbl>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 xml:space="preserve">Les horaires de travail peuvent être modifiés par le responsable hiérarchique en fonction des besoins du service. En tout état de cause, les horaires de travail restent inscrits dans le cadre des heures d’ouverture de l’établissement et dans les limites définies à l’article 5 </w:t>
      </w:r>
      <w:proofErr w:type="spellStart"/>
      <w:r w:rsidRPr="00503253">
        <w:rPr>
          <w:rFonts w:ascii="Arial" w:hAnsi="Arial" w:cs="Arial"/>
          <w:bCs/>
          <w:sz w:val="20"/>
          <w:szCs w:val="20"/>
        </w:rPr>
        <w:t>ci dessus</w:t>
      </w:r>
      <w:proofErr w:type="spellEnd"/>
      <w:r w:rsidRPr="00503253">
        <w:rPr>
          <w:rFonts w:ascii="Arial" w:hAnsi="Arial" w:cs="Arial"/>
          <w:bCs/>
          <w:sz w:val="20"/>
          <w:szCs w:val="20"/>
        </w:rPr>
        <w:t>.</w:t>
      </w: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
          <w:bCs/>
          <w:sz w:val="20"/>
          <w:szCs w:val="20"/>
        </w:rPr>
      </w:pPr>
      <w:r w:rsidRPr="00503253">
        <w:rPr>
          <w:rFonts w:ascii="Arial" w:hAnsi="Arial" w:cs="Arial"/>
          <w:b/>
          <w:bCs/>
          <w:sz w:val="20"/>
          <w:szCs w:val="20"/>
          <w:u w:val="single"/>
        </w:rPr>
        <w:t>Article 8</w:t>
      </w:r>
      <w:r w:rsidRPr="00503253">
        <w:rPr>
          <w:rFonts w:ascii="Arial" w:hAnsi="Arial" w:cs="Arial"/>
          <w:b/>
          <w:bCs/>
          <w:sz w:val="20"/>
          <w:szCs w:val="20"/>
        </w:rPr>
        <w:t xml:space="preserve"> : Lieux de travail</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i/>
          <w:iCs/>
          <w:color w:val="86C0C9" w:themeColor="accent3"/>
          <w:sz w:val="20"/>
          <w:szCs w:val="20"/>
        </w:rPr>
        <w:t>M. / Mme</w:t>
      </w:r>
      <w:r w:rsidRPr="00503253">
        <w:rPr>
          <w:rFonts w:ascii="Arial" w:hAnsi="Arial" w:cs="Arial"/>
          <w:bCs/>
          <w:color w:val="86C0C9" w:themeColor="accent3"/>
          <w:sz w:val="20"/>
          <w:szCs w:val="20"/>
        </w:rPr>
        <w:t xml:space="preserve"> </w:t>
      </w:r>
      <w:r w:rsidRPr="00503253">
        <w:rPr>
          <w:rFonts w:ascii="Arial" w:hAnsi="Arial" w:cs="Arial"/>
          <w:bCs/>
          <w:sz w:val="20"/>
          <w:szCs w:val="20"/>
        </w:rPr>
        <w:t>________________________ travaille dans les locaux de l'employeur situés ________________________.</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color w:val="86C0C9" w:themeColor="accent3"/>
          <w:sz w:val="20"/>
          <w:szCs w:val="20"/>
        </w:rPr>
        <w:t xml:space="preserve">Il </w:t>
      </w:r>
      <w:r w:rsidRPr="00503253">
        <w:rPr>
          <w:rFonts w:ascii="Arial" w:hAnsi="Arial" w:cs="Arial"/>
          <w:bCs/>
          <w:i/>
          <w:color w:val="86C0C9" w:themeColor="accent3"/>
          <w:sz w:val="20"/>
          <w:szCs w:val="20"/>
        </w:rPr>
        <w:t>(elle)</w:t>
      </w:r>
      <w:r w:rsidRPr="00503253">
        <w:rPr>
          <w:rFonts w:ascii="Arial" w:hAnsi="Arial" w:cs="Arial"/>
          <w:bCs/>
          <w:color w:val="86C0C9" w:themeColor="accent3"/>
          <w:sz w:val="20"/>
          <w:szCs w:val="20"/>
        </w:rPr>
        <w:t xml:space="preserve"> </w:t>
      </w:r>
      <w:r w:rsidRPr="00503253">
        <w:rPr>
          <w:rFonts w:ascii="Arial" w:hAnsi="Arial" w:cs="Arial"/>
          <w:bCs/>
          <w:sz w:val="20"/>
          <w:szCs w:val="20"/>
        </w:rPr>
        <w:t>pourra être amené</w:t>
      </w:r>
      <w:r w:rsidRPr="00503253">
        <w:rPr>
          <w:rFonts w:ascii="Arial" w:hAnsi="Arial" w:cs="Arial"/>
          <w:bCs/>
          <w:color w:val="86C0C9" w:themeColor="accent3"/>
          <w:sz w:val="20"/>
          <w:szCs w:val="20"/>
        </w:rPr>
        <w:t xml:space="preserve">(e) </w:t>
      </w:r>
      <w:r w:rsidRPr="00503253">
        <w:rPr>
          <w:rFonts w:ascii="Arial" w:hAnsi="Arial" w:cs="Arial"/>
          <w:bCs/>
          <w:sz w:val="20"/>
          <w:szCs w:val="20"/>
        </w:rPr>
        <w:t>à se déplacer en fonction des nécessités de service liées à ses fonctions et disposera dans ce cas d'un ordre de mission</w:t>
      </w: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
          <w:bCs/>
          <w:sz w:val="20"/>
          <w:szCs w:val="20"/>
        </w:rPr>
      </w:pPr>
      <w:r w:rsidRPr="00503253">
        <w:rPr>
          <w:rFonts w:ascii="Arial" w:hAnsi="Arial" w:cs="Arial"/>
          <w:b/>
          <w:bCs/>
          <w:sz w:val="20"/>
          <w:szCs w:val="20"/>
          <w:u w:val="single"/>
        </w:rPr>
        <w:t>Article 9</w:t>
      </w:r>
      <w:r w:rsidRPr="00503253">
        <w:rPr>
          <w:rFonts w:ascii="Arial" w:hAnsi="Arial" w:cs="Arial"/>
          <w:b/>
          <w:bCs/>
          <w:sz w:val="20"/>
          <w:szCs w:val="20"/>
        </w:rPr>
        <w:t xml:space="preserve"> : Responsable hiérarchique</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i/>
          <w:iCs/>
          <w:color w:val="86C0C9" w:themeColor="accent3"/>
          <w:sz w:val="20"/>
          <w:szCs w:val="20"/>
        </w:rPr>
        <w:t>M. / Mme</w:t>
      </w:r>
      <w:r w:rsidRPr="00503253">
        <w:rPr>
          <w:rFonts w:ascii="Arial" w:hAnsi="Arial" w:cs="Arial"/>
          <w:bCs/>
          <w:color w:val="86C0C9" w:themeColor="accent3"/>
          <w:sz w:val="20"/>
          <w:szCs w:val="20"/>
        </w:rPr>
        <w:t xml:space="preserve"> </w:t>
      </w:r>
      <w:r w:rsidRPr="00503253">
        <w:rPr>
          <w:rFonts w:ascii="Arial" w:hAnsi="Arial" w:cs="Arial"/>
          <w:bCs/>
          <w:sz w:val="20"/>
          <w:szCs w:val="20"/>
        </w:rPr>
        <w:t>_________________________, dans le cadre de l’accomplissement de ces tâches, est placé</w:t>
      </w:r>
      <w:r w:rsidRPr="00503253">
        <w:rPr>
          <w:rFonts w:ascii="Arial" w:hAnsi="Arial" w:cs="Arial"/>
          <w:bCs/>
          <w:color w:val="86C0C9" w:themeColor="accent3"/>
          <w:sz w:val="20"/>
          <w:szCs w:val="20"/>
        </w:rPr>
        <w:t>(e)</w:t>
      </w:r>
      <w:r w:rsidRPr="00503253">
        <w:rPr>
          <w:rFonts w:ascii="Arial" w:hAnsi="Arial" w:cs="Arial"/>
          <w:bCs/>
          <w:sz w:val="20"/>
          <w:szCs w:val="20"/>
        </w:rPr>
        <w:t xml:space="preserve"> sous la responsabilité de </w:t>
      </w:r>
      <w:r w:rsidRPr="00503253">
        <w:rPr>
          <w:rFonts w:ascii="Arial" w:hAnsi="Arial" w:cs="Arial"/>
          <w:bCs/>
          <w:i/>
          <w:iCs/>
          <w:color w:val="86C0C9" w:themeColor="accent3"/>
          <w:sz w:val="20"/>
          <w:szCs w:val="20"/>
        </w:rPr>
        <w:t>M. / Mme</w:t>
      </w:r>
      <w:r w:rsidRPr="00503253">
        <w:rPr>
          <w:rFonts w:ascii="Arial" w:hAnsi="Arial" w:cs="Arial"/>
          <w:bCs/>
          <w:color w:val="86C0C9" w:themeColor="accent3"/>
          <w:sz w:val="20"/>
          <w:szCs w:val="20"/>
        </w:rPr>
        <w:t xml:space="preserve"> </w:t>
      </w:r>
      <w:r w:rsidRPr="00503253">
        <w:rPr>
          <w:rFonts w:ascii="Arial" w:hAnsi="Arial" w:cs="Arial"/>
          <w:bCs/>
          <w:sz w:val="20"/>
          <w:szCs w:val="20"/>
        </w:rPr>
        <w:t xml:space="preserve">________________________ à qui </w:t>
      </w:r>
      <w:r w:rsidRPr="00503253">
        <w:rPr>
          <w:rFonts w:ascii="Arial" w:hAnsi="Arial" w:cs="Arial"/>
          <w:bCs/>
          <w:color w:val="86C0C9" w:themeColor="accent3"/>
          <w:sz w:val="20"/>
          <w:szCs w:val="20"/>
        </w:rPr>
        <w:t xml:space="preserve">il </w:t>
      </w:r>
      <w:r w:rsidRPr="00503253">
        <w:rPr>
          <w:rFonts w:ascii="Arial" w:hAnsi="Arial" w:cs="Arial"/>
          <w:bCs/>
          <w:i/>
          <w:color w:val="86C0C9" w:themeColor="accent3"/>
          <w:sz w:val="20"/>
          <w:szCs w:val="20"/>
        </w:rPr>
        <w:t xml:space="preserve">(elle) </w:t>
      </w:r>
      <w:r w:rsidRPr="00503253">
        <w:rPr>
          <w:rFonts w:ascii="Arial" w:hAnsi="Arial" w:cs="Arial"/>
          <w:bCs/>
          <w:sz w:val="20"/>
          <w:szCs w:val="20"/>
        </w:rPr>
        <w:t>rend compte de son activité, ou en cas d’empêchement de celui-ci, à tout autre personne déléguée par l’employeur.</w:t>
      </w:r>
    </w:p>
    <w:p w:rsid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
          <w:bCs/>
          <w:sz w:val="20"/>
          <w:szCs w:val="20"/>
        </w:rPr>
      </w:pPr>
      <w:r w:rsidRPr="00503253">
        <w:rPr>
          <w:rFonts w:ascii="Arial" w:hAnsi="Arial" w:cs="Arial"/>
          <w:b/>
          <w:bCs/>
          <w:sz w:val="20"/>
          <w:szCs w:val="20"/>
          <w:u w:val="single"/>
        </w:rPr>
        <w:t>Article 10</w:t>
      </w:r>
      <w:r w:rsidRPr="00503253">
        <w:rPr>
          <w:rFonts w:ascii="Arial" w:hAnsi="Arial" w:cs="Arial"/>
          <w:b/>
          <w:bCs/>
          <w:sz w:val="20"/>
          <w:szCs w:val="20"/>
        </w:rPr>
        <w:t xml:space="preserve"> : Actions d’accompagnement et de formation, tuteur et référent</w:t>
      </w:r>
    </w:p>
    <w:p w:rsidR="00503253" w:rsidRPr="00503253" w:rsidRDefault="00503253" w:rsidP="00503253">
      <w:pPr>
        <w:spacing w:after="0" w:line="240" w:lineRule="auto"/>
        <w:jc w:val="both"/>
        <w:rPr>
          <w:rFonts w:ascii="Arial" w:hAnsi="Arial" w:cs="Arial"/>
          <w:bCs/>
          <w:sz w:val="20"/>
          <w:szCs w:val="20"/>
        </w:rPr>
      </w:pPr>
      <w:r w:rsidRPr="006A5506">
        <w:rPr>
          <w:rFonts w:ascii="Arial" w:hAnsi="Arial" w:cs="Arial"/>
          <w:bCs/>
          <w:i/>
          <w:iCs/>
          <w:color w:val="86C0C9" w:themeColor="accent3"/>
          <w:sz w:val="20"/>
          <w:szCs w:val="20"/>
        </w:rPr>
        <w:t>M./ Mme</w:t>
      </w:r>
      <w:r w:rsidRPr="00503253">
        <w:rPr>
          <w:rFonts w:ascii="Arial" w:hAnsi="Arial" w:cs="Arial"/>
          <w:bCs/>
          <w:sz w:val="20"/>
          <w:szCs w:val="20"/>
        </w:rPr>
        <w:t>_________________________ s’engage à suivre toutes les actions d’accompagnement, de formation, de tutorat et de validation des acquis prévues à la convention et concourant à son insertion professionnelle.</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 xml:space="preserve">A ce titre, il sera accompagné par </w:t>
      </w:r>
      <w:r w:rsidRPr="006A5506">
        <w:rPr>
          <w:rFonts w:ascii="Arial" w:hAnsi="Arial" w:cs="Arial"/>
          <w:bCs/>
          <w:i/>
          <w:iCs/>
          <w:color w:val="86C0C9" w:themeColor="accent3"/>
          <w:sz w:val="20"/>
          <w:szCs w:val="20"/>
        </w:rPr>
        <w:t>M./ Mme</w:t>
      </w:r>
      <w:r w:rsidRPr="00503253">
        <w:rPr>
          <w:rFonts w:ascii="Arial" w:hAnsi="Arial" w:cs="Arial"/>
          <w:bCs/>
          <w:sz w:val="20"/>
          <w:szCs w:val="20"/>
        </w:rPr>
        <w:t xml:space="preserve">______________________ référent désigné par le prescripteur (Pôle Emploi ou Conseil </w:t>
      </w:r>
      <w:r>
        <w:rPr>
          <w:rFonts w:ascii="Arial" w:hAnsi="Arial" w:cs="Arial"/>
          <w:bCs/>
          <w:sz w:val="20"/>
          <w:szCs w:val="20"/>
        </w:rPr>
        <w:t>départemental</w:t>
      </w:r>
      <w:r w:rsidRPr="00503253">
        <w:rPr>
          <w:rFonts w:ascii="Arial" w:hAnsi="Arial" w:cs="Arial"/>
          <w:bCs/>
          <w:sz w:val="20"/>
          <w:szCs w:val="20"/>
        </w:rPr>
        <w:t>) et chargé d’assurer le suivi du parcours d’insertion professionnelle, et par M</w:t>
      </w:r>
      <w:r w:rsidRPr="00503253">
        <w:rPr>
          <w:rFonts w:ascii="Arial" w:hAnsi="Arial" w:cs="Arial"/>
          <w:bCs/>
          <w:i/>
          <w:iCs/>
          <w:color w:val="86C0C9" w:themeColor="accent3"/>
          <w:sz w:val="20"/>
          <w:szCs w:val="20"/>
        </w:rPr>
        <w:t xml:space="preserve"> </w:t>
      </w:r>
      <w:proofErr w:type="spellStart"/>
      <w:r w:rsidRPr="006A5506">
        <w:rPr>
          <w:rFonts w:ascii="Arial" w:hAnsi="Arial" w:cs="Arial"/>
          <w:bCs/>
          <w:i/>
          <w:iCs/>
          <w:color w:val="86C0C9" w:themeColor="accent3"/>
          <w:sz w:val="20"/>
          <w:szCs w:val="20"/>
        </w:rPr>
        <w:t>M</w:t>
      </w:r>
      <w:proofErr w:type="spellEnd"/>
      <w:r w:rsidRPr="006A5506">
        <w:rPr>
          <w:rFonts w:ascii="Arial" w:hAnsi="Arial" w:cs="Arial"/>
          <w:bCs/>
          <w:i/>
          <w:iCs/>
          <w:color w:val="86C0C9" w:themeColor="accent3"/>
          <w:sz w:val="20"/>
          <w:szCs w:val="20"/>
        </w:rPr>
        <w:t>./ Mme</w:t>
      </w:r>
      <w:r w:rsidRPr="006A5506">
        <w:rPr>
          <w:rFonts w:ascii="Arial" w:hAnsi="Arial" w:cs="Arial"/>
          <w:bCs/>
          <w:color w:val="86C0C9" w:themeColor="accent3"/>
          <w:sz w:val="20"/>
          <w:szCs w:val="20"/>
        </w:rPr>
        <w:t xml:space="preserve"> </w:t>
      </w:r>
      <w:r w:rsidRPr="00503253">
        <w:rPr>
          <w:rFonts w:ascii="Arial" w:hAnsi="Arial" w:cs="Arial"/>
          <w:bCs/>
          <w:sz w:val="20"/>
          <w:szCs w:val="20"/>
        </w:rPr>
        <w:t>_________________________ tuteur désigné par la collectivité employeur.</w:t>
      </w: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
          <w:bCs/>
          <w:sz w:val="20"/>
          <w:szCs w:val="20"/>
        </w:rPr>
      </w:pPr>
      <w:r w:rsidRPr="00503253">
        <w:rPr>
          <w:rFonts w:ascii="Arial" w:hAnsi="Arial" w:cs="Arial"/>
          <w:b/>
          <w:bCs/>
          <w:sz w:val="20"/>
          <w:szCs w:val="20"/>
          <w:u w:val="single"/>
        </w:rPr>
        <w:t>Article 11</w:t>
      </w:r>
      <w:r w:rsidRPr="00503253">
        <w:rPr>
          <w:rFonts w:ascii="Arial" w:hAnsi="Arial" w:cs="Arial"/>
          <w:b/>
          <w:bCs/>
          <w:sz w:val="20"/>
          <w:szCs w:val="20"/>
        </w:rPr>
        <w:t xml:space="preserve"> : Périodes d’immersion</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i/>
          <w:iCs/>
          <w:color w:val="86C0C9" w:themeColor="accent3"/>
          <w:sz w:val="20"/>
          <w:szCs w:val="20"/>
        </w:rPr>
        <w:t>M. / Mme</w:t>
      </w:r>
      <w:r w:rsidRPr="00503253">
        <w:rPr>
          <w:rFonts w:ascii="Arial" w:hAnsi="Arial" w:cs="Arial"/>
          <w:bCs/>
          <w:color w:val="86C0C9" w:themeColor="accent3"/>
          <w:sz w:val="20"/>
          <w:szCs w:val="20"/>
        </w:rPr>
        <w:t xml:space="preserve"> </w:t>
      </w:r>
      <w:r w:rsidRPr="00503253">
        <w:rPr>
          <w:rFonts w:ascii="Arial" w:hAnsi="Arial" w:cs="Arial"/>
          <w:bCs/>
          <w:sz w:val="20"/>
          <w:szCs w:val="20"/>
        </w:rPr>
        <w:t>________________________ pourra réaliser des périodes d’immersion auprès d’un ou de plusieurs autres employeurs.</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Chaque période d’immersion, qui fera l’objet d’un avenant écrit au présent contrat, ne pourra excéder une durée d’un mois. La durée cumulée de l’ensemble des périodes d’immersion effectuées au cours du contrat d’accompagnement dans l’emploi ne pourra représenter plus de 25 % de la durée totale du contrat.</w:t>
      </w: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
          <w:bCs/>
          <w:sz w:val="20"/>
          <w:szCs w:val="20"/>
        </w:rPr>
      </w:pPr>
      <w:r w:rsidRPr="00503253">
        <w:rPr>
          <w:rFonts w:ascii="Arial" w:hAnsi="Arial" w:cs="Arial"/>
          <w:b/>
          <w:bCs/>
          <w:sz w:val="20"/>
          <w:szCs w:val="20"/>
          <w:u w:val="single"/>
        </w:rPr>
        <w:t>Article 12</w:t>
      </w:r>
      <w:r w:rsidRPr="00503253">
        <w:rPr>
          <w:rFonts w:ascii="Arial" w:hAnsi="Arial" w:cs="Arial"/>
          <w:b/>
          <w:bCs/>
          <w:sz w:val="20"/>
          <w:szCs w:val="20"/>
        </w:rPr>
        <w:t xml:space="preserve"> : Congés annuels</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i/>
          <w:iCs/>
          <w:color w:val="86C0C9" w:themeColor="accent3"/>
          <w:sz w:val="20"/>
          <w:szCs w:val="20"/>
        </w:rPr>
        <w:t>M. / Mme</w:t>
      </w:r>
      <w:r w:rsidRPr="00503253">
        <w:rPr>
          <w:rFonts w:ascii="Arial" w:hAnsi="Arial" w:cs="Arial"/>
          <w:bCs/>
          <w:color w:val="86C0C9" w:themeColor="accent3"/>
          <w:sz w:val="20"/>
          <w:szCs w:val="20"/>
        </w:rPr>
        <w:t xml:space="preserve"> </w:t>
      </w:r>
      <w:r w:rsidRPr="00503253">
        <w:rPr>
          <w:rFonts w:ascii="Arial" w:hAnsi="Arial" w:cs="Arial"/>
          <w:bCs/>
          <w:sz w:val="20"/>
          <w:szCs w:val="20"/>
        </w:rPr>
        <w:t>_________________________ bénéficie en vertu des dispositions de l’article L 3141-3 du Code du travail d’un droit à congés payés dont la durée est déterminée à raison de deux jours et demi par mois de travail effectif. L’indemnité compensatrice de congés payés ne faisant l’objet d’aucune prise en charge par l’Etat, la totalité des droits à congés du salarié devra être réalisée pendant la durée du présent contrat.</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Les dates de congés sont à définir en accord avec le responsable hiérarchique et selon les nécessités du service.</w:t>
      </w: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
          <w:bCs/>
          <w:sz w:val="20"/>
          <w:szCs w:val="20"/>
        </w:rPr>
      </w:pPr>
      <w:r w:rsidRPr="00503253">
        <w:rPr>
          <w:rFonts w:ascii="Arial" w:hAnsi="Arial" w:cs="Arial"/>
          <w:b/>
          <w:bCs/>
          <w:sz w:val="20"/>
          <w:szCs w:val="20"/>
          <w:u w:val="single"/>
        </w:rPr>
        <w:t>Article 13</w:t>
      </w:r>
      <w:r w:rsidRPr="00503253">
        <w:rPr>
          <w:rFonts w:ascii="Arial" w:hAnsi="Arial" w:cs="Arial"/>
          <w:b/>
          <w:bCs/>
          <w:sz w:val="20"/>
          <w:szCs w:val="20"/>
        </w:rPr>
        <w:t xml:space="preserve"> : Suspension du contrat</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Les cas de suspension du contrat de travail sont les mêmes que ceux prévus pour les salariés de droit commun dans le cadre des dispositions du code du travail.</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S’y ajoute la possibilité, à la demande du salarié, de suspendre le contrat afin de lui permettre :</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w:t>
      </w:r>
      <w:r w:rsidRPr="00503253">
        <w:rPr>
          <w:rFonts w:ascii="Arial" w:hAnsi="Arial" w:cs="Arial"/>
          <w:bCs/>
          <w:sz w:val="20"/>
          <w:szCs w:val="20"/>
        </w:rPr>
        <w:tab/>
        <w:t>d’effectuer une période d’essai afférente à une offre d’emploi visant une embauche à contrat à durée indéterminée ou à durée déterminée au moins égale à six mois. En cas d’embauche à l’issue de cette période d’essai, le contrat est rompu sans préavis.</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w:t>
      </w:r>
      <w:r w:rsidRPr="00503253">
        <w:rPr>
          <w:rFonts w:ascii="Arial" w:hAnsi="Arial" w:cs="Arial"/>
          <w:bCs/>
          <w:sz w:val="20"/>
          <w:szCs w:val="20"/>
        </w:rPr>
        <w:tab/>
        <w:t>d’effectuer une évaluation en milieu de travail ou une action concourant à son insertion professionnelle prescrite par le Pôle Emploi.</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 xml:space="preserve">Toute suspension du contrat doit être impérativement signalée au Pôle Emploi et/ou aux organismes chargés du versement des aides (Agence de services et de paiement, Conseil </w:t>
      </w:r>
      <w:r>
        <w:rPr>
          <w:rFonts w:ascii="Arial" w:hAnsi="Arial" w:cs="Arial"/>
          <w:bCs/>
          <w:sz w:val="20"/>
          <w:szCs w:val="20"/>
        </w:rPr>
        <w:t>départemental</w:t>
      </w:r>
      <w:r w:rsidRPr="00503253">
        <w:rPr>
          <w:rFonts w:ascii="Arial" w:hAnsi="Arial" w:cs="Arial"/>
          <w:bCs/>
          <w:sz w:val="20"/>
          <w:szCs w:val="20"/>
        </w:rPr>
        <w:t xml:space="preserve">…) dans </w:t>
      </w:r>
      <w:proofErr w:type="gramStart"/>
      <w:r w:rsidRPr="00503253">
        <w:rPr>
          <w:rFonts w:ascii="Arial" w:hAnsi="Arial" w:cs="Arial"/>
          <w:bCs/>
          <w:sz w:val="20"/>
          <w:szCs w:val="20"/>
        </w:rPr>
        <w:t>un délai de 7 jours francs</w:t>
      </w:r>
      <w:proofErr w:type="gramEnd"/>
      <w:r w:rsidRPr="00503253">
        <w:rPr>
          <w:rFonts w:ascii="Arial" w:hAnsi="Arial" w:cs="Arial"/>
          <w:bCs/>
          <w:sz w:val="20"/>
          <w:szCs w:val="20"/>
        </w:rPr>
        <w:t>.</w:t>
      </w:r>
    </w:p>
    <w:p w:rsidR="00503253" w:rsidRPr="00503253" w:rsidRDefault="00503253" w:rsidP="00503253">
      <w:pPr>
        <w:spacing w:after="0" w:line="240" w:lineRule="auto"/>
        <w:jc w:val="both"/>
        <w:rPr>
          <w:rFonts w:ascii="Arial" w:hAnsi="Arial" w:cs="Arial"/>
          <w:bCs/>
          <w:sz w:val="20"/>
          <w:szCs w:val="20"/>
        </w:rPr>
      </w:pPr>
    </w:p>
    <w:p w:rsidR="00503253" w:rsidRDefault="00503253" w:rsidP="00503253">
      <w:pPr>
        <w:spacing w:after="0" w:line="240" w:lineRule="auto"/>
        <w:jc w:val="both"/>
        <w:rPr>
          <w:rFonts w:ascii="Arial" w:hAnsi="Arial" w:cs="Arial"/>
          <w:bCs/>
          <w:sz w:val="20"/>
          <w:szCs w:val="20"/>
        </w:rPr>
      </w:pPr>
    </w:p>
    <w:p w:rsid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bookmarkStart w:id="0" w:name="_GoBack"/>
      <w:bookmarkEnd w:id="0"/>
    </w:p>
    <w:p w:rsidR="00503253" w:rsidRPr="00503253" w:rsidRDefault="00503253" w:rsidP="00503253">
      <w:pPr>
        <w:spacing w:after="0" w:line="240" w:lineRule="auto"/>
        <w:jc w:val="both"/>
        <w:rPr>
          <w:rFonts w:ascii="Arial" w:hAnsi="Arial" w:cs="Arial"/>
          <w:b/>
          <w:bCs/>
          <w:sz w:val="20"/>
          <w:szCs w:val="20"/>
        </w:rPr>
      </w:pPr>
      <w:r w:rsidRPr="00503253">
        <w:rPr>
          <w:rFonts w:ascii="Arial" w:hAnsi="Arial" w:cs="Arial"/>
          <w:b/>
          <w:bCs/>
          <w:sz w:val="20"/>
          <w:szCs w:val="20"/>
          <w:u w:val="single"/>
        </w:rPr>
        <w:lastRenderedPageBreak/>
        <w:t>Article 14</w:t>
      </w:r>
      <w:r w:rsidRPr="00503253">
        <w:rPr>
          <w:rFonts w:ascii="Arial" w:hAnsi="Arial" w:cs="Arial"/>
          <w:b/>
          <w:bCs/>
          <w:sz w:val="20"/>
          <w:szCs w:val="20"/>
        </w:rPr>
        <w:t xml:space="preserve"> : Congés maladie et accident du travail</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 xml:space="preserve">En cas d’arrêt de travail pour maladie ou accident du travail, </w:t>
      </w:r>
      <w:r w:rsidRPr="006A5506">
        <w:rPr>
          <w:rFonts w:ascii="Arial" w:hAnsi="Arial" w:cs="Arial"/>
          <w:bCs/>
          <w:i/>
          <w:iCs/>
          <w:color w:val="86C0C9" w:themeColor="accent3"/>
          <w:sz w:val="20"/>
          <w:szCs w:val="20"/>
        </w:rPr>
        <w:t>M./ Mme</w:t>
      </w:r>
      <w:r w:rsidRPr="00503253">
        <w:rPr>
          <w:rFonts w:ascii="Arial" w:hAnsi="Arial" w:cs="Arial"/>
          <w:bCs/>
          <w:sz w:val="20"/>
          <w:szCs w:val="20"/>
        </w:rPr>
        <w:t>__________________ perçoit des allocations journalières prévues par le régime général de la sécurité.</w:t>
      </w: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
          <w:bCs/>
          <w:sz w:val="20"/>
          <w:szCs w:val="20"/>
        </w:rPr>
      </w:pPr>
      <w:r w:rsidRPr="00503253">
        <w:rPr>
          <w:rFonts w:ascii="Arial" w:hAnsi="Arial" w:cs="Arial"/>
          <w:b/>
          <w:bCs/>
          <w:sz w:val="20"/>
          <w:szCs w:val="20"/>
          <w:u w:val="single"/>
        </w:rPr>
        <w:t>Article 15</w:t>
      </w:r>
      <w:r w:rsidRPr="00503253">
        <w:rPr>
          <w:rFonts w:ascii="Arial" w:hAnsi="Arial" w:cs="Arial"/>
          <w:b/>
          <w:bCs/>
          <w:sz w:val="20"/>
          <w:szCs w:val="20"/>
        </w:rPr>
        <w:t xml:space="preserve"> : Renouvellement du contrat</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 xml:space="preserve">Après accord exprès du Pôle emploi </w:t>
      </w:r>
      <w:r w:rsidRPr="00503253">
        <w:rPr>
          <w:rFonts w:ascii="Arial" w:hAnsi="Arial" w:cs="Arial"/>
          <w:bCs/>
          <w:i/>
          <w:sz w:val="20"/>
          <w:szCs w:val="20"/>
        </w:rPr>
        <w:t xml:space="preserve">(ou Conseil </w:t>
      </w:r>
      <w:r>
        <w:rPr>
          <w:rFonts w:ascii="Arial" w:hAnsi="Arial" w:cs="Arial"/>
          <w:bCs/>
          <w:i/>
          <w:sz w:val="20"/>
          <w:szCs w:val="20"/>
        </w:rPr>
        <w:t>départemental</w:t>
      </w:r>
      <w:r w:rsidRPr="00503253">
        <w:rPr>
          <w:rFonts w:ascii="Arial" w:hAnsi="Arial" w:cs="Arial"/>
          <w:bCs/>
          <w:i/>
          <w:sz w:val="20"/>
          <w:szCs w:val="20"/>
        </w:rPr>
        <w:t>),</w:t>
      </w:r>
      <w:r w:rsidRPr="00503253">
        <w:rPr>
          <w:rFonts w:ascii="Arial" w:hAnsi="Arial" w:cs="Arial"/>
          <w:bCs/>
          <w:sz w:val="20"/>
          <w:szCs w:val="20"/>
        </w:rPr>
        <w:t xml:space="preserve"> le présent contrat peut être renouvelé par écrit. La durée de chaque renouvellement pourra être supérieure à la durée initialement fixée sans pouvoir excéder la durée maximale prévue par la convention.</w:t>
      </w: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
          <w:bCs/>
          <w:sz w:val="20"/>
          <w:szCs w:val="20"/>
        </w:rPr>
      </w:pPr>
      <w:r w:rsidRPr="00503253">
        <w:rPr>
          <w:rFonts w:ascii="Arial" w:hAnsi="Arial" w:cs="Arial"/>
          <w:b/>
          <w:bCs/>
          <w:sz w:val="20"/>
          <w:szCs w:val="20"/>
          <w:u w:val="single"/>
        </w:rPr>
        <w:t>Article 16</w:t>
      </w:r>
      <w:r w:rsidRPr="00503253">
        <w:rPr>
          <w:rFonts w:ascii="Arial" w:hAnsi="Arial" w:cs="Arial"/>
          <w:b/>
          <w:bCs/>
          <w:sz w:val="20"/>
          <w:szCs w:val="20"/>
        </w:rPr>
        <w:t xml:space="preserve"> : Rupture du contrat d’accompagnement dans l’emploi avant son terme</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Le présent contrat de droit privé est régi par les dispositions légales et réglementaires relatives aux contrats d’accompagnement dans l’emploi, par les dispositions du code du travail et le cas échéant, par des dispositions conventionnelles applicables.</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En application de l’article L 1243-1 du code du travail, le contrat ne peut être valablement rompu avant l’échéance du terme, sauf accord entre les parties, qu’en cas de faute grave du salarié ou de force majeure.</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En application de l’article L 5134-28 du code du travail et par dérogation aux dispositions de l’article L 1243-1 précité, le présent contrat de travail pourra être rompu à tout moment sur l’initiative du salarié en vue d’être embauché pour un contrat à durée indéterminée, pour un contrat à durée déterminée d’au moins six mois ou pour suivre une formation conduisant à une qualification.</w:t>
      </w: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 xml:space="preserve">Sauf accord des parties, le salarié est tenu de respecter un préavis dont la durée est calculée à raison d’un jour par semaine compte tenu de la durée totale du contrat </w:t>
      </w:r>
      <w:r w:rsidRPr="00503253">
        <w:rPr>
          <w:rFonts w:ascii="Arial" w:hAnsi="Arial" w:cs="Arial"/>
          <w:bCs/>
          <w:i/>
          <w:sz w:val="20"/>
          <w:szCs w:val="20"/>
        </w:rPr>
        <w:t xml:space="preserve">(renouvellement inclus), </w:t>
      </w:r>
      <w:r w:rsidRPr="00503253">
        <w:rPr>
          <w:rFonts w:ascii="Arial" w:hAnsi="Arial" w:cs="Arial"/>
          <w:bCs/>
          <w:sz w:val="20"/>
          <w:szCs w:val="20"/>
        </w:rPr>
        <w:t>dans la limite de deux semaines.</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 xml:space="preserve">Toute rupture du contrat doit être impérativement signalée au Pôle emploi et/ou aux organismes chargés du versement des aides (Agence de services et de paiement, Conseil Général…) dans </w:t>
      </w:r>
      <w:proofErr w:type="gramStart"/>
      <w:r w:rsidRPr="00503253">
        <w:rPr>
          <w:rFonts w:ascii="Arial" w:hAnsi="Arial" w:cs="Arial"/>
          <w:bCs/>
          <w:sz w:val="20"/>
          <w:szCs w:val="20"/>
        </w:rPr>
        <w:t>un délai de 7 jours francs</w:t>
      </w:r>
      <w:proofErr w:type="gramEnd"/>
      <w:r w:rsidRPr="00503253">
        <w:rPr>
          <w:rFonts w:ascii="Arial" w:hAnsi="Arial" w:cs="Arial"/>
          <w:bCs/>
          <w:sz w:val="20"/>
          <w:szCs w:val="20"/>
        </w:rPr>
        <w:t>.</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 xml:space="preserve">Le présent contrat peut se cumuler sous certaines conditions et après accord du Pôle emploi </w:t>
      </w:r>
      <w:r w:rsidRPr="00503253">
        <w:rPr>
          <w:rFonts w:ascii="Arial" w:hAnsi="Arial" w:cs="Arial"/>
          <w:bCs/>
          <w:i/>
          <w:sz w:val="20"/>
          <w:szCs w:val="20"/>
        </w:rPr>
        <w:t xml:space="preserve">(ou Conseil </w:t>
      </w:r>
      <w:r>
        <w:rPr>
          <w:rFonts w:ascii="Arial" w:hAnsi="Arial" w:cs="Arial"/>
          <w:bCs/>
          <w:i/>
          <w:sz w:val="20"/>
          <w:szCs w:val="20"/>
        </w:rPr>
        <w:t>départemental</w:t>
      </w:r>
      <w:r w:rsidRPr="00503253">
        <w:rPr>
          <w:rFonts w:ascii="Arial" w:hAnsi="Arial" w:cs="Arial"/>
          <w:bCs/>
          <w:i/>
          <w:sz w:val="20"/>
          <w:szCs w:val="20"/>
        </w:rPr>
        <w:t>)</w:t>
      </w:r>
      <w:r w:rsidRPr="00503253">
        <w:rPr>
          <w:rFonts w:ascii="Arial" w:hAnsi="Arial" w:cs="Arial"/>
          <w:bCs/>
          <w:sz w:val="20"/>
          <w:szCs w:val="20"/>
        </w:rPr>
        <w:t xml:space="preserve"> avec une activité complémentaire rémunérée en conformité avec la réglementation en vigueur et dans la limite de la durée maximale du travail applicable.</w:t>
      </w: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
          <w:bCs/>
          <w:sz w:val="20"/>
          <w:szCs w:val="20"/>
        </w:rPr>
      </w:pPr>
      <w:r w:rsidRPr="00503253">
        <w:rPr>
          <w:rFonts w:ascii="Arial" w:hAnsi="Arial" w:cs="Arial"/>
          <w:b/>
          <w:bCs/>
          <w:sz w:val="20"/>
          <w:szCs w:val="20"/>
          <w:u w:val="single"/>
        </w:rPr>
        <w:t>Article 17</w:t>
      </w:r>
      <w:r w:rsidRPr="00503253">
        <w:rPr>
          <w:rFonts w:ascii="Arial" w:hAnsi="Arial" w:cs="Arial"/>
          <w:b/>
          <w:bCs/>
          <w:sz w:val="20"/>
          <w:szCs w:val="20"/>
        </w:rPr>
        <w:t xml:space="preserve"> : Contestations</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Les litiges relatifs à l’exécution du présent contrat de droit privé relèvent de la compétence du conseil des prud’hommes territorialement compétent.</w:t>
      </w: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ab/>
      </w:r>
      <w:r w:rsidRPr="00503253">
        <w:rPr>
          <w:rFonts w:ascii="Arial" w:hAnsi="Arial" w:cs="Arial"/>
          <w:bCs/>
          <w:sz w:val="20"/>
          <w:szCs w:val="20"/>
        </w:rPr>
        <w:tab/>
      </w:r>
      <w:r w:rsidRPr="00503253">
        <w:rPr>
          <w:rFonts w:ascii="Arial" w:hAnsi="Arial" w:cs="Arial"/>
          <w:bCs/>
          <w:sz w:val="20"/>
          <w:szCs w:val="20"/>
        </w:rPr>
        <w:tab/>
        <w:t>Fait à ______________________, le __________________</w:t>
      </w: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i/>
          <w:color w:val="86C0C9" w:themeColor="accent3"/>
          <w:sz w:val="20"/>
          <w:szCs w:val="20"/>
        </w:rPr>
      </w:pPr>
      <w:r w:rsidRPr="00503253">
        <w:rPr>
          <w:rFonts w:ascii="Arial" w:hAnsi="Arial" w:cs="Arial"/>
          <w:bCs/>
          <w:sz w:val="20"/>
          <w:szCs w:val="20"/>
        </w:rPr>
        <w:t>Le contractant,</w:t>
      </w:r>
      <w:r w:rsidRPr="00503253">
        <w:rPr>
          <w:rFonts w:ascii="Arial" w:hAnsi="Arial" w:cs="Arial"/>
          <w:bCs/>
          <w:sz w:val="20"/>
          <w:szCs w:val="20"/>
        </w:rPr>
        <w:tab/>
      </w:r>
      <w:r w:rsidRPr="00503253">
        <w:rPr>
          <w:rFonts w:ascii="Arial" w:hAnsi="Arial" w:cs="Arial"/>
          <w:bCs/>
          <w:sz w:val="20"/>
          <w:szCs w:val="20"/>
        </w:rPr>
        <w:tab/>
      </w:r>
      <w:r w:rsidRPr="00503253">
        <w:rPr>
          <w:rFonts w:ascii="Arial" w:hAnsi="Arial" w:cs="Arial"/>
          <w:bCs/>
          <w:sz w:val="20"/>
          <w:szCs w:val="20"/>
        </w:rPr>
        <w:tab/>
      </w:r>
      <w:r w:rsidRPr="00503253">
        <w:rPr>
          <w:rFonts w:ascii="Arial" w:hAnsi="Arial" w:cs="Arial"/>
          <w:bCs/>
          <w:sz w:val="20"/>
          <w:szCs w:val="20"/>
        </w:rPr>
        <w:tab/>
      </w:r>
      <w:r w:rsidRPr="00503253">
        <w:rPr>
          <w:rFonts w:ascii="Arial" w:hAnsi="Arial" w:cs="Arial"/>
          <w:bCs/>
          <w:sz w:val="20"/>
          <w:szCs w:val="20"/>
        </w:rPr>
        <w:tab/>
      </w:r>
      <w:r w:rsidRPr="00503253">
        <w:rPr>
          <w:rFonts w:ascii="Arial" w:hAnsi="Arial" w:cs="Arial"/>
          <w:bCs/>
          <w:sz w:val="20"/>
          <w:szCs w:val="20"/>
        </w:rPr>
        <w:tab/>
        <w:t xml:space="preserve">Le Maire </w:t>
      </w:r>
      <w:r w:rsidRPr="00503253">
        <w:rPr>
          <w:rFonts w:ascii="Arial" w:hAnsi="Arial" w:cs="Arial"/>
          <w:bCs/>
          <w:i/>
          <w:color w:val="86C0C9" w:themeColor="accent3"/>
          <w:sz w:val="20"/>
          <w:szCs w:val="20"/>
        </w:rPr>
        <w:t>(Président)</w:t>
      </w:r>
    </w:p>
    <w:p w:rsidR="00503253" w:rsidRPr="00503253" w:rsidRDefault="00503253" w:rsidP="00503253">
      <w:pPr>
        <w:spacing w:after="0" w:line="240" w:lineRule="auto"/>
        <w:jc w:val="both"/>
        <w:rPr>
          <w:rFonts w:ascii="Arial" w:hAnsi="Arial" w:cs="Arial"/>
          <w:bCs/>
          <w:color w:val="86C0C9" w:themeColor="accent3"/>
          <w:sz w:val="20"/>
          <w:szCs w:val="20"/>
        </w:rPr>
      </w:pP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Notifié le _________________,</w:t>
      </w:r>
    </w:p>
    <w:p w:rsidR="00503253" w:rsidRPr="00503253" w:rsidRDefault="00503253" w:rsidP="00503253">
      <w:pPr>
        <w:spacing w:after="0" w:line="240" w:lineRule="auto"/>
        <w:jc w:val="both"/>
        <w:rPr>
          <w:rFonts w:ascii="Arial" w:hAnsi="Arial" w:cs="Arial"/>
          <w:bCs/>
          <w:sz w:val="20"/>
          <w:szCs w:val="20"/>
        </w:rPr>
      </w:pPr>
      <w:r w:rsidRPr="00503253">
        <w:rPr>
          <w:rFonts w:ascii="Arial" w:hAnsi="Arial" w:cs="Arial"/>
          <w:bCs/>
          <w:sz w:val="20"/>
          <w:szCs w:val="20"/>
        </w:rPr>
        <w:t>Signature du contractant (précédée de</w:t>
      </w:r>
    </w:p>
    <w:p w:rsidR="00503253" w:rsidRPr="00503253" w:rsidRDefault="00503253" w:rsidP="00503253">
      <w:pPr>
        <w:spacing w:after="0" w:line="240" w:lineRule="auto"/>
        <w:jc w:val="both"/>
        <w:rPr>
          <w:rFonts w:ascii="Arial" w:hAnsi="Arial" w:cs="Arial"/>
          <w:bCs/>
          <w:sz w:val="20"/>
          <w:szCs w:val="20"/>
        </w:rPr>
      </w:pPr>
      <w:proofErr w:type="gramStart"/>
      <w:r w:rsidRPr="00503253">
        <w:rPr>
          <w:rFonts w:ascii="Arial" w:hAnsi="Arial" w:cs="Arial"/>
          <w:bCs/>
          <w:sz w:val="20"/>
          <w:szCs w:val="20"/>
        </w:rPr>
        <w:t>la</w:t>
      </w:r>
      <w:proofErr w:type="gramEnd"/>
      <w:r w:rsidRPr="00503253">
        <w:rPr>
          <w:rFonts w:ascii="Arial" w:hAnsi="Arial" w:cs="Arial"/>
          <w:bCs/>
          <w:sz w:val="20"/>
          <w:szCs w:val="20"/>
        </w:rPr>
        <w:t xml:space="preserve"> mention « lu et approuvé »)</w:t>
      </w:r>
    </w:p>
    <w:p w:rsidR="00503253" w:rsidRPr="00503253" w:rsidRDefault="00503253" w:rsidP="00503253">
      <w:pPr>
        <w:spacing w:after="0" w:line="240" w:lineRule="auto"/>
        <w:jc w:val="both"/>
        <w:rPr>
          <w:rFonts w:ascii="Arial" w:hAnsi="Arial" w:cs="Arial"/>
          <w:b/>
          <w:bCs/>
          <w:sz w:val="20"/>
          <w:szCs w:val="20"/>
        </w:rPr>
      </w:pPr>
    </w:p>
    <w:p w:rsidR="00503253" w:rsidRPr="00503253" w:rsidRDefault="00503253" w:rsidP="00503253">
      <w:pPr>
        <w:spacing w:after="0" w:line="240" w:lineRule="auto"/>
        <w:jc w:val="both"/>
        <w:rPr>
          <w:rFonts w:ascii="Arial" w:hAnsi="Arial" w:cs="Arial"/>
          <w:b/>
          <w:bCs/>
          <w:sz w:val="20"/>
          <w:szCs w:val="20"/>
        </w:rPr>
      </w:pPr>
    </w:p>
    <w:p w:rsidR="00503253" w:rsidRPr="00503253" w:rsidRDefault="00503253" w:rsidP="00503253">
      <w:pPr>
        <w:spacing w:after="0" w:line="240" w:lineRule="auto"/>
        <w:jc w:val="both"/>
        <w:rPr>
          <w:rFonts w:ascii="Arial" w:hAnsi="Arial" w:cs="Arial"/>
          <w:b/>
          <w:bCs/>
          <w:sz w:val="20"/>
          <w:szCs w:val="20"/>
        </w:rPr>
      </w:pPr>
    </w:p>
    <w:p w:rsidR="00503253" w:rsidRPr="00503253" w:rsidRDefault="00503253" w:rsidP="00503253">
      <w:pPr>
        <w:spacing w:after="0" w:line="240" w:lineRule="auto"/>
        <w:jc w:val="both"/>
        <w:rPr>
          <w:rFonts w:ascii="Arial" w:hAnsi="Arial" w:cs="Arial"/>
          <w:b/>
          <w:bCs/>
          <w:sz w:val="20"/>
          <w:szCs w:val="20"/>
        </w:rPr>
      </w:pPr>
    </w:p>
    <w:p w:rsidR="00503253" w:rsidRPr="00503253" w:rsidRDefault="00503253" w:rsidP="00503253">
      <w:pPr>
        <w:spacing w:after="0" w:line="240" w:lineRule="auto"/>
        <w:jc w:val="both"/>
        <w:rPr>
          <w:rFonts w:ascii="Arial" w:hAnsi="Arial" w:cs="Arial"/>
          <w:sz w:val="20"/>
          <w:szCs w:val="20"/>
        </w:rPr>
      </w:pPr>
    </w:p>
    <w:p w:rsidR="009963A2" w:rsidRDefault="009963A2" w:rsidP="00503253">
      <w:pPr>
        <w:spacing w:after="0" w:line="240" w:lineRule="auto"/>
        <w:jc w:val="both"/>
        <w:rPr>
          <w:rFonts w:ascii="Arial" w:hAnsi="Arial" w:cs="Arial"/>
          <w:sz w:val="20"/>
          <w:szCs w:val="20"/>
        </w:rPr>
      </w:pPr>
    </w:p>
    <w:sectPr w:rsidR="009963A2" w:rsidSect="00452D36">
      <w:pgSz w:w="11906" w:h="16838"/>
      <w:pgMar w:top="567" w:right="709"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C2DF4"/>
    <w:multiLevelType w:val="hybridMultilevel"/>
    <w:tmpl w:val="5F48AD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5121B0"/>
    <w:multiLevelType w:val="hybridMultilevel"/>
    <w:tmpl w:val="1C7C202E"/>
    <w:lvl w:ilvl="0" w:tplc="E17250BA">
      <w:start w:val="2"/>
      <w:numFmt w:val="decimal"/>
      <w:lvlText w:val="%1"/>
      <w:lvlJc w:val="left"/>
      <w:pPr>
        <w:ind w:left="928" w:hanging="360"/>
      </w:pPr>
      <w:rPr>
        <w:rFonts w:hint="default"/>
        <w:b w:val="0"/>
        <w:bCs w:val="0"/>
        <w:i w:val="0"/>
        <w:iCs/>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2" w15:restartNumberingAfterBreak="0">
    <w:nsid w:val="1AA73988"/>
    <w:multiLevelType w:val="singleLevel"/>
    <w:tmpl w:val="B5B0B640"/>
    <w:lvl w:ilvl="0">
      <w:start w:val="1"/>
      <w:numFmt w:val="decimal"/>
      <w:lvlText w:val="%1."/>
      <w:lvlJc w:val="left"/>
      <w:pPr>
        <w:tabs>
          <w:tab w:val="num" w:pos="1065"/>
        </w:tabs>
        <w:ind w:left="1065" w:hanging="360"/>
      </w:pPr>
      <w:rPr>
        <w:rFonts w:hint="default"/>
      </w:rPr>
    </w:lvl>
  </w:abstractNum>
  <w:abstractNum w:abstractNumId="3" w15:restartNumberingAfterBreak="0">
    <w:nsid w:val="1B6065D1"/>
    <w:multiLevelType w:val="hybridMultilevel"/>
    <w:tmpl w:val="A1DC037E"/>
    <w:lvl w:ilvl="0" w:tplc="040C0001">
      <w:start w:val="1"/>
      <w:numFmt w:val="bullet"/>
      <w:lvlText w:val=""/>
      <w:lvlJc w:val="left"/>
      <w:pPr>
        <w:ind w:left="1770" w:hanging="360"/>
      </w:pPr>
      <w:rPr>
        <w:rFonts w:ascii="Symbol" w:hAnsi="Symbol"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4" w15:restartNumberingAfterBreak="0">
    <w:nsid w:val="238843CE"/>
    <w:multiLevelType w:val="hybridMultilevel"/>
    <w:tmpl w:val="11A8A792"/>
    <w:lvl w:ilvl="0" w:tplc="D14260B2">
      <w:start w:val="9"/>
      <w:numFmt w:val="bullet"/>
      <w:lvlText w:val="-"/>
      <w:lvlJc w:val="left"/>
      <w:pPr>
        <w:ind w:left="1065" w:hanging="360"/>
      </w:pPr>
      <w:rPr>
        <w:rFonts w:ascii="Times New Roman" w:eastAsia="Times New Roman" w:hAnsi="Times New Roman" w:hint="default"/>
      </w:rPr>
    </w:lvl>
    <w:lvl w:ilvl="1" w:tplc="040C0003" w:tentative="1">
      <w:start w:val="1"/>
      <w:numFmt w:val="bullet"/>
      <w:lvlText w:val="o"/>
      <w:lvlJc w:val="left"/>
      <w:pPr>
        <w:ind w:left="1785" w:hanging="360"/>
      </w:pPr>
      <w:rPr>
        <w:rFonts w:ascii="Courier New" w:hAnsi="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 w15:restartNumberingAfterBreak="0">
    <w:nsid w:val="26F407A7"/>
    <w:multiLevelType w:val="hybridMultilevel"/>
    <w:tmpl w:val="62026330"/>
    <w:lvl w:ilvl="0" w:tplc="B622B22A">
      <w:start w:val="4"/>
      <w:numFmt w:val="bullet"/>
      <w:lvlText w:val="-"/>
      <w:lvlJc w:val="left"/>
      <w:pPr>
        <w:tabs>
          <w:tab w:val="num" w:pos="2060"/>
        </w:tabs>
        <w:ind w:left="2060" w:hanging="360"/>
      </w:pPr>
      <w:rPr>
        <w:rFonts w:ascii="Trebuchet MS" w:eastAsia="Times New Roman" w:hAnsi="Trebuchet MS" w:hint="default"/>
      </w:rPr>
    </w:lvl>
    <w:lvl w:ilvl="1" w:tplc="040C0003" w:tentative="1">
      <w:start w:val="1"/>
      <w:numFmt w:val="bullet"/>
      <w:lvlText w:val="o"/>
      <w:lvlJc w:val="left"/>
      <w:pPr>
        <w:tabs>
          <w:tab w:val="num" w:pos="2780"/>
        </w:tabs>
        <w:ind w:left="2780" w:hanging="360"/>
      </w:pPr>
      <w:rPr>
        <w:rFonts w:ascii="Courier New" w:hAnsi="Courier New" w:hint="default"/>
      </w:rPr>
    </w:lvl>
    <w:lvl w:ilvl="2" w:tplc="040C0005" w:tentative="1">
      <w:start w:val="1"/>
      <w:numFmt w:val="bullet"/>
      <w:lvlText w:val=""/>
      <w:lvlJc w:val="left"/>
      <w:pPr>
        <w:tabs>
          <w:tab w:val="num" w:pos="3500"/>
        </w:tabs>
        <w:ind w:left="3500" w:hanging="360"/>
      </w:pPr>
      <w:rPr>
        <w:rFonts w:ascii="Wingdings" w:hAnsi="Wingdings" w:hint="default"/>
      </w:rPr>
    </w:lvl>
    <w:lvl w:ilvl="3" w:tplc="040C0001" w:tentative="1">
      <w:start w:val="1"/>
      <w:numFmt w:val="bullet"/>
      <w:lvlText w:val=""/>
      <w:lvlJc w:val="left"/>
      <w:pPr>
        <w:tabs>
          <w:tab w:val="num" w:pos="4220"/>
        </w:tabs>
        <w:ind w:left="4220" w:hanging="360"/>
      </w:pPr>
      <w:rPr>
        <w:rFonts w:ascii="Symbol" w:hAnsi="Symbol" w:hint="default"/>
      </w:rPr>
    </w:lvl>
    <w:lvl w:ilvl="4" w:tplc="040C0003" w:tentative="1">
      <w:start w:val="1"/>
      <w:numFmt w:val="bullet"/>
      <w:lvlText w:val="o"/>
      <w:lvlJc w:val="left"/>
      <w:pPr>
        <w:tabs>
          <w:tab w:val="num" w:pos="4940"/>
        </w:tabs>
        <w:ind w:left="4940" w:hanging="360"/>
      </w:pPr>
      <w:rPr>
        <w:rFonts w:ascii="Courier New" w:hAnsi="Courier New" w:hint="default"/>
      </w:rPr>
    </w:lvl>
    <w:lvl w:ilvl="5" w:tplc="040C0005" w:tentative="1">
      <w:start w:val="1"/>
      <w:numFmt w:val="bullet"/>
      <w:lvlText w:val=""/>
      <w:lvlJc w:val="left"/>
      <w:pPr>
        <w:tabs>
          <w:tab w:val="num" w:pos="5660"/>
        </w:tabs>
        <w:ind w:left="5660" w:hanging="360"/>
      </w:pPr>
      <w:rPr>
        <w:rFonts w:ascii="Wingdings" w:hAnsi="Wingdings" w:hint="default"/>
      </w:rPr>
    </w:lvl>
    <w:lvl w:ilvl="6" w:tplc="040C0001" w:tentative="1">
      <w:start w:val="1"/>
      <w:numFmt w:val="bullet"/>
      <w:lvlText w:val=""/>
      <w:lvlJc w:val="left"/>
      <w:pPr>
        <w:tabs>
          <w:tab w:val="num" w:pos="6380"/>
        </w:tabs>
        <w:ind w:left="6380" w:hanging="360"/>
      </w:pPr>
      <w:rPr>
        <w:rFonts w:ascii="Symbol" w:hAnsi="Symbol" w:hint="default"/>
      </w:rPr>
    </w:lvl>
    <w:lvl w:ilvl="7" w:tplc="040C0003" w:tentative="1">
      <w:start w:val="1"/>
      <w:numFmt w:val="bullet"/>
      <w:lvlText w:val="o"/>
      <w:lvlJc w:val="left"/>
      <w:pPr>
        <w:tabs>
          <w:tab w:val="num" w:pos="7100"/>
        </w:tabs>
        <w:ind w:left="7100" w:hanging="360"/>
      </w:pPr>
      <w:rPr>
        <w:rFonts w:ascii="Courier New" w:hAnsi="Courier New" w:hint="default"/>
      </w:rPr>
    </w:lvl>
    <w:lvl w:ilvl="8" w:tplc="040C0005" w:tentative="1">
      <w:start w:val="1"/>
      <w:numFmt w:val="bullet"/>
      <w:lvlText w:val=""/>
      <w:lvlJc w:val="left"/>
      <w:pPr>
        <w:tabs>
          <w:tab w:val="num" w:pos="7820"/>
        </w:tabs>
        <w:ind w:left="7820" w:hanging="360"/>
      </w:pPr>
      <w:rPr>
        <w:rFonts w:ascii="Wingdings" w:hAnsi="Wingdings" w:hint="default"/>
      </w:rPr>
    </w:lvl>
  </w:abstractNum>
  <w:abstractNum w:abstractNumId="6" w15:restartNumberingAfterBreak="0">
    <w:nsid w:val="3DBB7ABF"/>
    <w:multiLevelType w:val="hybridMultilevel"/>
    <w:tmpl w:val="69DC9B40"/>
    <w:lvl w:ilvl="0" w:tplc="295E5292">
      <w:numFmt w:val="bullet"/>
      <w:lvlText w:val="-"/>
      <w:lvlJc w:val="left"/>
      <w:pPr>
        <w:ind w:left="4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13D7B60"/>
    <w:multiLevelType w:val="hybridMultilevel"/>
    <w:tmpl w:val="D584B2B2"/>
    <w:lvl w:ilvl="0" w:tplc="040C0001">
      <w:start w:val="1"/>
      <w:numFmt w:val="bullet"/>
      <w:lvlText w:val=""/>
      <w:lvlJc w:val="left"/>
      <w:pPr>
        <w:ind w:left="4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1FB0CA7"/>
    <w:multiLevelType w:val="hybridMultilevel"/>
    <w:tmpl w:val="404059A0"/>
    <w:lvl w:ilvl="0" w:tplc="040C0001">
      <w:start w:val="1"/>
      <w:numFmt w:val="bullet"/>
      <w:lvlText w:val=""/>
      <w:lvlJc w:val="left"/>
      <w:pPr>
        <w:tabs>
          <w:tab w:val="num" w:pos="2060"/>
        </w:tabs>
        <w:ind w:left="2060" w:hanging="360"/>
      </w:pPr>
      <w:rPr>
        <w:rFonts w:ascii="Symbol" w:hAnsi="Symbol" w:hint="default"/>
      </w:rPr>
    </w:lvl>
    <w:lvl w:ilvl="1" w:tplc="040C0003" w:tentative="1">
      <w:start w:val="1"/>
      <w:numFmt w:val="bullet"/>
      <w:lvlText w:val="o"/>
      <w:lvlJc w:val="left"/>
      <w:pPr>
        <w:tabs>
          <w:tab w:val="num" w:pos="2780"/>
        </w:tabs>
        <w:ind w:left="2780" w:hanging="360"/>
      </w:pPr>
      <w:rPr>
        <w:rFonts w:ascii="Courier New" w:hAnsi="Courier New" w:hint="default"/>
      </w:rPr>
    </w:lvl>
    <w:lvl w:ilvl="2" w:tplc="040C0005" w:tentative="1">
      <w:start w:val="1"/>
      <w:numFmt w:val="bullet"/>
      <w:lvlText w:val=""/>
      <w:lvlJc w:val="left"/>
      <w:pPr>
        <w:tabs>
          <w:tab w:val="num" w:pos="3500"/>
        </w:tabs>
        <w:ind w:left="3500" w:hanging="360"/>
      </w:pPr>
      <w:rPr>
        <w:rFonts w:ascii="Wingdings" w:hAnsi="Wingdings" w:hint="default"/>
      </w:rPr>
    </w:lvl>
    <w:lvl w:ilvl="3" w:tplc="040C0001" w:tentative="1">
      <w:start w:val="1"/>
      <w:numFmt w:val="bullet"/>
      <w:lvlText w:val=""/>
      <w:lvlJc w:val="left"/>
      <w:pPr>
        <w:tabs>
          <w:tab w:val="num" w:pos="4220"/>
        </w:tabs>
        <w:ind w:left="4220" w:hanging="360"/>
      </w:pPr>
      <w:rPr>
        <w:rFonts w:ascii="Symbol" w:hAnsi="Symbol" w:hint="default"/>
      </w:rPr>
    </w:lvl>
    <w:lvl w:ilvl="4" w:tplc="040C0003" w:tentative="1">
      <w:start w:val="1"/>
      <w:numFmt w:val="bullet"/>
      <w:lvlText w:val="o"/>
      <w:lvlJc w:val="left"/>
      <w:pPr>
        <w:tabs>
          <w:tab w:val="num" w:pos="4940"/>
        </w:tabs>
        <w:ind w:left="4940" w:hanging="360"/>
      </w:pPr>
      <w:rPr>
        <w:rFonts w:ascii="Courier New" w:hAnsi="Courier New" w:hint="default"/>
      </w:rPr>
    </w:lvl>
    <w:lvl w:ilvl="5" w:tplc="040C0005" w:tentative="1">
      <w:start w:val="1"/>
      <w:numFmt w:val="bullet"/>
      <w:lvlText w:val=""/>
      <w:lvlJc w:val="left"/>
      <w:pPr>
        <w:tabs>
          <w:tab w:val="num" w:pos="5660"/>
        </w:tabs>
        <w:ind w:left="5660" w:hanging="360"/>
      </w:pPr>
      <w:rPr>
        <w:rFonts w:ascii="Wingdings" w:hAnsi="Wingdings" w:hint="default"/>
      </w:rPr>
    </w:lvl>
    <w:lvl w:ilvl="6" w:tplc="040C0001" w:tentative="1">
      <w:start w:val="1"/>
      <w:numFmt w:val="bullet"/>
      <w:lvlText w:val=""/>
      <w:lvlJc w:val="left"/>
      <w:pPr>
        <w:tabs>
          <w:tab w:val="num" w:pos="6380"/>
        </w:tabs>
        <w:ind w:left="6380" w:hanging="360"/>
      </w:pPr>
      <w:rPr>
        <w:rFonts w:ascii="Symbol" w:hAnsi="Symbol" w:hint="default"/>
      </w:rPr>
    </w:lvl>
    <w:lvl w:ilvl="7" w:tplc="040C0003" w:tentative="1">
      <w:start w:val="1"/>
      <w:numFmt w:val="bullet"/>
      <w:lvlText w:val="o"/>
      <w:lvlJc w:val="left"/>
      <w:pPr>
        <w:tabs>
          <w:tab w:val="num" w:pos="7100"/>
        </w:tabs>
        <w:ind w:left="7100" w:hanging="360"/>
      </w:pPr>
      <w:rPr>
        <w:rFonts w:ascii="Courier New" w:hAnsi="Courier New" w:hint="default"/>
      </w:rPr>
    </w:lvl>
    <w:lvl w:ilvl="8" w:tplc="040C0005" w:tentative="1">
      <w:start w:val="1"/>
      <w:numFmt w:val="bullet"/>
      <w:lvlText w:val=""/>
      <w:lvlJc w:val="left"/>
      <w:pPr>
        <w:tabs>
          <w:tab w:val="num" w:pos="7820"/>
        </w:tabs>
        <w:ind w:left="7820" w:hanging="360"/>
      </w:pPr>
      <w:rPr>
        <w:rFonts w:ascii="Wingdings" w:hAnsi="Wingdings" w:hint="default"/>
      </w:rPr>
    </w:lvl>
  </w:abstractNum>
  <w:abstractNum w:abstractNumId="9" w15:restartNumberingAfterBreak="0">
    <w:nsid w:val="43EF576C"/>
    <w:multiLevelType w:val="hybridMultilevel"/>
    <w:tmpl w:val="3FBEC1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4DA2922"/>
    <w:multiLevelType w:val="hybridMultilevel"/>
    <w:tmpl w:val="780025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B40EA5"/>
    <w:multiLevelType w:val="hybridMultilevel"/>
    <w:tmpl w:val="400C8446"/>
    <w:lvl w:ilvl="0" w:tplc="3A8C8A3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92F3315"/>
    <w:multiLevelType w:val="hybridMultilevel"/>
    <w:tmpl w:val="ECD8B24A"/>
    <w:lvl w:ilvl="0" w:tplc="295E5292">
      <w:numFmt w:val="bullet"/>
      <w:lvlText w:val="-"/>
      <w:lvlJc w:val="left"/>
      <w:pPr>
        <w:ind w:left="420" w:hanging="360"/>
      </w:pPr>
      <w:rPr>
        <w:rFonts w:ascii="Arial" w:eastAsiaTheme="minorHAns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3" w15:restartNumberingAfterBreak="0">
    <w:nsid w:val="598D331C"/>
    <w:multiLevelType w:val="hybridMultilevel"/>
    <w:tmpl w:val="D6B473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A356388"/>
    <w:multiLevelType w:val="hybridMultilevel"/>
    <w:tmpl w:val="485C48EC"/>
    <w:lvl w:ilvl="0" w:tplc="040C0001">
      <w:start w:val="1"/>
      <w:numFmt w:val="bullet"/>
      <w:lvlText w:val=""/>
      <w:lvlJc w:val="left"/>
      <w:pPr>
        <w:ind w:left="1770" w:hanging="360"/>
      </w:pPr>
      <w:rPr>
        <w:rFonts w:ascii="Symbol" w:hAnsi="Symbol"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abstractNum w:abstractNumId="15" w15:restartNumberingAfterBreak="0">
    <w:nsid w:val="60CD5394"/>
    <w:multiLevelType w:val="hybridMultilevel"/>
    <w:tmpl w:val="276EF8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F9D378B"/>
    <w:multiLevelType w:val="hybridMultilevel"/>
    <w:tmpl w:val="15FEF462"/>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7" w15:restartNumberingAfterBreak="0">
    <w:nsid w:val="73B7773D"/>
    <w:multiLevelType w:val="hybridMultilevel"/>
    <w:tmpl w:val="A3766D36"/>
    <w:lvl w:ilvl="0" w:tplc="2A6A87D8">
      <w:start w:val="2"/>
      <w:numFmt w:val="decimal"/>
      <w:lvlText w:val="%1-"/>
      <w:lvlJc w:val="left"/>
      <w:pPr>
        <w:ind w:left="7165" w:hanging="360"/>
      </w:pPr>
      <w:rPr>
        <w:rFonts w:cs="Times New Roman" w:hint="default"/>
        <w:b/>
      </w:rPr>
    </w:lvl>
    <w:lvl w:ilvl="1" w:tplc="040C0019" w:tentative="1">
      <w:start w:val="1"/>
      <w:numFmt w:val="lowerLetter"/>
      <w:lvlText w:val="%2."/>
      <w:lvlJc w:val="left"/>
      <w:pPr>
        <w:ind w:left="7885" w:hanging="360"/>
      </w:pPr>
      <w:rPr>
        <w:rFonts w:cs="Times New Roman"/>
      </w:rPr>
    </w:lvl>
    <w:lvl w:ilvl="2" w:tplc="040C001B" w:tentative="1">
      <w:start w:val="1"/>
      <w:numFmt w:val="lowerRoman"/>
      <w:lvlText w:val="%3."/>
      <w:lvlJc w:val="right"/>
      <w:pPr>
        <w:ind w:left="8605" w:hanging="180"/>
      </w:pPr>
      <w:rPr>
        <w:rFonts w:cs="Times New Roman"/>
      </w:rPr>
    </w:lvl>
    <w:lvl w:ilvl="3" w:tplc="040C000F" w:tentative="1">
      <w:start w:val="1"/>
      <w:numFmt w:val="decimal"/>
      <w:lvlText w:val="%4."/>
      <w:lvlJc w:val="left"/>
      <w:pPr>
        <w:ind w:left="9325" w:hanging="360"/>
      </w:pPr>
      <w:rPr>
        <w:rFonts w:cs="Times New Roman"/>
      </w:rPr>
    </w:lvl>
    <w:lvl w:ilvl="4" w:tplc="040C0019" w:tentative="1">
      <w:start w:val="1"/>
      <w:numFmt w:val="lowerLetter"/>
      <w:lvlText w:val="%5."/>
      <w:lvlJc w:val="left"/>
      <w:pPr>
        <w:ind w:left="10045" w:hanging="360"/>
      </w:pPr>
      <w:rPr>
        <w:rFonts w:cs="Times New Roman"/>
      </w:rPr>
    </w:lvl>
    <w:lvl w:ilvl="5" w:tplc="040C001B" w:tentative="1">
      <w:start w:val="1"/>
      <w:numFmt w:val="lowerRoman"/>
      <w:lvlText w:val="%6."/>
      <w:lvlJc w:val="right"/>
      <w:pPr>
        <w:ind w:left="10765" w:hanging="180"/>
      </w:pPr>
      <w:rPr>
        <w:rFonts w:cs="Times New Roman"/>
      </w:rPr>
    </w:lvl>
    <w:lvl w:ilvl="6" w:tplc="040C000F" w:tentative="1">
      <w:start w:val="1"/>
      <w:numFmt w:val="decimal"/>
      <w:lvlText w:val="%7."/>
      <w:lvlJc w:val="left"/>
      <w:pPr>
        <w:ind w:left="11485" w:hanging="360"/>
      </w:pPr>
      <w:rPr>
        <w:rFonts w:cs="Times New Roman"/>
      </w:rPr>
    </w:lvl>
    <w:lvl w:ilvl="7" w:tplc="040C0019" w:tentative="1">
      <w:start w:val="1"/>
      <w:numFmt w:val="lowerLetter"/>
      <w:lvlText w:val="%8."/>
      <w:lvlJc w:val="left"/>
      <w:pPr>
        <w:ind w:left="12205" w:hanging="360"/>
      </w:pPr>
      <w:rPr>
        <w:rFonts w:cs="Times New Roman"/>
      </w:rPr>
    </w:lvl>
    <w:lvl w:ilvl="8" w:tplc="040C001B" w:tentative="1">
      <w:start w:val="1"/>
      <w:numFmt w:val="lowerRoman"/>
      <w:lvlText w:val="%9."/>
      <w:lvlJc w:val="right"/>
      <w:pPr>
        <w:ind w:left="12925" w:hanging="180"/>
      </w:pPr>
      <w:rPr>
        <w:rFonts w:cs="Times New Roman"/>
      </w:rPr>
    </w:lvl>
  </w:abstractNum>
  <w:abstractNum w:abstractNumId="18" w15:restartNumberingAfterBreak="0">
    <w:nsid w:val="7523132D"/>
    <w:multiLevelType w:val="singleLevel"/>
    <w:tmpl w:val="C3763032"/>
    <w:lvl w:ilvl="0">
      <w:start w:val="8"/>
      <w:numFmt w:val="bullet"/>
      <w:lvlText w:val="-"/>
      <w:lvlJc w:val="left"/>
      <w:pPr>
        <w:tabs>
          <w:tab w:val="num" w:pos="1770"/>
        </w:tabs>
        <w:ind w:left="1770" w:hanging="360"/>
      </w:pPr>
      <w:rPr>
        <w:rFonts w:hint="default"/>
      </w:rPr>
    </w:lvl>
  </w:abstractNum>
  <w:abstractNum w:abstractNumId="19" w15:restartNumberingAfterBreak="0">
    <w:nsid w:val="78D429A8"/>
    <w:multiLevelType w:val="hybridMultilevel"/>
    <w:tmpl w:val="14EE5A82"/>
    <w:lvl w:ilvl="0" w:tplc="2D406A28">
      <w:start w:val="2"/>
      <w:numFmt w:val="bullet"/>
      <w:lvlText w:val="-"/>
      <w:lvlJc w:val="left"/>
      <w:pPr>
        <w:tabs>
          <w:tab w:val="num" w:pos="1778"/>
        </w:tabs>
        <w:ind w:left="1778" w:hanging="360"/>
      </w:pPr>
      <w:rPr>
        <w:rFonts w:ascii="Trebuchet MS" w:eastAsia="Times New Roman" w:hAnsi="Trebuchet MS" w:hint="default"/>
      </w:rPr>
    </w:lvl>
    <w:lvl w:ilvl="1" w:tplc="040C0003" w:tentative="1">
      <w:start w:val="1"/>
      <w:numFmt w:val="bullet"/>
      <w:lvlText w:val="o"/>
      <w:lvlJc w:val="left"/>
      <w:pPr>
        <w:tabs>
          <w:tab w:val="num" w:pos="2498"/>
        </w:tabs>
        <w:ind w:left="2498" w:hanging="360"/>
      </w:pPr>
      <w:rPr>
        <w:rFonts w:ascii="Courier New" w:hAnsi="Courier New" w:hint="default"/>
      </w:rPr>
    </w:lvl>
    <w:lvl w:ilvl="2" w:tplc="040C0005" w:tentative="1">
      <w:start w:val="1"/>
      <w:numFmt w:val="bullet"/>
      <w:lvlText w:val=""/>
      <w:lvlJc w:val="left"/>
      <w:pPr>
        <w:tabs>
          <w:tab w:val="num" w:pos="3218"/>
        </w:tabs>
        <w:ind w:left="3218" w:hanging="360"/>
      </w:pPr>
      <w:rPr>
        <w:rFonts w:ascii="Wingdings" w:hAnsi="Wingdings" w:hint="default"/>
      </w:rPr>
    </w:lvl>
    <w:lvl w:ilvl="3" w:tplc="040C0001" w:tentative="1">
      <w:start w:val="1"/>
      <w:numFmt w:val="bullet"/>
      <w:lvlText w:val=""/>
      <w:lvlJc w:val="left"/>
      <w:pPr>
        <w:tabs>
          <w:tab w:val="num" w:pos="3938"/>
        </w:tabs>
        <w:ind w:left="3938" w:hanging="360"/>
      </w:pPr>
      <w:rPr>
        <w:rFonts w:ascii="Symbol" w:hAnsi="Symbol" w:hint="default"/>
      </w:rPr>
    </w:lvl>
    <w:lvl w:ilvl="4" w:tplc="040C0003" w:tentative="1">
      <w:start w:val="1"/>
      <w:numFmt w:val="bullet"/>
      <w:lvlText w:val="o"/>
      <w:lvlJc w:val="left"/>
      <w:pPr>
        <w:tabs>
          <w:tab w:val="num" w:pos="4658"/>
        </w:tabs>
        <w:ind w:left="4658" w:hanging="360"/>
      </w:pPr>
      <w:rPr>
        <w:rFonts w:ascii="Courier New" w:hAnsi="Courier New" w:hint="default"/>
      </w:rPr>
    </w:lvl>
    <w:lvl w:ilvl="5" w:tplc="040C0005" w:tentative="1">
      <w:start w:val="1"/>
      <w:numFmt w:val="bullet"/>
      <w:lvlText w:val=""/>
      <w:lvlJc w:val="left"/>
      <w:pPr>
        <w:tabs>
          <w:tab w:val="num" w:pos="5378"/>
        </w:tabs>
        <w:ind w:left="5378" w:hanging="360"/>
      </w:pPr>
      <w:rPr>
        <w:rFonts w:ascii="Wingdings" w:hAnsi="Wingdings" w:hint="default"/>
      </w:rPr>
    </w:lvl>
    <w:lvl w:ilvl="6" w:tplc="040C0001" w:tentative="1">
      <w:start w:val="1"/>
      <w:numFmt w:val="bullet"/>
      <w:lvlText w:val=""/>
      <w:lvlJc w:val="left"/>
      <w:pPr>
        <w:tabs>
          <w:tab w:val="num" w:pos="6098"/>
        </w:tabs>
        <w:ind w:left="6098" w:hanging="360"/>
      </w:pPr>
      <w:rPr>
        <w:rFonts w:ascii="Symbol" w:hAnsi="Symbol" w:hint="default"/>
      </w:rPr>
    </w:lvl>
    <w:lvl w:ilvl="7" w:tplc="040C0003" w:tentative="1">
      <w:start w:val="1"/>
      <w:numFmt w:val="bullet"/>
      <w:lvlText w:val="o"/>
      <w:lvlJc w:val="left"/>
      <w:pPr>
        <w:tabs>
          <w:tab w:val="num" w:pos="6818"/>
        </w:tabs>
        <w:ind w:left="6818" w:hanging="360"/>
      </w:pPr>
      <w:rPr>
        <w:rFonts w:ascii="Courier New" w:hAnsi="Courier New" w:hint="default"/>
      </w:rPr>
    </w:lvl>
    <w:lvl w:ilvl="8" w:tplc="040C0005" w:tentative="1">
      <w:start w:val="1"/>
      <w:numFmt w:val="bullet"/>
      <w:lvlText w:val=""/>
      <w:lvlJc w:val="left"/>
      <w:pPr>
        <w:tabs>
          <w:tab w:val="num" w:pos="7538"/>
        </w:tabs>
        <w:ind w:left="7538" w:hanging="360"/>
      </w:pPr>
      <w:rPr>
        <w:rFonts w:ascii="Wingdings" w:hAnsi="Wingdings" w:hint="default"/>
      </w:rPr>
    </w:lvl>
  </w:abstractNum>
  <w:abstractNum w:abstractNumId="20" w15:restartNumberingAfterBreak="0">
    <w:nsid w:val="7D6D20A7"/>
    <w:multiLevelType w:val="hybridMultilevel"/>
    <w:tmpl w:val="0768875C"/>
    <w:lvl w:ilvl="0" w:tplc="295E5292">
      <w:numFmt w:val="bullet"/>
      <w:lvlText w:val="-"/>
      <w:lvlJc w:val="left"/>
      <w:pPr>
        <w:ind w:left="420" w:hanging="360"/>
      </w:pPr>
      <w:rPr>
        <w:rFonts w:ascii="Arial" w:eastAsiaTheme="minorHAnsi" w:hAnsi="Arial" w:cs="Arial"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num w:numId="1">
    <w:abstractNumId w:val="18"/>
  </w:num>
  <w:num w:numId="2">
    <w:abstractNumId w:val="2"/>
  </w:num>
  <w:num w:numId="3">
    <w:abstractNumId w:val="14"/>
  </w:num>
  <w:num w:numId="4">
    <w:abstractNumId w:val="9"/>
  </w:num>
  <w:num w:numId="5">
    <w:abstractNumId w:val="20"/>
  </w:num>
  <w:num w:numId="6">
    <w:abstractNumId w:val="6"/>
  </w:num>
  <w:num w:numId="7">
    <w:abstractNumId w:val="7"/>
  </w:num>
  <w:num w:numId="8">
    <w:abstractNumId w:val="0"/>
  </w:num>
  <w:num w:numId="9">
    <w:abstractNumId w:val="12"/>
  </w:num>
  <w:num w:numId="10">
    <w:abstractNumId w:val="10"/>
  </w:num>
  <w:num w:numId="11">
    <w:abstractNumId w:val="11"/>
  </w:num>
  <w:num w:numId="12">
    <w:abstractNumId w:val="4"/>
  </w:num>
  <w:num w:numId="13">
    <w:abstractNumId w:val="3"/>
  </w:num>
  <w:num w:numId="14">
    <w:abstractNumId w:val="13"/>
  </w:num>
  <w:num w:numId="15">
    <w:abstractNumId w:val="15"/>
  </w:num>
  <w:num w:numId="16">
    <w:abstractNumId w:val="5"/>
  </w:num>
  <w:num w:numId="17">
    <w:abstractNumId w:val="19"/>
  </w:num>
  <w:num w:numId="18">
    <w:abstractNumId w:val="17"/>
  </w:num>
  <w:num w:numId="19">
    <w:abstractNumId w:val="1"/>
  </w:num>
  <w:num w:numId="20">
    <w:abstractNumId w:val="16"/>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B17"/>
    <w:rsid w:val="000131A1"/>
    <w:rsid w:val="0001721D"/>
    <w:rsid w:val="000204EC"/>
    <w:rsid w:val="00023076"/>
    <w:rsid w:val="0003266F"/>
    <w:rsid w:val="00034278"/>
    <w:rsid w:val="00042168"/>
    <w:rsid w:val="0004495C"/>
    <w:rsid w:val="0005418A"/>
    <w:rsid w:val="00061292"/>
    <w:rsid w:val="00070E12"/>
    <w:rsid w:val="000873EF"/>
    <w:rsid w:val="000A7690"/>
    <w:rsid w:val="000C52A4"/>
    <w:rsid w:val="000D2641"/>
    <w:rsid w:val="000D3A58"/>
    <w:rsid w:val="000F6B43"/>
    <w:rsid w:val="001259E6"/>
    <w:rsid w:val="00125EAB"/>
    <w:rsid w:val="00150301"/>
    <w:rsid w:val="00154259"/>
    <w:rsid w:val="00164A3A"/>
    <w:rsid w:val="00174647"/>
    <w:rsid w:val="00180703"/>
    <w:rsid w:val="00187DD0"/>
    <w:rsid w:val="001B4112"/>
    <w:rsid w:val="001B55BE"/>
    <w:rsid w:val="001C77D1"/>
    <w:rsid w:val="001F7972"/>
    <w:rsid w:val="00207582"/>
    <w:rsid w:val="002158DD"/>
    <w:rsid w:val="00216D10"/>
    <w:rsid w:val="002350C4"/>
    <w:rsid w:val="00257BB5"/>
    <w:rsid w:val="002A53C5"/>
    <w:rsid w:val="002A5A4E"/>
    <w:rsid w:val="002B5B23"/>
    <w:rsid w:val="002D06C8"/>
    <w:rsid w:val="002E7ED1"/>
    <w:rsid w:val="00306A39"/>
    <w:rsid w:val="00311832"/>
    <w:rsid w:val="00317B17"/>
    <w:rsid w:val="00330E03"/>
    <w:rsid w:val="00357FB3"/>
    <w:rsid w:val="00371BD4"/>
    <w:rsid w:val="00376FA7"/>
    <w:rsid w:val="003812A3"/>
    <w:rsid w:val="00387EB1"/>
    <w:rsid w:val="0039400E"/>
    <w:rsid w:val="003A033C"/>
    <w:rsid w:val="003A0E07"/>
    <w:rsid w:val="003A46C1"/>
    <w:rsid w:val="003B0946"/>
    <w:rsid w:val="003B3E59"/>
    <w:rsid w:val="003C0905"/>
    <w:rsid w:val="003C3A4E"/>
    <w:rsid w:val="003C65AE"/>
    <w:rsid w:val="003D64F6"/>
    <w:rsid w:val="003F2E42"/>
    <w:rsid w:val="00402EAF"/>
    <w:rsid w:val="00404940"/>
    <w:rsid w:val="004104F8"/>
    <w:rsid w:val="00413760"/>
    <w:rsid w:val="00422B42"/>
    <w:rsid w:val="0044089F"/>
    <w:rsid w:val="00445112"/>
    <w:rsid w:val="00450521"/>
    <w:rsid w:val="00452D36"/>
    <w:rsid w:val="0045659D"/>
    <w:rsid w:val="00461FBA"/>
    <w:rsid w:val="004A60A2"/>
    <w:rsid w:val="004B2939"/>
    <w:rsid w:val="004C25B5"/>
    <w:rsid w:val="004D30B8"/>
    <w:rsid w:val="004D7046"/>
    <w:rsid w:val="00503253"/>
    <w:rsid w:val="00503F16"/>
    <w:rsid w:val="005045FC"/>
    <w:rsid w:val="00512A95"/>
    <w:rsid w:val="00520C46"/>
    <w:rsid w:val="005243D6"/>
    <w:rsid w:val="00554A30"/>
    <w:rsid w:val="005640C3"/>
    <w:rsid w:val="00572AE4"/>
    <w:rsid w:val="0057381B"/>
    <w:rsid w:val="005771D6"/>
    <w:rsid w:val="00580E4B"/>
    <w:rsid w:val="00583397"/>
    <w:rsid w:val="00585071"/>
    <w:rsid w:val="005950C0"/>
    <w:rsid w:val="005C2D32"/>
    <w:rsid w:val="005C65A1"/>
    <w:rsid w:val="005F754F"/>
    <w:rsid w:val="006014DC"/>
    <w:rsid w:val="00601E1D"/>
    <w:rsid w:val="0060335F"/>
    <w:rsid w:val="0060567D"/>
    <w:rsid w:val="00625375"/>
    <w:rsid w:val="00644A87"/>
    <w:rsid w:val="0065082B"/>
    <w:rsid w:val="006545A1"/>
    <w:rsid w:val="00654BD2"/>
    <w:rsid w:val="00655FB4"/>
    <w:rsid w:val="00657420"/>
    <w:rsid w:val="00662F23"/>
    <w:rsid w:val="006712A4"/>
    <w:rsid w:val="0067148D"/>
    <w:rsid w:val="0067198E"/>
    <w:rsid w:val="00672A15"/>
    <w:rsid w:val="00673B49"/>
    <w:rsid w:val="006A5506"/>
    <w:rsid w:val="006C0218"/>
    <w:rsid w:val="006E4DF9"/>
    <w:rsid w:val="006F0CE9"/>
    <w:rsid w:val="00700946"/>
    <w:rsid w:val="00713B3B"/>
    <w:rsid w:val="007231E2"/>
    <w:rsid w:val="007276C8"/>
    <w:rsid w:val="00742943"/>
    <w:rsid w:val="00755741"/>
    <w:rsid w:val="007611E8"/>
    <w:rsid w:val="00761298"/>
    <w:rsid w:val="007635C4"/>
    <w:rsid w:val="0079086A"/>
    <w:rsid w:val="007942E2"/>
    <w:rsid w:val="007975D8"/>
    <w:rsid w:val="007B7E8F"/>
    <w:rsid w:val="007C02CB"/>
    <w:rsid w:val="007E527E"/>
    <w:rsid w:val="007E7240"/>
    <w:rsid w:val="00800C4F"/>
    <w:rsid w:val="00804073"/>
    <w:rsid w:val="0080559C"/>
    <w:rsid w:val="0081261F"/>
    <w:rsid w:val="00817362"/>
    <w:rsid w:val="00894AE1"/>
    <w:rsid w:val="008B7F9A"/>
    <w:rsid w:val="008D04DD"/>
    <w:rsid w:val="008D0C84"/>
    <w:rsid w:val="008D207B"/>
    <w:rsid w:val="008E1878"/>
    <w:rsid w:val="009004AB"/>
    <w:rsid w:val="0094609D"/>
    <w:rsid w:val="00950D40"/>
    <w:rsid w:val="00953796"/>
    <w:rsid w:val="00953E2A"/>
    <w:rsid w:val="0096157F"/>
    <w:rsid w:val="00966913"/>
    <w:rsid w:val="0097071F"/>
    <w:rsid w:val="009963A2"/>
    <w:rsid w:val="009A4C45"/>
    <w:rsid w:val="009C408F"/>
    <w:rsid w:val="009C7C86"/>
    <w:rsid w:val="009F18A1"/>
    <w:rsid w:val="009F271A"/>
    <w:rsid w:val="00A03F2F"/>
    <w:rsid w:val="00A20CB9"/>
    <w:rsid w:val="00A22B47"/>
    <w:rsid w:val="00A3764D"/>
    <w:rsid w:val="00A413AB"/>
    <w:rsid w:val="00A41B97"/>
    <w:rsid w:val="00A475E2"/>
    <w:rsid w:val="00A53E62"/>
    <w:rsid w:val="00AC6BD1"/>
    <w:rsid w:val="00AD1341"/>
    <w:rsid w:val="00AF2436"/>
    <w:rsid w:val="00B1319F"/>
    <w:rsid w:val="00B20BC4"/>
    <w:rsid w:val="00B27C2C"/>
    <w:rsid w:val="00B40797"/>
    <w:rsid w:val="00B51867"/>
    <w:rsid w:val="00B539F3"/>
    <w:rsid w:val="00B676FD"/>
    <w:rsid w:val="00B70EA1"/>
    <w:rsid w:val="00B741A8"/>
    <w:rsid w:val="00B950F3"/>
    <w:rsid w:val="00BA3388"/>
    <w:rsid w:val="00BB2842"/>
    <w:rsid w:val="00BD496F"/>
    <w:rsid w:val="00BD5533"/>
    <w:rsid w:val="00BF4CD2"/>
    <w:rsid w:val="00C014AB"/>
    <w:rsid w:val="00C03B6F"/>
    <w:rsid w:val="00C113D4"/>
    <w:rsid w:val="00C13B17"/>
    <w:rsid w:val="00C2477B"/>
    <w:rsid w:val="00C40576"/>
    <w:rsid w:val="00C72547"/>
    <w:rsid w:val="00C901EC"/>
    <w:rsid w:val="00C96062"/>
    <w:rsid w:val="00CC0D4D"/>
    <w:rsid w:val="00CC4EBD"/>
    <w:rsid w:val="00CE40E8"/>
    <w:rsid w:val="00CE4B64"/>
    <w:rsid w:val="00CE65FB"/>
    <w:rsid w:val="00D06BEC"/>
    <w:rsid w:val="00D63391"/>
    <w:rsid w:val="00D67514"/>
    <w:rsid w:val="00D77178"/>
    <w:rsid w:val="00D83752"/>
    <w:rsid w:val="00D846E7"/>
    <w:rsid w:val="00DA196E"/>
    <w:rsid w:val="00DA4688"/>
    <w:rsid w:val="00DA6AF8"/>
    <w:rsid w:val="00DB0EA5"/>
    <w:rsid w:val="00DC0307"/>
    <w:rsid w:val="00DC506A"/>
    <w:rsid w:val="00DE26AE"/>
    <w:rsid w:val="00DF135D"/>
    <w:rsid w:val="00E416AF"/>
    <w:rsid w:val="00E662BE"/>
    <w:rsid w:val="00EA3277"/>
    <w:rsid w:val="00EC16C1"/>
    <w:rsid w:val="00EC3097"/>
    <w:rsid w:val="00EC5602"/>
    <w:rsid w:val="00ED4F89"/>
    <w:rsid w:val="00ED6376"/>
    <w:rsid w:val="00EE6ACB"/>
    <w:rsid w:val="00EF51A3"/>
    <w:rsid w:val="00F00B84"/>
    <w:rsid w:val="00F14D1A"/>
    <w:rsid w:val="00F151FA"/>
    <w:rsid w:val="00F20DC7"/>
    <w:rsid w:val="00F234C4"/>
    <w:rsid w:val="00F40098"/>
    <w:rsid w:val="00F567E1"/>
    <w:rsid w:val="00F61233"/>
    <w:rsid w:val="00F652E7"/>
    <w:rsid w:val="00F66E8A"/>
    <w:rsid w:val="00F67E45"/>
    <w:rsid w:val="00FA60F1"/>
    <w:rsid w:val="00FB5405"/>
    <w:rsid w:val="00FC022F"/>
    <w:rsid w:val="00FC0702"/>
    <w:rsid w:val="00FD4356"/>
    <w:rsid w:val="00FD4CAE"/>
    <w:rsid w:val="00FE7E70"/>
    <w:rsid w:val="00FF4A13"/>
    <w:rsid w:val="00FF52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AD326"/>
  <w15:docId w15:val="{2526FB9F-A1D7-47F6-82A8-62FC703E6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67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C72547"/>
    <w:pPr>
      <w:tabs>
        <w:tab w:val="left" w:pos="7088"/>
      </w:tabs>
      <w:spacing w:before="120" w:after="120" w:line="240" w:lineRule="auto"/>
      <w:ind w:left="2694"/>
      <w:jc w:val="both"/>
    </w:pPr>
    <w:rPr>
      <w:rFonts w:ascii="Arial" w:hAnsi="Arial" w:cs="Arial"/>
    </w:rPr>
  </w:style>
  <w:style w:type="paragraph" w:customStyle="1" w:styleId="textecourant">
    <w:name w:val="texte courant"/>
    <w:basedOn w:val="Normal"/>
    <w:uiPriority w:val="99"/>
    <w:rsid w:val="005640C3"/>
    <w:pPr>
      <w:suppressAutoHyphens/>
      <w:autoSpaceDE w:val="0"/>
      <w:autoSpaceDN w:val="0"/>
      <w:adjustRightInd w:val="0"/>
      <w:spacing w:before="113" w:after="0" w:line="220" w:lineRule="atLeast"/>
      <w:jc w:val="both"/>
      <w:textAlignment w:val="center"/>
    </w:pPr>
    <w:rPr>
      <w:rFonts w:ascii="Arial" w:hAnsi="Arial" w:cs="Arial"/>
      <w:color w:val="000000"/>
      <w:sz w:val="18"/>
      <w:szCs w:val="18"/>
    </w:rPr>
  </w:style>
  <w:style w:type="paragraph" w:styleId="Corpsdetexte3">
    <w:name w:val="Body Text 3"/>
    <w:basedOn w:val="Normal"/>
    <w:link w:val="Corpsdetexte3Car"/>
    <w:rsid w:val="00452D36"/>
    <w:pPr>
      <w:spacing w:after="120" w:line="240" w:lineRule="auto"/>
    </w:pPr>
    <w:rPr>
      <w:rFonts w:ascii="Times New Roman" w:eastAsia="Times New Roman" w:hAnsi="Times New Roman" w:cs="Times New Roman"/>
      <w:sz w:val="16"/>
      <w:szCs w:val="16"/>
      <w:lang w:val="fr-CA" w:eastAsia="fr-FR"/>
    </w:rPr>
  </w:style>
  <w:style w:type="character" w:customStyle="1" w:styleId="Corpsdetexte3Car">
    <w:name w:val="Corps de texte 3 Car"/>
    <w:basedOn w:val="Policepardfaut"/>
    <w:link w:val="Corpsdetexte3"/>
    <w:rsid w:val="00452D36"/>
    <w:rPr>
      <w:rFonts w:ascii="Times New Roman" w:eastAsia="Times New Roman" w:hAnsi="Times New Roman" w:cs="Times New Roman"/>
      <w:sz w:val="16"/>
      <w:szCs w:val="16"/>
      <w:lang w:val="fr-CA" w:eastAsia="fr-FR"/>
    </w:rPr>
  </w:style>
  <w:style w:type="paragraph" w:styleId="Paragraphedeliste">
    <w:name w:val="List Paragraph"/>
    <w:basedOn w:val="Normal"/>
    <w:uiPriority w:val="34"/>
    <w:qFormat/>
    <w:rsid w:val="00D06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314594">
      <w:bodyDiv w:val="1"/>
      <w:marLeft w:val="0"/>
      <w:marRight w:val="0"/>
      <w:marTop w:val="0"/>
      <w:marBottom w:val="0"/>
      <w:divBdr>
        <w:top w:val="none" w:sz="0" w:space="0" w:color="auto"/>
        <w:left w:val="none" w:sz="0" w:space="0" w:color="auto"/>
        <w:bottom w:val="none" w:sz="0" w:space="0" w:color="auto"/>
        <w:right w:val="none" w:sz="0" w:space="0" w:color="auto"/>
      </w:divBdr>
    </w:div>
    <w:div w:id="213525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harte graphique">
  <a:themeElements>
    <a:clrScheme name="Charte graphique CDG">
      <a:dk1>
        <a:srgbClr val="000000"/>
      </a:dk1>
      <a:lt1>
        <a:srgbClr val="FFFFFF"/>
      </a:lt1>
      <a:dk2>
        <a:srgbClr val="404040"/>
      </a:dk2>
      <a:lt2>
        <a:srgbClr val="BFBFBF"/>
      </a:lt2>
      <a:accent1>
        <a:srgbClr val="C64A25"/>
      </a:accent1>
      <a:accent2>
        <a:srgbClr val="0F304D"/>
      </a:accent2>
      <a:accent3>
        <a:srgbClr val="86C0C9"/>
      </a:accent3>
      <a:accent4>
        <a:srgbClr val="FFA93A"/>
      </a:accent4>
      <a:accent5>
        <a:srgbClr val="FF2D21"/>
      </a:accent5>
      <a:accent6>
        <a:srgbClr val="92D050"/>
      </a:accent6>
      <a:hlink>
        <a:srgbClr val="0000FF"/>
      </a:hlink>
      <a:folHlink>
        <a:srgbClr val="00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0215"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19A7A-BED4-497A-B676-7FC4B2EF0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1465</Words>
  <Characters>8059</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 Duval</dc:creator>
  <cp:lastModifiedBy>Marie Bilheux</cp:lastModifiedBy>
  <cp:revision>3</cp:revision>
  <cp:lastPrinted>2016-10-04T08:16:00Z</cp:lastPrinted>
  <dcterms:created xsi:type="dcterms:W3CDTF">2021-01-08T14:34:00Z</dcterms:created>
  <dcterms:modified xsi:type="dcterms:W3CDTF">2021-01-08T15:11:00Z</dcterms:modified>
</cp:coreProperties>
</file>